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B10DC8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07FA6">
        <w:rPr>
          <w:b/>
        </w:rPr>
        <w:t>0</w:t>
      </w:r>
      <w:r w:rsidR="001367E1">
        <w:rPr>
          <w:b/>
        </w:rPr>
        <w:t>3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 w:rsidR="001367E1"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 w:rsidR="001367E1"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 xml:space="preserve">№№1-3,6-29,3 кв.м 1 этажа, №№23-25 – 16,1 кв.м </w:t>
            </w:r>
            <w:r w:rsidR="001367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B72DC1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 </w:t>
            </w:r>
          </w:p>
        </w:tc>
      </w:tr>
      <w:tr w:rsidR="00366A52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0F3810" w:rsidRDefault="00366A52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366A52" w:rsidRPr="00E63417" w:rsidRDefault="00366A52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7A6448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 w:rsidR="001367E1"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 w:rsidR="001367E1"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 w:rsidR="001367E1">
              <w:rPr>
                <w:sz w:val="22"/>
                <w:szCs w:val="22"/>
              </w:rPr>
              <w:t>.м</w:t>
            </w:r>
            <w:proofErr w:type="gramEnd"/>
            <w:r w:rsidR="001367E1"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>, помещения 3 этажа – 69,0 кв. м</w:t>
            </w:r>
            <w:r w:rsidR="001367E1" w:rsidRPr="00E63417">
              <w:rPr>
                <w:sz w:val="22"/>
                <w:szCs w:val="22"/>
              </w:rPr>
              <w:t xml:space="preserve"> и места общего пользования</w:t>
            </w:r>
            <w:r w:rsidRPr="00E63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 w:rsidR="0003610C"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4" w:rsidRPr="001367E1" w:rsidRDefault="008278B3" w:rsidP="001367E1">
            <w:pPr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1367E1" w:rsidP="00366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 xml:space="preserve">риватизация 2014 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1367E1" w:rsidP="00136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CB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обл. </w:t>
            </w:r>
            <w:proofErr w:type="spellStart"/>
            <w:r>
              <w:rPr>
                <w:sz w:val="22"/>
                <w:szCs w:val="22"/>
              </w:rPr>
              <w:t>со</w:t>
            </w:r>
            <w:r w:rsidR="00966BCB">
              <w:rPr>
                <w:sz w:val="22"/>
                <w:szCs w:val="22"/>
              </w:rPr>
              <w:t>б</w:t>
            </w:r>
            <w:proofErr w:type="spellEnd"/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B0F58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366A5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3610C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2F38DF" w:rsidRDefault="00366A52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366A52" w:rsidP="00B72DC1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7A6448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826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 28.03.14 </w:t>
            </w:r>
            <w:r w:rsidR="00366A52">
              <w:rPr>
                <w:sz w:val="22"/>
                <w:szCs w:val="22"/>
              </w:rPr>
              <w:t>приватизация  2014</w:t>
            </w:r>
          </w:p>
        </w:tc>
      </w:tr>
      <w:tr w:rsidR="00366A52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E63417" w:rsidRDefault="00366A52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Pr="00C201A3" w:rsidRDefault="00366A52" w:rsidP="007D6C5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</w:t>
            </w:r>
            <w:r w:rsidR="008A2614">
              <w:rPr>
                <w:sz w:val="22"/>
                <w:szCs w:val="22"/>
              </w:rPr>
              <w:t>, часть помещения №Х литер А №56 площадью 15,0 кв. м</w:t>
            </w:r>
            <w:r w:rsidR="007D6C54">
              <w:rPr>
                <w:sz w:val="22"/>
                <w:szCs w:val="22"/>
              </w:rPr>
              <w:t xml:space="preserve"> </w:t>
            </w:r>
            <w:r w:rsidR="008A2614">
              <w:rPr>
                <w:sz w:val="22"/>
                <w:szCs w:val="22"/>
              </w:rPr>
              <w:t>(с МОП 17,85 кв. м)</w:t>
            </w:r>
            <w:r w:rsidR="00966BCB">
              <w:rPr>
                <w:sz w:val="22"/>
                <w:szCs w:val="22"/>
              </w:rPr>
              <w:t>, часть помещения №Х литер А №55 площадью 19,1 кв. м. (с МОП 23,2 кв. м)</w:t>
            </w:r>
            <w:r w:rsidR="007D6C54">
              <w:rPr>
                <w:sz w:val="22"/>
                <w:szCs w:val="22"/>
              </w:rPr>
              <w:t>, часть помещения №Х литер А №60,66 площадью 26,6 кв. м. (с МОП 31,7 кв</w:t>
            </w:r>
            <w:proofErr w:type="gramStart"/>
            <w:r w:rsidR="007D6C54">
              <w:rPr>
                <w:sz w:val="22"/>
                <w:szCs w:val="22"/>
              </w:rPr>
              <w:t>.м</w:t>
            </w:r>
            <w:proofErr w:type="gramEnd"/>
            <w:r w:rsidR="007D6C54">
              <w:rPr>
                <w:sz w:val="22"/>
                <w:szCs w:val="22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2" w:rsidRDefault="001367E1" w:rsidP="00B72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9" w:rsidRDefault="00E82679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  <w:p w:rsidR="0003610C" w:rsidRDefault="00366A52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2014</w:t>
            </w:r>
          </w:p>
        </w:tc>
      </w:tr>
      <w:tr w:rsidR="007D6C54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7D6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7D6C54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7D6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7D6C54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Кошевого, 46б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7D6C54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столярной мастерской литер Г площадью 257,0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4" w:rsidRDefault="00E82679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 28.03.14</w:t>
            </w:r>
          </w:p>
        </w:tc>
      </w:tr>
      <w:tr w:rsidR="00E82679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9" w:rsidRDefault="00E82679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9" w:rsidRPr="00804421" w:rsidRDefault="00E82679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50 лет СССР,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9" w:rsidRPr="00804421" w:rsidRDefault="00804421" w:rsidP="005979FB">
            <w:pPr>
              <w:ind w:left="34"/>
              <w:jc w:val="both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</w:t>
            </w:r>
            <w:r w:rsidRPr="00804421">
              <w:rPr>
                <w:sz w:val="22"/>
                <w:szCs w:val="22"/>
              </w:rPr>
              <w:t xml:space="preserve"> площадью 255,2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79" w:rsidRPr="00804421" w:rsidRDefault="00E82679" w:rsidP="00E6600C">
            <w:pPr>
              <w:rPr>
                <w:b/>
                <w:sz w:val="22"/>
                <w:szCs w:val="22"/>
              </w:rPr>
            </w:pPr>
          </w:p>
        </w:tc>
      </w:tr>
      <w:tr w:rsidR="00804421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Default="0080442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804421" w:rsidRDefault="00804421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804421" w:rsidRDefault="00804421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21" w:rsidRPr="00804421" w:rsidRDefault="00804421" w:rsidP="00E6600C">
            <w:pPr>
              <w:rPr>
                <w:sz w:val="22"/>
                <w:szCs w:val="22"/>
              </w:rPr>
            </w:pP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lastRenderedPageBreak/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45B92"/>
    <w:rsid w:val="001506F8"/>
    <w:rsid w:val="001517B1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2014-03-03T10:17:00Z</cp:lastPrinted>
  <dcterms:created xsi:type="dcterms:W3CDTF">2014-03-03T09:45:00Z</dcterms:created>
  <dcterms:modified xsi:type="dcterms:W3CDTF">2014-03-03T10:18:00Z</dcterms:modified>
</cp:coreProperties>
</file>