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Pr="00BB048B" w:rsidRDefault="00AF31E4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D838D9" w:rsidRDefault="00D838D9" w:rsidP="00D838D9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D838D9" w:rsidRDefault="00D838D9" w:rsidP="00D838D9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D838D9" w:rsidRDefault="00D838D9" w:rsidP="00D838D9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D838D9" w:rsidRDefault="00D838D9" w:rsidP="00D838D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D838D9" w:rsidRDefault="00D838D9" w:rsidP="00D838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D838D9" w:rsidRDefault="00D838D9" w:rsidP="00D838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D838D9" w:rsidRDefault="00D838D9" w:rsidP="00D838D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D838D9" w:rsidRDefault="00D838D9" w:rsidP="00D838D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0"/>
          <w:lang w:eastAsia="ar-SA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Default="00AF31E4" w:rsidP="00150A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C90467">
        <w:rPr>
          <w:rFonts w:ascii="Times New Roman" w:hAnsi="Times New Roman"/>
          <w:sz w:val="28"/>
          <w:szCs w:val="28"/>
        </w:rPr>
        <w:t xml:space="preserve"> </w:t>
      </w:r>
      <w:r w:rsidR="00150AD2">
        <w:rPr>
          <w:rFonts w:ascii="Times New Roman" w:hAnsi="Times New Roman"/>
          <w:sz w:val="28"/>
          <w:szCs w:val="28"/>
        </w:rPr>
        <w:t xml:space="preserve"> </w:t>
      </w:r>
      <w:r w:rsidR="00C90467">
        <w:rPr>
          <w:rFonts w:ascii="Times New Roman" w:hAnsi="Times New Roman"/>
          <w:sz w:val="28"/>
          <w:szCs w:val="28"/>
        </w:rPr>
        <w:t>1.</w:t>
      </w:r>
      <w:r w:rsidRPr="00BB048B">
        <w:rPr>
          <w:rFonts w:ascii="Times New Roman" w:hAnsi="Times New Roman"/>
          <w:sz w:val="28"/>
          <w:szCs w:val="28"/>
        </w:rPr>
        <w:t>Внести в Приложение к приказу Комитета по управлению имуществом города Волгодонска от 25.05.2016 №149  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FE7F93" w:rsidRPr="00BB048B" w:rsidRDefault="00DB4B4A" w:rsidP="00150AD2">
      <w:pPr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Дополнить </w:t>
      </w:r>
      <w:r w:rsidR="00BE1144">
        <w:rPr>
          <w:rFonts w:ascii="Times New Roman" w:hAnsi="Times New Roman"/>
          <w:sz w:val="28"/>
          <w:szCs w:val="28"/>
        </w:rPr>
        <w:t xml:space="preserve">пункт 4.5. </w:t>
      </w:r>
      <w:r>
        <w:rPr>
          <w:rFonts w:ascii="Times New Roman" w:hAnsi="Times New Roman"/>
          <w:sz w:val="28"/>
          <w:szCs w:val="28"/>
        </w:rPr>
        <w:t>раздел</w:t>
      </w:r>
      <w:r w:rsidR="00150AD2">
        <w:rPr>
          <w:rFonts w:ascii="Times New Roman" w:hAnsi="Times New Roman"/>
          <w:sz w:val="28"/>
          <w:szCs w:val="28"/>
        </w:rPr>
        <w:t xml:space="preserve"> 4 </w:t>
      </w:r>
      <w:r w:rsidR="00BE1144">
        <w:rPr>
          <w:rFonts w:ascii="Times New Roman" w:hAnsi="Times New Roman"/>
          <w:sz w:val="28"/>
          <w:szCs w:val="28"/>
        </w:rPr>
        <w:t>под</w:t>
      </w:r>
      <w:r w:rsidR="00FE7F93">
        <w:rPr>
          <w:rFonts w:ascii="Times New Roman" w:hAnsi="Times New Roman"/>
          <w:sz w:val="28"/>
          <w:szCs w:val="28"/>
        </w:rPr>
        <w:t>пунктом 4.5</w:t>
      </w:r>
      <w:r w:rsidR="00FE7F93" w:rsidRPr="00BB048B">
        <w:rPr>
          <w:rFonts w:ascii="Times New Roman" w:hAnsi="Times New Roman"/>
          <w:sz w:val="28"/>
          <w:szCs w:val="28"/>
        </w:rPr>
        <w:t>.</w:t>
      </w:r>
      <w:r w:rsidR="00FE7F93">
        <w:rPr>
          <w:rFonts w:ascii="Times New Roman" w:hAnsi="Times New Roman"/>
          <w:sz w:val="28"/>
          <w:szCs w:val="28"/>
        </w:rPr>
        <w:t>4:</w:t>
      </w:r>
    </w:p>
    <w:p w:rsidR="00FE7F93" w:rsidRDefault="00FE7F93" w:rsidP="00FE7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4.5.4. </w:t>
      </w:r>
      <w:r w:rsidRPr="00BB048B">
        <w:rPr>
          <w:rFonts w:ascii="Times New Roman" w:hAnsi="Times New Roman"/>
          <w:sz w:val="28"/>
          <w:szCs w:val="28"/>
        </w:rPr>
        <w:t xml:space="preserve">Затраты </w:t>
      </w:r>
      <w:r>
        <w:rPr>
          <w:rFonts w:ascii="Times New Roman" w:hAnsi="Times New Roman"/>
          <w:sz w:val="28"/>
          <w:szCs w:val="28"/>
        </w:rPr>
        <w:t xml:space="preserve">на приобретение </w:t>
      </w:r>
      <w:r w:rsidR="00BE1144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основных средств, в целях</w:t>
      </w:r>
      <w:r w:rsidRPr="00BB048B">
        <w:rPr>
          <w:rFonts w:ascii="Times New Roman" w:hAnsi="Times New Roman"/>
          <w:sz w:val="28"/>
          <w:szCs w:val="28"/>
        </w:rPr>
        <w:t xml:space="preserve"> обеспечения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FE7F93" w:rsidRDefault="00FE7F93" w:rsidP="00FE7F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FE7F93" w:rsidRPr="00C84A28" w:rsidRDefault="00FE7F93" w:rsidP="00FE7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иос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  </m:t>
          </m:r>
          <m:nary>
            <m:naryPr>
              <m:chr m:val="∑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иос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иос</m:t>
              </m:r>
            </m:sub>
          </m:sSub>
        </m:oMath>
      </m:oMathPara>
    </w:p>
    <w:p w:rsidR="00FE7F93" w:rsidRDefault="00FE7F93" w:rsidP="00FE7F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E7F93" w:rsidRPr="00ED5AE8" w:rsidRDefault="00FE7F93" w:rsidP="00FE7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D5AE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иос</m:t>
            </m:r>
          </m:sub>
        </m:sSub>
      </m:oMath>
      <w:r w:rsidRPr="00ED5A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планируемое к приобретению количество i-го </w:t>
      </w:r>
      <w:r w:rsidR="00D31701">
        <w:rPr>
          <w:rFonts w:ascii="Times New Roman" w:hAnsi="Times New Roman"/>
          <w:sz w:val="28"/>
          <w:szCs w:val="28"/>
        </w:rPr>
        <w:t>основного средства,</w:t>
      </w:r>
      <w:r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безопасности,</w:t>
      </w:r>
      <w:r w:rsidRPr="00ED5AE8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ED5AE8">
        <w:rPr>
          <w:rFonts w:ascii="Times New Roman" w:hAnsi="Times New Roman"/>
          <w:sz w:val="28"/>
          <w:szCs w:val="28"/>
        </w:rPr>
        <w:lastRenderedPageBreak/>
        <w:t>нормативами Комитета</w:t>
      </w:r>
      <w:r>
        <w:rPr>
          <w:rFonts w:ascii="Times New Roman" w:hAnsi="Times New Roman"/>
          <w:sz w:val="28"/>
          <w:szCs w:val="28"/>
        </w:rPr>
        <w:t>,</w:t>
      </w:r>
      <w:r w:rsidRPr="00ED5AE8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таблице 34.1</w:t>
      </w:r>
    </w:p>
    <w:p w:rsidR="00FE7F93" w:rsidRPr="00ED5AE8" w:rsidRDefault="00DD6589" w:rsidP="00FE7F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         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иос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sub>
        </m:sSub>
      </m:oMath>
      <w:r w:rsidR="00FE7F93" w:rsidRPr="00ED5AE8">
        <w:rPr>
          <w:rFonts w:ascii="Times New Roman" w:hAnsi="Times New Roman"/>
          <w:sz w:val="28"/>
          <w:szCs w:val="28"/>
        </w:rPr>
        <w:t xml:space="preserve">- цена </w:t>
      </w:r>
      <w:r w:rsidR="00FE7F93">
        <w:rPr>
          <w:rFonts w:ascii="Times New Roman" w:hAnsi="Times New Roman"/>
          <w:sz w:val="28"/>
          <w:szCs w:val="28"/>
        </w:rPr>
        <w:t>приобретаемого i-го</w:t>
      </w:r>
      <w:r w:rsidR="00FE7F93" w:rsidRPr="00ED5AE8">
        <w:rPr>
          <w:rFonts w:ascii="Times New Roman" w:hAnsi="Times New Roman"/>
          <w:sz w:val="28"/>
          <w:szCs w:val="28"/>
        </w:rPr>
        <w:t xml:space="preserve"> </w:t>
      </w:r>
      <w:r w:rsidR="00D31701">
        <w:rPr>
          <w:rFonts w:ascii="Times New Roman" w:hAnsi="Times New Roman"/>
          <w:sz w:val="28"/>
          <w:szCs w:val="28"/>
        </w:rPr>
        <w:t>основного средства,</w:t>
      </w:r>
      <w:r w:rsidR="00FE7F93" w:rsidRPr="00ED5AE8">
        <w:rPr>
          <w:rFonts w:ascii="Times New Roman" w:hAnsi="Times New Roman"/>
          <w:sz w:val="28"/>
          <w:szCs w:val="28"/>
        </w:rPr>
        <w:t xml:space="preserve"> </w:t>
      </w:r>
      <w:r w:rsidR="00FE7F93">
        <w:rPr>
          <w:rFonts w:ascii="Times New Roman" w:hAnsi="Times New Roman"/>
          <w:sz w:val="28"/>
          <w:szCs w:val="28"/>
        </w:rPr>
        <w:t>в целях обеспечения пожарной безопасности.</w:t>
      </w:r>
    </w:p>
    <w:p w:rsidR="00FE7F93" w:rsidRPr="00FE7F93" w:rsidRDefault="00FE7F93" w:rsidP="00FE7F9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righ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34.1</w:t>
      </w:r>
    </w:p>
    <w:tbl>
      <w:tblPr>
        <w:tblpPr w:leftFromText="180" w:rightFromText="180" w:vertAnchor="text" w:tblpX="205" w:tblpY="241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3102"/>
        <w:gridCol w:w="1292"/>
        <w:gridCol w:w="1417"/>
        <w:gridCol w:w="1705"/>
        <w:gridCol w:w="1614"/>
      </w:tblGrid>
      <w:tr w:rsidR="00FE7F93" w:rsidRPr="00BB048B" w:rsidTr="00FE7F93">
        <w:trPr>
          <w:trHeight w:val="348"/>
        </w:trPr>
        <w:tc>
          <w:tcPr>
            <w:tcW w:w="674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02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2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Количество (не более, шт.)</w:t>
            </w:r>
          </w:p>
          <w:p w:rsidR="00FE7F93" w:rsidRPr="00B628B3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DA">
              <w:rPr>
                <w:rFonts w:ascii="Times New Roman" w:hAnsi="Times New Roman"/>
                <w:sz w:val="24"/>
                <w:szCs w:val="24"/>
              </w:rPr>
              <w:t>(</w:t>
            </w:r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B6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D3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1701">
              <w:rPr>
                <w:rFonts w:ascii="Times New Roman" w:hAnsi="Times New Roman"/>
                <w:sz w:val="24"/>
                <w:szCs w:val="24"/>
              </w:rPr>
              <w:t>иос</w:t>
            </w:r>
            <w:proofErr w:type="spellEnd"/>
            <w:r w:rsidRPr="00B628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 за  единицу (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 xml:space="preserve">не более, </w:t>
            </w:r>
            <w:proofErr w:type="spellStart"/>
            <w:r w:rsidRPr="00BB048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B04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(P  </w:t>
            </w:r>
            <w:proofErr w:type="spellStart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D31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1701">
              <w:rPr>
                <w:rFonts w:ascii="Times New Roman" w:hAnsi="Times New Roman"/>
                <w:sz w:val="24"/>
                <w:szCs w:val="24"/>
              </w:rPr>
              <w:t>иос</w:t>
            </w:r>
            <w:proofErr w:type="spellEnd"/>
            <w:r w:rsidRPr="006D11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614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Срок эксплуатации в годах</w:t>
            </w:r>
          </w:p>
        </w:tc>
      </w:tr>
      <w:tr w:rsidR="00FE7F93" w:rsidRPr="00BB048B" w:rsidTr="00FE7F93">
        <w:trPr>
          <w:trHeight w:val="552"/>
        </w:trPr>
        <w:tc>
          <w:tcPr>
            <w:tcW w:w="674" w:type="dxa"/>
          </w:tcPr>
          <w:p w:rsidR="00FE7F93" w:rsidRPr="00BB048B" w:rsidRDefault="00FE7F93" w:rsidP="00FE7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FE7F93" w:rsidRPr="00BB048B" w:rsidRDefault="00FE7F93" w:rsidP="00FE7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 xml:space="preserve">Стенд 1,2*0,8м </w:t>
            </w:r>
          </w:p>
          <w:p w:rsidR="00FE7F93" w:rsidRPr="00BB048B" w:rsidRDefault="00FE7F93" w:rsidP="00FE7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92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8B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614" w:type="dxa"/>
          </w:tcPr>
          <w:p w:rsidR="00FE7F93" w:rsidRPr="00BB048B" w:rsidRDefault="00FE7F93" w:rsidP="00FE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Pr="00BB0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E7F93" w:rsidRDefault="00FE7F93" w:rsidP="00FE7F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467" w:rsidRDefault="00FE7F93" w:rsidP="00767E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0467">
        <w:rPr>
          <w:rFonts w:ascii="Times New Roman" w:hAnsi="Times New Roman"/>
          <w:sz w:val="28"/>
          <w:szCs w:val="28"/>
        </w:rPr>
        <w:t xml:space="preserve">.Исключить </w:t>
      </w:r>
      <w:r w:rsidR="00767EAD">
        <w:rPr>
          <w:rFonts w:ascii="Times New Roman" w:hAnsi="Times New Roman"/>
          <w:sz w:val="28"/>
          <w:szCs w:val="28"/>
        </w:rPr>
        <w:t xml:space="preserve">строку № 4 -  </w:t>
      </w:r>
      <w:r w:rsidR="00BE1144">
        <w:rPr>
          <w:rFonts w:ascii="Times New Roman" w:hAnsi="Times New Roman"/>
          <w:sz w:val="28"/>
          <w:szCs w:val="28"/>
        </w:rPr>
        <w:t xml:space="preserve">«Стенд 1,2*0,8м </w:t>
      </w:r>
      <w:r w:rsidR="00767EAD">
        <w:rPr>
          <w:rFonts w:ascii="Times New Roman" w:hAnsi="Times New Roman"/>
          <w:sz w:val="28"/>
          <w:szCs w:val="28"/>
        </w:rPr>
        <w:t xml:space="preserve">Пожарная безопасность» </w:t>
      </w:r>
      <w:r w:rsidR="00C90467">
        <w:rPr>
          <w:rFonts w:ascii="Times New Roman" w:hAnsi="Times New Roman"/>
          <w:sz w:val="28"/>
          <w:szCs w:val="28"/>
        </w:rPr>
        <w:t>из таблицы 35</w:t>
      </w:r>
      <w:r w:rsidR="00150AD2">
        <w:rPr>
          <w:rFonts w:ascii="Times New Roman" w:hAnsi="Times New Roman"/>
          <w:sz w:val="28"/>
          <w:szCs w:val="28"/>
        </w:rPr>
        <w:t xml:space="preserve"> </w:t>
      </w:r>
      <w:r w:rsidR="00D31701">
        <w:rPr>
          <w:rFonts w:ascii="Times New Roman" w:hAnsi="Times New Roman"/>
          <w:sz w:val="28"/>
          <w:szCs w:val="28"/>
        </w:rPr>
        <w:t>подпункта 4.6.4 пункта 4.6 раздела 4.</w:t>
      </w:r>
      <w:r w:rsidR="00150AD2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150AD2" w:rsidP="00150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31E4"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 </w:t>
      </w:r>
    </w:p>
    <w:p w:rsidR="00AF31E4" w:rsidRPr="00BB048B" w:rsidRDefault="00FE7F93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31E4" w:rsidRPr="00BB048B">
        <w:rPr>
          <w:rFonts w:ascii="Times New Roman" w:hAnsi="Times New Roman"/>
          <w:sz w:val="28"/>
          <w:szCs w:val="28"/>
        </w:rPr>
        <w:t xml:space="preserve"> 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FE7F93">
        <w:rPr>
          <w:rFonts w:ascii="Times New Roman" w:hAnsi="Times New Roman"/>
          <w:sz w:val="28"/>
          <w:szCs w:val="28"/>
        </w:rPr>
        <w:t>В.И. Кулеша</w:t>
      </w:r>
    </w:p>
    <w:p w:rsidR="004C5D37" w:rsidRDefault="004C5D37"/>
    <w:sectPr w:rsidR="004C5D37" w:rsidSect="003F7746"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E4"/>
    <w:rsid w:val="000F2B3A"/>
    <w:rsid w:val="00150AD2"/>
    <w:rsid w:val="002E0A68"/>
    <w:rsid w:val="003F7746"/>
    <w:rsid w:val="004C5D37"/>
    <w:rsid w:val="00610851"/>
    <w:rsid w:val="00767EAD"/>
    <w:rsid w:val="008E2F1C"/>
    <w:rsid w:val="00A550C0"/>
    <w:rsid w:val="00A84B92"/>
    <w:rsid w:val="00AF31E4"/>
    <w:rsid w:val="00B628B3"/>
    <w:rsid w:val="00BE1144"/>
    <w:rsid w:val="00BE57E0"/>
    <w:rsid w:val="00C84A28"/>
    <w:rsid w:val="00C90467"/>
    <w:rsid w:val="00C95AEE"/>
    <w:rsid w:val="00CB000D"/>
    <w:rsid w:val="00D2583F"/>
    <w:rsid w:val="00D31701"/>
    <w:rsid w:val="00D712EB"/>
    <w:rsid w:val="00D838D9"/>
    <w:rsid w:val="00DB4B4A"/>
    <w:rsid w:val="00DD6589"/>
    <w:rsid w:val="00DE37E0"/>
    <w:rsid w:val="00E02C39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500E2C0B098AD27AA0386000DAFBA59610C6061C18DA4D9CE549558D787E0E6BE21391EDDF798x5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Наталия Анатольевна Редкоус</cp:lastModifiedBy>
  <cp:revision>8</cp:revision>
  <cp:lastPrinted>2018-08-21T07:39:00Z</cp:lastPrinted>
  <dcterms:created xsi:type="dcterms:W3CDTF">2018-07-24T07:06:00Z</dcterms:created>
  <dcterms:modified xsi:type="dcterms:W3CDTF">2018-08-21T07:39:00Z</dcterms:modified>
</cp:coreProperties>
</file>