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E4" w:rsidRPr="00BB048B" w:rsidRDefault="00AF31E4" w:rsidP="003F77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1408B8" w:rsidRDefault="001408B8" w:rsidP="001408B8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kern w:val="20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0"/>
          <w:sz w:val="28"/>
          <w:szCs w:val="28"/>
          <w:lang w:eastAsia="ar-SA"/>
        </w:rPr>
        <w:t xml:space="preserve">                                                                                                                ПРОЕКТ</w:t>
      </w:r>
    </w:p>
    <w:p w:rsidR="001408B8" w:rsidRDefault="001408B8" w:rsidP="001408B8">
      <w:pPr>
        <w:tabs>
          <w:tab w:val="left" w:pos="9356"/>
        </w:tabs>
        <w:spacing w:after="0" w:line="240" w:lineRule="auto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0"/>
          <w:lang w:eastAsia="ar-SA"/>
        </w:rPr>
      </w:pPr>
      <w:r>
        <w:rPr>
          <w:rFonts w:ascii="Times New Roman" w:hAnsi="Times New Roman"/>
          <w:b/>
          <w:kern w:val="2"/>
          <w:sz w:val="28"/>
          <w:szCs w:val="20"/>
          <w:lang w:eastAsia="ar-SA"/>
        </w:rPr>
        <w:t>Комитет по управлению имуществом города Волгодонска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0"/>
          <w:lang w:eastAsia="ar-SA"/>
        </w:rPr>
      </w:pPr>
    </w:p>
    <w:p w:rsidR="001408B8" w:rsidRDefault="001408B8" w:rsidP="001408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40"/>
          <w:szCs w:val="40"/>
          <w:lang w:eastAsia="ar-SA"/>
        </w:rPr>
      </w:pPr>
      <w:r>
        <w:rPr>
          <w:rFonts w:ascii="Times New Roman" w:hAnsi="Times New Roman"/>
          <w:b/>
          <w:kern w:val="2"/>
          <w:sz w:val="40"/>
          <w:szCs w:val="40"/>
          <w:lang w:eastAsia="ar-SA"/>
        </w:rPr>
        <w:t>ПРИКАЗ</w:t>
      </w:r>
    </w:p>
    <w:p w:rsidR="001408B8" w:rsidRDefault="001408B8" w:rsidP="001408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eastAsia="ar-SA"/>
        </w:rPr>
      </w:pPr>
      <w:r>
        <w:rPr>
          <w:rFonts w:ascii="Times New Roman" w:hAnsi="Times New Roman"/>
          <w:kern w:val="2"/>
          <w:sz w:val="28"/>
          <w:szCs w:val="20"/>
          <w:lang w:eastAsia="ar-SA"/>
        </w:rPr>
        <w:t>------------------</w:t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  <w:t xml:space="preserve">--------------- 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г. Волгодонск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 имуществом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города Волгодонска от 25.05.2016 №149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«Об</w:t>
      </w:r>
      <w:r w:rsidRPr="00BB048B">
        <w:rPr>
          <w:b/>
          <w:kern w:val="2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утверждении  нормативных затрат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на обеспечение функций Комитета по управлению имуществом города Волгодонска»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B048B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BB048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B048B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Администрации города Волгодонска от 28.12.2015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№ 2855 «Об утверждении Правил определения нормативных затрат на обеспечение функций  муниципальных органов города Волгодонска, в том числе подведомственных им муниципальных казенных учреждений»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AF31E4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ПРИКАЗЫВАЮ:</w:t>
      </w:r>
    </w:p>
    <w:p w:rsidR="002F3A8A" w:rsidRPr="00BB048B" w:rsidRDefault="002F3A8A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F2F" w:rsidRDefault="001408B8" w:rsidP="00D711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31E4" w:rsidRPr="00BB048B">
        <w:rPr>
          <w:rFonts w:ascii="Times New Roman" w:hAnsi="Times New Roman"/>
          <w:sz w:val="28"/>
          <w:szCs w:val="28"/>
        </w:rPr>
        <w:t>1.  Внести в Приложение к приказу Комитета по управлению имуществом города Волгодонска от 25.05.2016 №149  «Об</w:t>
      </w:r>
      <w:r w:rsidR="00AF31E4" w:rsidRPr="00BB048B">
        <w:rPr>
          <w:b/>
          <w:kern w:val="2"/>
          <w:sz w:val="28"/>
          <w:szCs w:val="28"/>
        </w:rPr>
        <w:t xml:space="preserve"> </w:t>
      </w:r>
      <w:r w:rsidR="00AF31E4" w:rsidRPr="00BB048B">
        <w:rPr>
          <w:rFonts w:ascii="Times New Roman" w:hAnsi="Times New Roman"/>
          <w:sz w:val="28"/>
          <w:szCs w:val="28"/>
        </w:rPr>
        <w:t>утверждении  нормативных затрат на обеспечение функций Комитета по управлению имуществом города Волгодонска» следующие изменения:</w:t>
      </w:r>
    </w:p>
    <w:p w:rsidR="00EF010A" w:rsidRDefault="00EF010A" w:rsidP="00D711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0A" w:rsidRPr="00D7110C" w:rsidRDefault="00EF010A" w:rsidP="00D711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Таблицу 18 пункта 3.1. раздела 3 изложить в следующей редакции:  </w:t>
      </w:r>
    </w:p>
    <w:p w:rsidR="00EF010A" w:rsidRDefault="00355985" w:rsidP="00EF01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color w:val="FFFFFF"/>
          <w:sz w:val="28"/>
          <w:szCs w:val="28"/>
        </w:rPr>
        <w:t xml:space="preserve"> </w:t>
      </w:r>
      <w:r w:rsidR="00AF31E4" w:rsidRPr="00BB048B">
        <w:rPr>
          <w:rFonts w:ascii="Times New Roman" w:hAnsi="Times New Roman"/>
          <w:color w:val="FFFFFF"/>
          <w:sz w:val="28"/>
          <w:szCs w:val="28"/>
        </w:rPr>
        <w:t>«1. 111.</w:t>
      </w:r>
      <w:r w:rsidR="00EF01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EF010A" w:rsidRPr="00ED5AE8">
        <w:rPr>
          <w:rFonts w:ascii="Times New Roman" w:hAnsi="Times New Roman"/>
          <w:sz w:val="28"/>
          <w:szCs w:val="28"/>
        </w:rPr>
        <w:t>Таблица  18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2268"/>
        <w:gridCol w:w="1559"/>
        <w:gridCol w:w="1843"/>
      </w:tblGrid>
      <w:tr w:rsidR="00EF010A" w:rsidRPr="00ED5AE8" w:rsidTr="006C20D6">
        <w:trPr>
          <w:trHeight w:val="565"/>
        </w:trPr>
        <w:tc>
          <w:tcPr>
            <w:tcW w:w="567" w:type="dxa"/>
          </w:tcPr>
          <w:p w:rsidR="00EF010A" w:rsidRPr="00ED5AE8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Направление дополнительного профессионального образования работников</w:t>
            </w:r>
          </w:p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Количество работников, направляемых на обучение  (не более в год, человек)</w:t>
            </w:r>
          </w:p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r w:rsidRPr="0079442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7944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79442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79442E">
              <w:rPr>
                <w:rFonts w:ascii="Times New Roman" w:hAnsi="Times New Roman"/>
                <w:sz w:val="28"/>
                <w:szCs w:val="28"/>
                <w:vertAlign w:val="subscript"/>
              </w:rPr>
              <w:t>дпо</w:t>
            </w:r>
            <w:proofErr w:type="spellEnd"/>
            <w:r w:rsidRPr="007944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F010A" w:rsidRPr="0079442E" w:rsidRDefault="00EF010A" w:rsidP="00DB4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Цена обучения одного работника (не более, руб.)</w:t>
            </w:r>
          </w:p>
          <w:p w:rsidR="00EF010A" w:rsidRPr="0079442E" w:rsidRDefault="00EF010A" w:rsidP="00DB4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10A" w:rsidRPr="0079442E" w:rsidRDefault="00EF010A" w:rsidP="00DB4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10A" w:rsidRPr="0079442E" w:rsidRDefault="00EF010A" w:rsidP="00DB4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9442E">
              <w:rPr>
                <w:rFonts w:ascii="Times New Roman" w:hAnsi="Times New Roman"/>
                <w:sz w:val="28"/>
                <w:szCs w:val="28"/>
                <w:lang w:val="en-US"/>
              </w:rPr>
              <w:t>(P</w:t>
            </w:r>
            <w:r w:rsidRPr="0079442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79442E">
              <w:rPr>
                <w:rFonts w:ascii="Times New Roman" w:hAnsi="Times New Roman"/>
                <w:sz w:val="28"/>
                <w:szCs w:val="28"/>
                <w:vertAlign w:val="subscript"/>
              </w:rPr>
              <w:t>дпо</w:t>
            </w:r>
            <w:proofErr w:type="spellEnd"/>
            <w:r w:rsidRPr="007944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F010A" w:rsidRPr="0079442E" w:rsidRDefault="00EF010A" w:rsidP="00DB4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9442E">
              <w:rPr>
                <w:rFonts w:ascii="Times New Roman" w:hAnsi="Times New Roman"/>
                <w:sz w:val="28"/>
                <w:szCs w:val="28"/>
              </w:rPr>
              <w:t>Периодич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442E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</w:tr>
      <w:tr w:rsidR="00EF010A" w:rsidRPr="0079442E" w:rsidTr="006C20D6">
        <w:trPr>
          <w:trHeight w:val="690"/>
        </w:trPr>
        <w:tc>
          <w:tcPr>
            <w:tcW w:w="567" w:type="dxa"/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Повышение квалификации в сфере закупок товаров, работ, услуг</w:t>
            </w:r>
          </w:p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10A" w:rsidRPr="0079442E" w:rsidRDefault="00EF010A" w:rsidP="00DB4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10A" w:rsidRPr="0079442E" w:rsidRDefault="00EF010A" w:rsidP="00DB4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7500,00</w:t>
            </w:r>
          </w:p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EF010A" w:rsidRPr="0079442E" w:rsidTr="006C20D6">
        <w:trPr>
          <w:trHeight w:val="810"/>
        </w:trPr>
        <w:tc>
          <w:tcPr>
            <w:tcW w:w="567" w:type="dxa"/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Повышение квалификации в области земельного законодательства, управления муниципальным имуществом</w:t>
            </w:r>
          </w:p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10A" w:rsidRPr="0079442E" w:rsidRDefault="000D178F" w:rsidP="00DB4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10A" w:rsidRPr="0079442E" w:rsidRDefault="00EF010A" w:rsidP="00DB4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5866,67</w:t>
            </w:r>
          </w:p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010A" w:rsidRPr="0079442E" w:rsidRDefault="00EF010A" w:rsidP="00DB4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10A" w:rsidRPr="0079442E" w:rsidTr="006C20D6">
        <w:trPr>
          <w:trHeight w:val="919"/>
        </w:trPr>
        <w:tc>
          <w:tcPr>
            <w:tcW w:w="567" w:type="dxa"/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Повышение квалификации в области бюджетного учета</w:t>
            </w:r>
          </w:p>
        </w:tc>
        <w:tc>
          <w:tcPr>
            <w:tcW w:w="2268" w:type="dxa"/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5900,00</w:t>
            </w:r>
          </w:p>
        </w:tc>
        <w:tc>
          <w:tcPr>
            <w:tcW w:w="1843" w:type="dxa"/>
          </w:tcPr>
          <w:p w:rsidR="00EF010A" w:rsidRPr="0079442E" w:rsidRDefault="00EF010A" w:rsidP="00DB4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10A" w:rsidRPr="0079442E" w:rsidTr="006C20D6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2E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муниципальных служащих в рамках дополнительного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программе: </w:t>
            </w:r>
            <w:r w:rsidRPr="0079442E">
              <w:rPr>
                <w:rFonts w:ascii="Times New Roman" w:hAnsi="Times New Roman"/>
                <w:sz w:val="28"/>
                <w:szCs w:val="28"/>
              </w:rPr>
              <w:t>«Эффективность муниципального 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2412</w:t>
            </w:r>
            <w:r w:rsidRPr="0079442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A" w:rsidRPr="0079442E" w:rsidRDefault="00EF010A" w:rsidP="00DB4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год»</w:t>
            </w:r>
          </w:p>
        </w:tc>
      </w:tr>
    </w:tbl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F31E4" w:rsidRPr="00BB048B" w:rsidRDefault="00D7110C" w:rsidP="009C6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20D6">
        <w:rPr>
          <w:rFonts w:ascii="Times New Roman" w:hAnsi="Times New Roman"/>
          <w:sz w:val="28"/>
          <w:szCs w:val="28"/>
        </w:rPr>
        <w:t>2</w:t>
      </w:r>
      <w:r w:rsidR="0021722F">
        <w:rPr>
          <w:rFonts w:ascii="Times New Roman" w:hAnsi="Times New Roman"/>
          <w:sz w:val="28"/>
          <w:szCs w:val="28"/>
        </w:rPr>
        <w:t xml:space="preserve">. </w:t>
      </w:r>
      <w:r w:rsidR="003933A7">
        <w:rPr>
          <w:rFonts w:ascii="Times New Roman" w:hAnsi="Times New Roman"/>
          <w:sz w:val="28"/>
          <w:szCs w:val="28"/>
        </w:rPr>
        <w:t>Таблицу 20.1 подпункта 4.3.1.1. пункта 4.3. раздела 4 изложить в следующей редакции</w:t>
      </w:r>
      <w:r w:rsidR="00AF31E4" w:rsidRPr="00BB048B">
        <w:rPr>
          <w:rFonts w:ascii="Times New Roman" w:hAnsi="Times New Roman"/>
          <w:sz w:val="28"/>
          <w:szCs w:val="28"/>
        </w:rPr>
        <w:t xml:space="preserve">: </w:t>
      </w:r>
    </w:p>
    <w:p w:rsidR="00AF31E4" w:rsidRPr="00BB048B" w:rsidRDefault="003933A7" w:rsidP="001408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 20</w:t>
      </w:r>
      <w:r w:rsidR="00FA7138">
        <w:rPr>
          <w:rFonts w:ascii="Times New Roman" w:hAnsi="Times New Roman"/>
          <w:sz w:val="28"/>
          <w:szCs w:val="28"/>
        </w:rPr>
        <w:t>.1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1842"/>
        <w:gridCol w:w="1418"/>
        <w:gridCol w:w="2410"/>
      </w:tblGrid>
      <w:tr w:rsidR="003933A7" w:rsidRPr="0079442E" w:rsidTr="009C618B">
        <w:tc>
          <w:tcPr>
            <w:tcW w:w="675" w:type="dxa"/>
            <w:shd w:val="clear" w:color="auto" w:fill="auto"/>
          </w:tcPr>
          <w:p w:rsidR="003933A7" w:rsidRPr="009C618B" w:rsidRDefault="003933A7" w:rsidP="003933A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618B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9C618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9C618B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3933A7" w:rsidRPr="009C618B" w:rsidRDefault="003933A7" w:rsidP="003933A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3933A7" w:rsidRPr="009C618B" w:rsidRDefault="003933A7" w:rsidP="003933A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 xml:space="preserve">Количество в месяц </w:t>
            </w:r>
          </w:p>
          <w:p w:rsidR="003933A7" w:rsidRPr="009C618B" w:rsidRDefault="003933A7" w:rsidP="003933A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>(не более, час.)</w:t>
            </w:r>
          </w:p>
          <w:p w:rsidR="003933A7" w:rsidRPr="009C618B" w:rsidRDefault="003933A7" w:rsidP="003933A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sz w:val="24"/>
                <w:szCs w:val="24"/>
              </w:rPr>
              <w:t>(</w:t>
            </w:r>
            <w:r w:rsidRPr="009C618B">
              <w:rPr>
                <w:sz w:val="24"/>
                <w:szCs w:val="24"/>
                <w:lang w:val="en-US"/>
              </w:rPr>
              <w:t>Q</w:t>
            </w:r>
            <w:r w:rsidRPr="009C618B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C618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C618B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C618B">
              <w:rPr>
                <w:sz w:val="24"/>
                <w:szCs w:val="24"/>
                <w:vertAlign w:val="subscript"/>
              </w:rPr>
              <w:t>ук</w:t>
            </w:r>
            <w:proofErr w:type="spellEnd"/>
            <w:r w:rsidRPr="009C618B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18" w:type="dxa"/>
          </w:tcPr>
          <w:p w:rsidR="003933A7" w:rsidRPr="009C618B" w:rsidRDefault="003933A7" w:rsidP="003933A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>Цена услуги</w:t>
            </w:r>
          </w:p>
          <w:p w:rsidR="003933A7" w:rsidRPr="009C618B" w:rsidRDefault="003933A7" w:rsidP="009C618B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>(не более, руб.</w:t>
            </w:r>
            <w:proofErr w:type="gramStart"/>
            <w:r w:rsidRPr="009C618B">
              <w:rPr>
                <w:rFonts w:eastAsia="Calibri"/>
                <w:sz w:val="24"/>
                <w:szCs w:val="24"/>
              </w:rPr>
              <w:t>)</w:t>
            </w:r>
            <w:r w:rsidRPr="009C618B">
              <w:rPr>
                <w:sz w:val="24"/>
                <w:szCs w:val="24"/>
              </w:rPr>
              <w:t>(</w:t>
            </w:r>
            <w:proofErr w:type="gramEnd"/>
            <w:r w:rsidRPr="009C618B">
              <w:rPr>
                <w:sz w:val="24"/>
                <w:szCs w:val="24"/>
              </w:rPr>
              <w:t xml:space="preserve">Р </w:t>
            </w:r>
            <w:proofErr w:type="spellStart"/>
            <w:r w:rsidRPr="009C618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9C618B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C618B">
              <w:rPr>
                <w:sz w:val="24"/>
                <w:szCs w:val="24"/>
                <w:vertAlign w:val="subscript"/>
              </w:rPr>
              <w:t>ук</w:t>
            </w:r>
            <w:proofErr w:type="spellEnd"/>
            <w:r w:rsidRPr="009C618B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933A7" w:rsidRPr="009C618B" w:rsidRDefault="003933A7" w:rsidP="003933A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 xml:space="preserve">Количество месяцев использования услуги управляющей компании </w:t>
            </w:r>
            <w:proofErr w:type="gramStart"/>
            <w:r w:rsidRPr="009C618B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9C618B">
              <w:rPr>
                <w:rFonts w:eastAsia="Calibri"/>
                <w:sz w:val="24"/>
                <w:szCs w:val="24"/>
              </w:rPr>
              <w:t>мес.)</w:t>
            </w:r>
          </w:p>
          <w:p w:rsidR="003933A7" w:rsidRPr="009C618B" w:rsidRDefault="003933A7" w:rsidP="003933A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>(</w:t>
            </w:r>
            <w:r w:rsidRPr="009C618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9C618B">
              <w:rPr>
                <w:rFonts w:eastAsia="Calibri"/>
                <w:sz w:val="24"/>
                <w:szCs w:val="24"/>
                <w:vertAlign w:val="subscript"/>
                <w:lang w:val="en-US"/>
              </w:rPr>
              <w:t>i</w:t>
            </w:r>
            <w:r w:rsidRPr="009C618B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C618B">
              <w:rPr>
                <w:rFonts w:eastAsia="Calibri"/>
                <w:sz w:val="24"/>
                <w:szCs w:val="24"/>
                <w:vertAlign w:val="subscript"/>
              </w:rPr>
              <w:t>ук</w:t>
            </w:r>
            <w:proofErr w:type="spellEnd"/>
            <w:r w:rsidRPr="009C618B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3933A7" w:rsidRPr="0079442E" w:rsidTr="009C618B">
        <w:tc>
          <w:tcPr>
            <w:tcW w:w="675" w:type="dxa"/>
            <w:shd w:val="clear" w:color="auto" w:fill="auto"/>
          </w:tcPr>
          <w:p w:rsidR="003933A7" w:rsidRPr="009C618B" w:rsidRDefault="003933A7" w:rsidP="003933A7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C6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933A7" w:rsidRPr="009C618B" w:rsidRDefault="003933A7" w:rsidP="003933A7">
            <w:pPr>
              <w:pStyle w:val="Style6"/>
              <w:widowControl/>
              <w:ind w:left="34"/>
              <w:rPr>
                <w:rFonts w:ascii="Times New Roman" w:hAnsi="Times New Roman" w:cs="Times New Roman"/>
              </w:rPr>
            </w:pPr>
            <w:r w:rsidRPr="009C618B">
              <w:rPr>
                <w:rFonts w:ascii="Times New Roman" w:hAnsi="Times New Roman" w:cs="Times New Roman"/>
              </w:rPr>
              <w:t>Услуги управляющей компании (техническое обслуживание и ремонт инженерных коммуникаций)</w:t>
            </w:r>
          </w:p>
        </w:tc>
        <w:tc>
          <w:tcPr>
            <w:tcW w:w="1842" w:type="dxa"/>
            <w:shd w:val="clear" w:color="auto" w:fill="auto"/>
          </w:tcPr>
          <w:p w:rsidR="003933A7" w:rsidRPr="009C618B" w:rsidRDefault="003933A7" w:rsidP="003933A7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18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33A7" w:rsidRPr="009C618B" w:rsidRDefault="003933A7" w:rsidP="003933A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>625,00</w:t>
            </w:r>
          </w:p>
        </w:tc>
        <w:tc>
          <w:tcPr>
            <w:tcW w:w="2410" w:type="dxa"/>
            <w:shd w:val="clear" w:color="auto" w:fill="auto"/>
          </w:tcPr>
          <w:p w:rsidR="003933A7" w:rsidRPr="009C618B" w:rsidRDefault="003933A7" w:rsidP="003933A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>12»</w:t>
            </w:r>
          </w:p>
        </w:tc>
      </w:tr>
    </w:tbl>
    <w:p w:rsidR="00110B22" w:rsidRDefault="00110B22" w:rsidP="00471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18B" w:rsidRDefault="009C618B" w:rsidP="009C6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20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Таблицу 11 подпункта 2.3.1.2. пункта 2.3.1 раздела 2 дополнить строкой:</w:t>
      </w:r>
    </w:p>
    <w:p w:rsidR="009C618B" w:rsidRDefault="009C618B" w:rsidP="009C6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468"/>
        <w:gridCol w:w="1559"/>
        <w:gridCol w:w="1985"/>
      </w:tblGrid>
      <w:tr w:rsidR="009C618B" w:rsidRPr="00ED5AE8" w:rsidTr="006C20D6">
        <w:trPr>
          <w:trHeight w:val="784"/>
        </w:trPr>
        <w:tc>
          <w:tcPr>
            <w:tcW w:w="594" w:type="dxa"/>
          </w:tcPr>
          <w:p w:rsidR="009C618B" w:rsidRPr="009C618B" w:rsidRDefault="009C618B" w:rsidP="009D1151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618B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9C618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9C618B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8" w:type="dxa"/>
          </w:tcPr>
          <w:p w:rsidR="009C618B" w:rsidRPr="009C618B" w:rsidRDefault="009C618B" w:rsidP="009D1151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C618B" w:rsidRPr="009C618B" w:rsidRDefault="009C618B" w:rsidP="009D115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C618B">
              <w:rPr>
                <w:color w:val="000000"/>
                <w:sz w:val="24"/>
                <w:szCs w:val="24"/>
              </w:rPr>
              <w:t>Количество  в год</w:t>
            </w:r>
          </w:p>
          <w:p w:rsidR="009C618B" w:rsidRPr="009C618B" w:rsidRDefault="009C618B" w:rsidP="009D1151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9C61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9C618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C618B" w:rsidRPr="009C618B" w:rsidRDefault="009C618B" w:rsidP="009D11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61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Цена </w:t>
            </w:r>
          </w:p>
          <w:p w:rsidR="009C618B" w:rsidRPr="009C618B" w:rsidRDefault="009C618B" w:rsidP="009D1151">
            <w:pPr>
              <w:pStyle w:val="ConsPlusNormal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C618B">
              <w:rPr>
                <w:rFonts w:eastAsia="Calibri"/>
                <w:bCs/>
                <w:color w:val="000000"/>
                <w:sz w:val="24"/>
                <w:szCs w:val="24"/>
              </w:rPr>
              <w:t>(не более, руб.)</w:t>
            </w:r>
          </w:p>
          <w:p w:rsidR="009C618B" w:rsidRPr="009C618B" w:rsidRDefault="009C618B" w:rsidP="009D1151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9C618B">
              <w:rPr>
                <w:color w:val="000000"/>
                <w:sz w:val="24"/>
                <w:szCs w:val="24"/>
              </w:rPr>
              <w:t>P</w:t>
            </w:r>
            <w:r w:rsidRPr="009C618B">
              <w:rPr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9C618B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C618B">
              <w:rPr>
                <w:color w:val="000000"/>
                <w:sz w:val="24"/>
                <w:szCs w:val="24"/>
                <w:vertAlign w:val="subscript"/>
              </w:rPr>
              <w:t>пнл</w:t>
            </w:r>
            <w:proofErr w:type="spellEnd"/>
            <w:r w:rsidRPr="009C618B">
              <w:rPr>
                <w:color w:val="000000"/>
                <w:sz w:val="24"/>
                <w:szCs w:val="24"/>
              </w:rPr>
              <w:t>)</w:t>
            </w:r>
          </w:p>
        </w:tc>
      </w:tr>
      <w:tr w:rsidR="009C618B" w:rsidRPr="00ED5AE8" w:rsidTr="006C20D6">
        <w:trPr>
          <w:trHeight w:val="370"/>
        </w:trPr>
        <w:tc>
          <w:tcPr>
            <w:tcW w:w="594" w:type="dxa"/>
          </w:tcPr>
          <w:p w:rsidR="009C618B" w:rsidRPr="009C618B" w:rsidRDefault="009C618B" w:rsidP="009D1151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9C618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468" w:type="dxa"/>
          </w:tcPr>
          <w:p w:rsidR="009C618B" w:rsidRPr="00E7515A" w:rsidRDefault="00E7515A" w:rsidP="00E7515A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E7515A">
              <w:rPr>
                <w:sz w:val="24"/>
                <w:szCs w:val="24"/>
              </w:rPr>
              <w:t>Неисключительные права на использование программного комплекса «Налоги МО</w:t>
            </w:r>
          </w:p>
        </w:tc>
        <w:tc>
          <w:tcPr>
            <w:tcW w:w="1559" w:type="dxa"/>
          </w:tcPr>
          <w:p w:rsidR="009C618B" w:rsidRPr="009C618B" w:rsidRDefault="00E7515A" w:rsidP="009D115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618B" w:rsidRPr="009C618B" w:rsidRDefault="00E7515A" w:rsidP="009D11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4000,00</w:t>
            </w:r>
            <w:r w:rsidR="006C2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E808B5" w:rsidRDefault="00E808B5" w:rsidP="00AF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2. В течение 10 рабочих дней со дня подписания настоящего приказа обеспечить размещение настоящего приказа на официальном сайте Российской Федерации в Единой информационной системе в сфере закупок.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1408B8">
        <w:rPr>
          <w:rFonts w:ascii="Times New Roman" w:hAnsi="Times New Roman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3.  Приказ вступает в силу со дня его принятия.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1408B8">
        <w:rPr>
          <w:rFonts w:ascii="Times New Roman" w:hAnsi="Times New Roman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BB04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975DD" w:rsidRDefault="00AF31E4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       </w:t>
      </w:r>
    </w:p>
    <w:p w:rsidR="004975DD" w:rsidRDefault="004975DD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5DD" w:rsidRDefault="004975DD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5DD" w:rsidRDefault="00B34315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31E4" w:rsidRPr="00BB048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AF31E4" w:rsidRPr="00BB048B">
        <w:rPr>
          <w:rFonts w:ascii="Times New Roman" w:hAnsi="Times New Roman"/>
          <w:sz w:val="28"/>
          <w:szCs w:val="28"/>
        </w:rPr>
        <w:t xml:space="preserve">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</w:t>
      </w:r>
    </w:p>
    <w:p w:rsidR="00AF31E4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имуществом города Волгодонска </w:t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  <w:t xml:space="preserve">          </w:t>
      </w:r>
      <w:r w:rsidR="00B34315">
        <w:rPr>
          <w:rFonts w:ascii="Times New Roman" w:hAnsi="Times New Roman"/>
          <w:sz w:val="28"/>
          <w:szCs w:val="28"/>
        </w:rPr>
        <w:t>В.И. Кулеша</w:t>
      </w:r>
    </w:p>
    <w:p w:rsidR="004C5D37" w:rsidRDefault="004C5D37"/>
    <w:sectPr w:rsidR="004C5D37" w:rsidSect="00355985"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E94"/>
    <w:multiLevelType w:val="multilevel"/>
    <w:tmpl w:val="1B48E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F31E4"/>
    <w:rsid w:val="00022861"/>
    <w:rsid w:val="00066B36"/>
    <w:rsid w:val="000A0EC6"/>
    <w:rsid w:val="000C4646"/>
    <w:rsid w:val="000D178F"/>
    <w:rsid w:val="000F2B3A"/>
    <w:rsid w:val="00110B22"/>
    <w:rsid w:val="00124D4E"/>
    <w:rsid w:val="0013204C"/>
    <w:rsid w:val="00133844"/>
    <w:rsid w:val="001408B8"/>
    <w:rsid w:val="00176163"/>
    <w:rsid w:val="001843C4"/>
    <w:rsid w:val="001967EC"/>
    <w:rsid w:val="001D20CF"/>
    <w:rsid w:val="001D2DB4"/>
    <w:rsid w:val="001E1322"/>
    <w:rsid w:val="002075B2"/>
    <w:rsid w:val="002137C3"/>
    <w:rsid w:val="0021722F"/>
    <w:rsid w:val="00221864"/>
    <w:rsid w:val="0023008D"/>
    <w:rsid w:val="00236D33"/>
    <w:rsid w:val="002507B9"/>
    <w:rsid w:val="00262D75"/>
    <w:rsid w:val="002723B8"/>
    <w:rsid w:val="002A6DAC"/>
    <w:rsid w:val="002C5797"/>
    <w:rsid w:val="002F3A8A"/>
    <w:rsid w:val="00355985"/>
    <w:rsid w:val="00356782"/>
    <w:rsid w:val="00372AD5"/>
    <w:rsid w:val="003933A7"/>
    <w:rsid w:val="003F7746"/>
    <w:rsid w:val="00471430"/>
    <w:rsid w:val="004975DD"/>
    <w:rsid w:val="004C2802"/>
    <w:rsid w:val="004C5D37"/>
    <w:rsid w:val="004E4CC3"/>
    <w:rsid w:val="005157FC"/>
    <w:rsid w:val="00520966"/>
    <w:rsid w:val="0055494D"/>
    <w:rsid w:val="005C1FAB"/>
    <w:rsid w:val="00602E14"/>
    <w:rsid w:val="00626443"/>
    <w:rsid w:val="006851D0"/>
    <w:rsid w:val="006C20D6"/>
    <w:rsid w:val="00732FE3"/>
    <w:rsid w:val="0076468B"/>
    <w:rsid w:val="007F4FC4"/>
    <w:rsid w:val="00892870"/>
    <w:rsid w:val="008B6E3A"/>
    <w:rsid w:val="008C6B9D"/>
    <w:rsid w:val="008F7EA4"/>
    <w:rsid w:val="00905ADB"/>
    <w:rsid w:val="00911E58"/>
    <w:rsid w:val="00912251"/>
    <w:rsid w:val="009467BA"/>
    <w:rsid w:val="009C51F4"/>
    <w:rsid w:val="009C618B"/>
    <w:rsid w:val="009D1F2F"/>
    <w:rsid w:val="009D329E"/>
    <w:rsid w:val="009E6B91"/>
    <w:rsid w:val="00A5467F"/>
    <w:rsid w:val="00A550C0"/>
    <w:rsid w:val="00A84B92"/>
    <w:rsid w:val="00A86172"/>
    <w:rsid w:val="00AE2C94"/>
    <w:rsid w:val="00AF31E4"/>
    <w:rsid w:val="00B01DAC"/>
    <w:rsid w:val="00B34315"/>
    <w:rsid w:val="00B628B3"/>
    <w:rsid w:val="00BB36C5"/>
    <w:rsid w:val="00BB4449"/>
    <w:rsid w:val="00BE57E0"/>
    <w:rsid w:val="00C24035"/>
    <w:rsid w:val="00C258F0"/>
    <w:rsid w:val="00C84A28"/>
    <w:rsid w:val="00C95AEE"/>
    <w:rsid w:val="00CB000D"/>
    <w:rsid w:val="00CB0554"/>
    <w:rsid w:val="00CD4763"/>
    <w:rsid w:val="00CE4A5B"/>
    <w:rsid w:val="00D132A0"/>
    <w:rsid w:val="00D2583F"/>
    <w:rsid w:val="00D7110C"/>
    <w:rsid w:val="00D926B4"/>
    <w:rsid w:val="00DD5CA6"/>
    <w:rsid w:val="00DD760D"/>
    <w:rsid w:val="00DE2F97"/>
    <w:rsid w:val="00DE37E0"/>
    <w:rsid w:val="00E15349"/>
    <w:rsid w:val="00E23CB1"/>
    <w:rsid w:val="00E72BB7"/>
    <w:rsid w:val="00E7515A"/>
    <w:rsid w:val="00E808B5"/>
    <w:rsid w:val="00E96C15"/>
    <w:rsid w:val="00EF010A"/>
    <w:rsid w:val="00F11C7E"/>
    <w:rsid w:val="00F46A3E"/>
    <w:rsid w:val="00F515D5"/>
    <w:rsid w:val="00F655B4"/>
    <w:rsid w:val="00FA7138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31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1E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AF31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F31E4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F31E4"/>
    <w:rPr>
      <w:color w:val="808080"/>
    </w:rPr>
  </w:style>
  <w:style w:type="character" w:customStyle="1" w:styleId="FontStyle21">
    <w:name w:val="Font Style21"/>
    <w:basedOn w:val="a0"/>
    <w:uiPriority w:val="99"/>
    <w:rsid w:val="002172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500E2C0B098AD27AA0386000DAFBA59610C6061C18DA4D9CE549558D787E0E6BE21391EDDF798x5M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5573-9E50-47A6-A55B-A7DCD650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Редкоус</dc:creator>
  <cp:lastModifiedBy>Божко</cp:lastModifiedBy>
  <cp:revision>19</cp:revision>
  <cp:lastPrinted>2019-08-20T13:28:00Z</cp:lastPrinted>
  <dcterms:created xsi:type="dcterms:W3CDTF">2019-08-12T14:29:00Z</dcterms:created>
  <dcterms:modified xsi:type="dcterms:W3CDTF">2020-02-17T11:50:00Z</dcterms:modified>
</cp:coreProperties>
</file>