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E4" w:rsidRDefault="00AF31E4" w:rsidP="003F77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495119" w:rsidRDefault="00495119" w:rsidP="0049511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95119" w:rsidRPr="00495119" w:rsidRDefault="00495119" w:rsidP="0049511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95119">
        <w:rPr>
          <w:rFonts w:ascii="Times New Roman" w:hAnsi="Times New Roman"/>
          <w:sz w:val="28"/>
          <w:szCs w:val="28"/>
        </w:rPr>
        <w:t>Приглашаем всех желающих принять участие в обсуждении </w:t>
      </w:r>
      <w:r w:rsidRPr="00495119">
        <w:rPr>
          <w:rFonts w:ascii="Times New Roman" w:hAnsi="Times New Roman"/>
          <w:sz w:val="28"/>
          <w:szCs w:val="28"/>
          <w:u w:val="single"/>
        </w:rPr>
        <w:t xml:space="preserve">проекта приказа </w:t>
      </w:r>
      <w:r w:rsidRPr="00495119">
        <w:rPr>
          <w:rFonts w:ascii="Times New Roman" w:hAnsi="Times New Roman"/>
          <w:sz w:val="28"/>
          <w:szCs w:val="28"/>
        </w:rPr>
        <w:t xml:space="preserve">«О внесении изменений в приказ Комитета по управлению имуществом города Волгодонска от 25.05.2016 № 149 «Об утверждении нормативных затрат на обеспечение функций Комитета по управлению имуществом города Волгодонска».  </w:t>
      </w:r>
    </w:p>
    <w:p w:rsidR="00495119" w:rsidRPr="00495119" w:rsidRDefault="00495119" w:rsidP="00495119">
      <w:pPr>
        <w:tabs>
          <w:tab w:val="left" w:pos="58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95119">
        <w:rPr>
          <w:rFonts w:ascii="Times New Roman" w:hAnsi="Times New Roman"/>
          <w:sz w:val="28"/>
          <w:szCs w:val="28"/>
        </w:rPr>
        <w:t>Срок общественного обсуждения проекта 7 дней.</w:t>
      </w:r>
    </w:p>
    <w:p w:rsidR="00495119" w:rsidRPr="00495119" w:rsidRDefault="00495119" w:rsidP="00495119">
      <w:pPr>
        <w:tabs>
          <w:tab w:val="left" w:pos="581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95119">
        <w:rPr>
          <w:rFonts w:ascii="Times New Roman" w:hAnsi="Times New Roman"/>
          <w:sz w:val="28"/>
          <w:szCs w:val="28"/>
        </w:rPr>
        <w:t xml:space="preserve">Направить свои предложения и замечания можно в срок не позднее </w:t>
      </w:r>
      <w:r w:rsidRPr="00495119">
        <w:rPr>
          <w:rFonts w:ascii="Times New Roman" w:hAnsi="Times New Roman"/>
          <w:sz w:val="28"/>
          <w:szCs w:val="28"/>
          <w:u w:val="single"/>
        </w:rPr>
        <w:t xml:space="preserve">07.05.2020 </w:t>
      </w:r>
      <w:r w:rsidRPr="00495119">
        <w:rPr>
          <w:rFonts w:ascii="Times New Roman" w:hAnsi="Times New Roman"/>
          <w:sz w:val="28"/>
          <w:szCs w:val="28"/>
        </w:rPr>
        <w:t xml:space="preserve"> по адресу электронной почты</w:t>
      </w:r>
      <w:r w:rsidRPr="00495119">
        <w:rPr>
          <w:rFonts w:ascii="Times New Roman" w:hAnsi="Times New Roman"/>
          <w:sz w:val="28"/>
          <w:szCs w:val="28"/>
          <w:u w:val="single"/>
        </w:rPr>
        <w:t xml:space="preserve">: </w:t>
      </w:r>
      <w:hyperlink r:id="rId6" w:history="1">
        <w:r w:rsidRPr="00495119">
          <w:rPr>
            <w:rFonts w:ascii="Times New Roman" w:hAnsi="Times New Roman"/>
            <w:sz w:val="28"/>
            <w:szCs w:val="28"/>
            <w:u w:val="single"/>
          </w:rPr>
          <w:t>kuigv@vlgd61.ru</w:t>
        </w:r>
      </w:hyperlink>
      <w:r w:rsidRPr="00495119">
        <w:rPr>
          <w:rFonts w:ascii="Times New Roman" w:hAnsi="Times New Roman"/>
          <w:sz w:val="28"/>
          <w:szCs w:val="28"/>
        </w:rPr>
        <w:t xml:space="preserve"> или в письменной форме по адресу: 347375, Ростовская область, г</w:t>
      </w:r>
      <w:proofErr w:type="gramStart"/>
      <w:r w:rsidRPr="00495119">
        <w:rPr>
          <w:rFonts w:ascii="Times New Roman" w:hAnsi="Times New Roman"/>
          <w:sz w:val="28"/>
          <w:szCs w:val="28"/>
        </w:rPr>
        <w:t>.В</w:t>
      </w:r>
      <w:proofErr w:type="gramEnd"/>
      <w:r w:rsidRPr="00495119">
        <w:rPr>
          <w:rFonts w:ascii="Times New Roman" w:hAnsi="Times New Roman"/>
          <w:sz w:val="28"/>
          <w:szCs w:val="28"/>
        </w:rPr>
        <w:t>олгодонск, ул.Ленинградская, д.10. При направлении обращения, пожалуйста, обязательно укажите номер Вашего контактного телефона.</w:t>
      </w:r>
    </w:p>
    <w:p w:rsidR="00495119" w:rsidRDefault="00495119" w:rsidP="003F77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495119" w:rsidRDefault="00495119" w:rsidP="003F77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495119" w:rsidRDefault="00495119">
      <w:pPr>
        <w:rPr>
          <w:rFonts w:ascii="Times New Roman" w:hAnsi="Times New Roman"/>
          <w:kern w:val="20"/>
          <w:sz w:val="28"/>
          <w:szCs w:val="28"/>
          <w:lang w:eastAsia="ar-SA"/>
        </w:rPr>
      </w:pPr>
      <w:r>
        <w:rPr>
          <w:rFonts w:ascii="Times New Roman" w:hAnsi="Times New Roman"/>
          <w:kern w:val="20"/>
          <w:sz w:val="28"/>
          <w:szCs w:val="28"/>
          <w:lang w:eastAsia="ar-SA"/>
        </w:rPr>
        <w:t>--------------------------------------------------------------------------------------------------</w:t>
      </w:r>
    </w:p>
    <w:p w:rsidR="00495119" w:rsidRPr="00BB048B" w:rsidRDefault="00495119" w:rsidP="003F77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1408B8" w:rsidRDefault="001408B8" w:rsidP="001408B8">
      <w:pPr>
        <w:tabs>
          <w:tab w:val="left" w:pos="9356"/>
        </w:tabs>
        <w:spacing w:after="0" w:line="240" w:lineRule="auto"/>
        <w:rPr>
          <w:rFonts w:ascii="Times New Roman" w:hAnsi="Times New Roman"/>
          <w:b/>
          <w:kern w:val="20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0"/>
          <w:sz w:val="28"/>
          <w:szCs w:val="28"/>
          <w:lang w:eastAsia="ar-SA"/>
        </w:rPr>
        <w:t xml:space="preserve">                                                                                                                ПРОЕКТ</w:t>
      </w:r>
    </w:p>
    <w:p w:rsidR="001408B8" w:rsidRDefault="001408B8" w:rsidP="001408B8">
      <w:pPr>
        <w:tabs>
          <w:tab w:val="left" w:pos="9356"/>
        </w:tabs>
        <w:spacing w:after="0" w:line="240" w:lineRule="auto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0"/>
          <w:lang w:eastAsia="ar-SA"/>
        </w:rPr>
      </w:pPr>
      <w:r>
        <w:rPr>
          <w:rFonts w:ascii="Times New Roman" w:hAnsi="Times New Roman"/>
          <w:b/>
          <w:kern w:val="2"/>
          <w:sz w:val="28"/>
          <w:szCs w:val="20"/>
          <w:lang w:eastAsia="ar-SA"/>
        </w:rPr>
        <w:t>Комитет по управлению имуществом города Волгодонска</w:t>
      </w: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0"/>
          <w:lang w:eastAsia="ar-SA"/>
        </w:rPr>
      </w:pPr>
    </w:p>
    <w:p w:rsidR="001408B8" w:rsidRDefault="001408B8" w:rsidP="001408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40"/>
          <w:szCs w:val="40"/>
          <w:lang w:eastAsia="ar-SA"/>
        </w:rPr>
      </w:pPr>
      <w:r>
        <w:rPr>
          <w:rFonts w:ascii="Times New Roman" w:hAnsi="Times New Roman"/>
          <w:b/>
          <w:kern w:val="2"/>
          <w:sz w:val="40"/>
          <w:szCs w:val="40"/>
          <w:lang w:eastAsia="ar-SA"/>
        </w:rPr>
        <w:t>ПРИКАЗ</w:t>
      </w:r>
    </w:p>
    <w:p w:rsidR="001408B8" w:rsidRDefault="001408B8" w:rsidP="001408B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eastAsia="ar-SA"/>
        </w:rPr>
      </w:pPr>
      <w:r>
        <w:rPr>
          <w:rFonts w:ascii="Times New Roman" w:hAnsi="Times New Roman"/>
          <w:kern w:val="2"/>
          <w:sz w:val="28"/>
          <w:szCs w:val="20"/>
          <w:lang w:eastAsia="ar-SA"/>
        </w:rPr>
        <w:t>------------------</w:t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  <w:t xml:space="preserve">--------------- </w:t>
      </w: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г. Волгодонск 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Комитета по управлению имуществом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города Волгодонска от 25.05.2016 №149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«Об</w:t>
      </w:r>
      <w:r w:rsidRPr="00BB048B">
        <w:rPr>
          <w:b/>
          <w:kern w:val="2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утверждении  нормативных затрат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на обеспечение функций Комитета по управлению имуществом города Волгодонска»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B048B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BB048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B048B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Администрации города Волгодонска от 28.12.2015</w:t>
      </w:r>
      <w:proofErr w:type="gramEnd"/>
      <w:r w:rsidRPr="00BB048B">
        <w:rPr>
          <w:rFonts w:ascii="Times New Roman" w:hAnsi="Times New Roman"/>
          <w:sz w:val="28"/>
          <w:szCs w:val="28"/>
        </w:rPr>
        <w:t xml:space="preserve"> № 2855 «Об утверждении Правил определения нормативных затрат на обеспечение функций  </w:t>
      </w:r>
      <w:r w:rsidRPr="00BB048B">
        <w:rPr>
          <w:rFonts w:ascii="Times New Roman" w:hAnsi="Times New Roman"/>
          <w:sz w:val="28"/>
          <w:szCs w:val="28"/>
        </w:rPr>
        <w:lastRenderedPageBreak/>
        <w:t>муниципальных органов города Волгодонска, в том числе подведомственных им муниципальных казенных учреждений»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AF31E4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ПРИКАЗЫВАЮ:</w:t>
      </w:r>
    </w:p>
    <w:p w:rsidR="002F3A8A" w:rsidRPr="00BB048B" w:rsidRDefault="002F3A8A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F2F" w:rsidRDefault="001408B8" w:rsidP="00D7110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31E4" w:rsidRPr="00BB048B">
        <w:rPr>
          <w:rFonts w:ascii="Times New Roman" w:hAnsi="Times New Roman"/>
          <w:sz w:val="28"/>
          <w:szCs w:val="28"/>
        </w:rPr>
        <w:t>1.  Внести в Приложение к приказу Комитета по управлению имуществом города Волгодонска от 25.05.2016 №149  «Об</w:t>
      </w:r>
      <w:r w:rsidR="00AF31E4" w:rsidRPr="00BB048B">
        <w:rPr>
          <w:b/>
          <w:kern w:val="2"/>
          <w:sz w:val="28"/>
          <w:szCs w:val="28"/>
        </w:rPr>
        <w:t xml:space="preserve"> </w:t>
      </w:r>
      <w:r w:rsidR="00AF31E4" w:rsidRPr="00BB048B">
        <w:rPr>
          <w:rFonts w:ascii="Times New Roman" w:hAnsi="Times New Roman"/>
          <w:sz w:val="28"/>
          <w:szCs w:val="28"/>
        </w:rPr>
        <w:t>утверждении  нормативных затрат на обеспечение функций Комитета по управлению имуществом города Волгодонска» следующие изменения:</w:t>
      </w:r>
    </w:p>
    <w:p w:rsidR="00EF010A" w:rsidRDefault="00EF010A" w:rsidP="00D7110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0A" w:rsidRPr="00D7110C" w:rsidRDefault="00EF010A" w:rsidP="00D7110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</w:t>
      </w:r>
      <w:r w:rsidR="008005D1">
        <w:rPr>
          <w:rFonts w:ascii="Times New Roman" w:hAnsi="Times New Roman"/>
          <w:sz w:val="28"/>
          <w:szCs w:val="28"/>
        </w:rPr>
        <w:t>Прило</w:t>
      </w:r>
      <w:r w:rsidR="008A2BFF">
        <w:rPr>
          <w:rFonts w:ascii="Times New Roman" w:hAnsi="Times New Roman"/>
          <w:sz w:val="28"/>
          <w:szCs w:val="28"/>
        </w:rPr>
        <w:t>жение 11 к нормативным затратам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 </w:t>
      </w:r>
    </w:p>
    <w:p w:rsidR="008A2BFF" w:rsidRPr="00ED5AE8" w:rsidRDefault="00355985" w:rsidP="004A34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color w:val="FFFFFF"/>
          <w:sz w:val="28"/>
          <w:szCs w:val="28"/>
        </w:rPr>
        <w:t xml:space="preserve"> </w:t>
      </w:r>
      <w:r w:rsidR="00AF31E4" w:rsidRPr="00BB048B">
        <w:rPr>
          <w:rFonts w:ascii="Times New Roman" w:hAnsi="Times New Roman"/>
          <w:color w:val="FFFFFF"/>
          <w:sz w:val="28"/>
          <w:szCs w:val="28"/>
        </w:rPr>
        <w:t>«1. 111</w:t>
      </w:r>
      <w:r w:rsidR="008A2BF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A2BFF" w:rsidRPr="00ED5AE8">
        <w:rPr>
          <w:rFonts w:ascii="Times New Roman" w:hAnsi="Times New Roman"/>
          <w:sz w:val="28"/>
          <w:szCs w:val="28"/>
        </w:rPr>
        <w:t xml:space="preserve">Приложение </w:t>
      </w:r>
      <w:r w:rsidR="008A2BFF">
        <w:rPr>
          <w:rFonts w:ascii="Times New Roman" w:hAnsi="Times New Roman"/>
          <w:sz w:val="28"/>
          <w:szCs w:val="28"/>
        </w:rPr>
        <w:t>11</w:t>
      </w:r>
      <w:r w:rsidR="008A2BFF" w:rsidRPr="00ED5AE8">
        <w:rPr>
          <w:rFonts w:ascii="Times New Roman" w:hAnsi="Times New Roman"/>
          <w:sz w:val="28"/>
          <w:szCs w:val="28"/>
        </w:rPr>
        <w:tab/>
      </w:r>
      <w:r w:rsidR="008A2BFF" w:rsidRPr="00ED5AE8">
        <w:rPr>
          <w:rFonts w:ascii="Times New Roman" w:hAnsi="Times New Roman"/>
          <w:sz w:val="28"/>
          <w:szCs w:val="28"/>
        </w:rPr>
        <w:tab/>
      </w:r>
      <w:r w:rsidR="008A2BFF" w:rsidRPr="00ED5AE8">
        <w:rPr>
          <w:rFonts w:ascii="Times New Roman" w:hAnsi="Times New Roman"/>
          <w:sz w:val="28"/>
          <w:szCs w:val="28"/>
        </w:rPr>
        <w:tab/>
      </w:r>
      <w:r w:rsidR="008A2BFF" w:rsidRPr="00ED5AE8">
        <w:rPr>
          <w:rFonts w:ascii="Times New Roman" w:hAnsi="Times New Roman"/>
          <w:sz w:val="28"/>
          <w:szCs w:val="28"/>
        </w:rPr>
        <w:tab/>
      </w:r>
      <w:r w:rsidR="008A2BFF" w:rsidRPr="00ED5AE8">
        <w:rPr>
          <w:rFonts w:ascii="Times New Roman" w:hAnsi="Times New Roman"/>
          <w:sz w:val="28"/>
          <w:szCs w:val="28"/>
        </w:rPr>
        <w:tab/>
      </w:r>
      <w:r w:rsidR="008A2BFF" w:rsidRPr="00ED5AE8">
        <w:rPr>
          <w:rFonts w:ascii="Times New Roman" w:hAnsi="Times New Roman"/>
          <w:sz w:val="28"/>
          <w:szCs w:val="28"/>
        </w:rPr>
        <w:tab/>
      </w:r>
      <w:r w:rsidR="008A2BFF" w:rsidRPr="00ED5AE8">
        <w:rPr>
          <w:rFonts w:ascii="Times New Roman" w:hAnsi="Times New Roman"/>
          <w:sz w:val="28"/>
          <w:szCs w:val="28"/>
        </w:rPr>
        <w:tab/>
      </w:r>
      <w:r w:rsidR="008A2BF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A2BFF" w:rsidRPr="00ED5AE8">
        <w:rPr>
          <w:rFonts w:ascii="Times New Roman" w:hAnsi="Times New Roman"/>
          <w:sz w:val="28"/>
          <w:szCs w:val="28"/>
        </w:rPr>
        <w:t>к нормативным</w:t>
      </w:r>
      <w:r w:rsidR="008A2BFF" w:rsidRPr="00ED5AE8">
        <w:rPr>
          <w:rFonts w:ascii="Times New Roman" w:hAnsi="Times New Roman"/>
          <w:sz w:val="28"/>
          <w:szCs w:val="28"/>
        </w:rPr>
        <w:tab/>
        <w:t>затратам</w:t>
      </w:r>
    </w:p>
    <w:p w:rsidR="008A2BFF" w:rsidRPr="00ED5AE8" w:rsidRDefault="004A3460" w:rsidP="008A2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</w:t>
      </w:r>
      <w:r w:rsidR="008A2BFF" w:rsidRPr="00ED5AE8">
        <w:rPr>
          <w:rFonts w:ascii="Times New Roman" w:hAnsi="Times New Roman"/>
          <w:sz w:val="28"/>
          <w:szCs w:val="28"/>
        </w:rPr>
        <w:t>, применяемые для расчета  затрат на приобретение хозяйственных товаров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585"/>
        <w:gridCol w:w="709"/>
        <w:gridCol w:w="1701"/>
        <w:gridCol w:w="2693"/>
      </w:tblGrid>
      <w:tr w:rsidR="008A2BFF" w:rsidRPr="00ED5AE8" w:rsidTr="008A2BFF">
        <w:trPr>
          <w:trHeight w:val="450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«№№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AE8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ED5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ED5AE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(</w:t>
            </w:r>
            <w:r w:rsidRPr="00ED5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 </w:t>
            </w:r>
            <w:proofErr w:type="spellStart"/>
            <w:r w:rsidRPr="00ED5AE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D5AE8">
              <w:rPr>
                <w:rFonts w:ascii="Times New Roman" w:hAnsi="Times New Roman"/>
                <w:sz w:val="24"/>
                <w:szCs w:val="24"/>
                <w:vertAlign w:val="subscript"/>
              </w:rPr>
              <w:t>хп</w:t>
            </w:r>
            <w:proofErr w:type="spellEnd"/>
            <w:proofErr w:type="gramStart"/>
            <w:r w:rsidRPr="00ED5AE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ED5AE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Цена  за единицу </w:t>
            </w:r>
            <w:proofErr w:type="gramStart"/>
            <w:r w:rsidRPr="00ED5A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D5AE8">
              <w:rPr>
                <w:rFonts w:ascii="Times New Roman" w:hAnsi="Times New Roman"/>
                <w:sz w:val="24"/>
                <w:szCs w:val="24"/>
              </w:rPr>
              <w:t>не более, руб.)</w:t>
            </w:r>
          </w:p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(</w:t>
            </w:r>
            <w:r w:rsidRPr="00ED5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ED5AE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D5AE8">
              <w:rPr>
                <w:rFonts w:ascii="Times New Roman" w:hAnsi="Times New Roman"/>
                <w:sz w:val="24"/>
                <w:szCs w:val="24"/>
                <w:vertAlign w:val="subscript"/>
              </w:rPr>
              <w:t>хп</w:t>
            </w:r>
            <w:proofErr w:type="spellEnd"/>
            <w:proofErr w:type="gramStart"/>
            <w:r w:rsidRPr="00ED5AE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ED5AE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8A2BFF" w:rsidRPr="00ED5AE8" w:rsidTr="008A2BFF">
        <w:trPr>
          <w:trHeight w:val="450"/>
        </w:trPr>
        <w:tc>
          <w:tcPr>
            <w:tcW w:w="9362" w:type="dxa"/>
            <w:gridSpan w:val="5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Для всех групп должностей и работников, осуществляющих техническое обеспечение деятельности органов местного самоуправления</w:t>
            </w:r>
          </w:p>
        </w:tc>
      </w:tr>
      <w:tr w:rsidR="008A2BFF" w:rsidRPr="00ED5AE8" w:rsidTr="008A2BFF">
        <w:trPr>
          <w:trHeight w:val="252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Замок накладной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645,00</w:t>
            </w:r>
          </w:p>
        </w:tc>
      </w:tr>
      <w:tr w:rsidR="008A2BFF" w:rsidRPr="00ED5AE8" w:rsidTr="008A2BFF">
        <w:trPr>
          <w:trHeight w:val="227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Замок врезной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8A2BFF" w:rsidRPr="00ED5AE8" w:rsidTr="008A2BFF">
        <w:trPr>
          <w:trHeight w:val="232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Доводчик дверной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950,00</w:t>
            </w:r>
          </w:p>
        </w:tc>
      </w:tr>
      <w:tr w:rsidR="008A2BFF" w:rsidRPr="00ED5AE8" w:rsidTr="008A2BFF">
        <w:trPr>
          <w:trHeight w:val="377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Швабра механическая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715,00</w:t>
            </w:r>
          </w:p>
        </w:tc>
      </w:tr>
      <w:tr w:rsidR="008A2BFF" w:rsidRPr="00ED5AE8" w:rsidTr="008A2BFF">
        <w:trPr>
          <w:trHeight w:val="283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Насадка на швабру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250,00</w:t>
            </w:r>
          </w:p>
        </w:tc>
      </w:tr>
      <w:tr w:rsidR="008A2BFF" w:rsidRPr="00ED5AE8" w:rsidTr="008A2BFF">
        <w:trPr>
          <w:trHeight w:val="260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Ведро пластмассовое 10 л.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98,00</w:t>
            </w:r>
          </w:p>
        </w:tc>
      </w:tr>
      <w:tr w:rsidR="008A2BFF" w:rsidRPr="00ED5AE8" w:rsidTr="008A2BFF">
        <w:trPr>
          <w:trHeight w:val="263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Лампа ЛБ 18Вт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69,00</w:t>
            </w:r>
          </w:p>
        </w:tc>
      </w:tr>
      <w:tr w:rsidR="008A2BFF" w:rsidRPr="00ED5AE8" w:rsidTr="008A2BFF">
        <w:trPr>
          <w:trHeight w:val="254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Лампа ЛБ 36Вт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8A2BFF" w:rsidRPr="00ED5AE8" w:rsidTr="008A2BFF">
        <w:trPr>
          <w:trHeight w:val="257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Смесители </w:t>
            </w:r>
            <w:proofErr w:type="gramStart"/>
            <w:r w:rsidRPr="00ED5A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D5AE8">
              <w:rPr>
                <w:rFonts w:ascii="Times New Roman" w:hAnsi="Times New Roman"/>
                <w:sz w:val="24"/>
                <w:szCs w:val="24"/>
              </w:rPr>
              <w:t>для туалета)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1345,00</w:t>
            </w:r>
          </w:p>
        </w:tc>
      </w:tr>
      <w:tr w:rsidR="008A2BFF" w:rsidRPr="00ED5AE8" w:rsidTr="008A2BFF">
        <w:trPr>
          <w:trHeight w:val="262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Веник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8A2BFF" w:rsidRPr="00ED5AE8" w:rsidTr="008A2BFF">
        <w:trPr>
          <w:trHeight w:val="238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Щетка для пола и улицы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394,00</w:t>
            </w:r>
          </w:p>
        </w:tc>
      </w:tr>
      <w:tr w:rsidR="008A2BFF" w:rsidRPr="00ED5AE8" w:rsidTr="008A2BFF">
        <w:trPr>
          <w:trHeight w:val="245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</w:t>
            </w:r>
            <w:r w:rsidR="00B21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Порошок стиральный , 450 г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AE8"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 w:rsidRPr="00ED5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32,00</w:t>
            </w:r>
          </w:p>
        </w:tc>
      </w:tr>
      <w:tr w:rsidR="008A2BFF" w:rsidRPr="00ED5AE8" w:rsidTr="008A2BFF">
        <w:trPr>
          <w:trHeight w:val="250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</w:t>
            </w:r>
            <w:r w:rsidR="00B210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Белизна,1 л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бут.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31,00</w:t>
            </w:r>
          </w:p>
        </w:tc>
      </w:tr>
      <w:tr w:rsidR="008A2BFF" w:rsidRPr="00ED5AE8" w:rsidTr="008A2BFF">
        <w:trPr>
          <w:trHeight w:val="239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</w:t>
            </w:r>
            <w:r w:rsidR="00B210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Мыло туалетное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 23,00</w:t>
            </w:r>
          </w:p>
        </w:tc>
      </w:tr>
      <w:tr w:rsidR="008A2BFF" w:rsidRPr="00ED5AE8" w:rsidTr="008A2BFF">
        <w:trPr>
          <w:trHeight w:val="390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</w:t>
            </w:r>
            <w:r w:rsidR="00B210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Полироль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180,00</w:t>
            </w:r>
          </w:p>
        </w:tc>
      </w:tr>
      <w:tr w:rsidR="008A2BFF" w:rsidRPr="00ED5AE8" w:rsidTr="008A2BFF">
        <w:trPr>
          <w:trHeight w:val="510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</w:t>
            </w:r>
            <w:r w:rsidR="00B210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Пакеты для мусора </w:t>
            </w:r>
            <w:proofErr w:type="gramStart"/>
            <w:r w:rsidRPr="00ED5A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D5AE8">
              <w:rPr>
                <w:rFonts w:ascii="Times New Roman" w:hAnsi="Times New Roman"/>
                <w:sz w:val="24"/>
                <w:szCs w:val="24"/>
              </w:rPr>
              <w:t xml:space="preserve">30шт. в </w:t>
            </w:r>
            <w:proofErr w:type="spellStart"/>
            <w:r w:rsidRPr="00ED5AE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5AE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AE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5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8A2BFF" w:rsidRPr="00ED5AE8" w:rsidTr="008A2BFF">
        <w:trPr>
          <w:trHeight w:val="257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</w:t>
            </w:r>
            <w:r w:rsidR="00B210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Полотенце вафельное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60,00</w:t>
            </w:r>
          </w:p>
        </w:tc>
      </w:tr>
      <w:tr w:rsidR="008A2BFF" w:rsidRPr="00ED5AE8" w:rsidTr="008A2BFF">
        <w:trPr>
          <w:trHeight w:val="510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</w:t>
            </w:r>
            <w:r w:rsidR="00B210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Ткань для мытья пола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42,00</w:t>
            </w:r>
          </w:p>
        </w:tc>
      </w:tr>
      <w:tr w:rsidR="008A2BFF" w:rsidRPr="00ED5AE8" w:rsidTr="008A2BFF">
        <w:trPr>
          <w:trHeight w:val="312"/>
        </w:trPr>
        <w:tc>
          <w:tcPr>
            <w:tcW w:w="674" w:type="dxa"/>
          </w:tcPr>
          <w:p w:rsidR="008A2BFF" w:rsidRPr="00ED5AE8" w:rsidRDefault="00B210E6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Жидкое моющее средство ,5л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бут.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190,00</w:t>
            </w:r>
          </w:p>
        </w:tc>
      </w:tr>
      <w:tr w:rsidR="008A2BFF" w:rsidRPr="00ED5AE8" w:rsidTr="008A2BFF">
        <w:trPr>
          <w:trHeight w:val="273"/>
        </w:trPr>
        <w:tc>
          <w:tcPr>
            <w:tcW w:w="674" w:type="dxa"/>
          </w:tcPr>
          <w:p w:rsidR="008A2BFF" w:rsidRPr="00ED5AE8" w:rsidRDefault="00B210E6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Салфетки </w:t>
            </w:r>
            <w:proofErr w:type="spellStart"/>
            <w:r w:rsidRPr="00ED5AE8"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 w:rsidRPr="00ED5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5A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D5AE8">
              <w:rPr>
                <w:rFonts w:ascii="Times New Roman" w:hAnsi="Times New Roman"/>
                <w:sz w:val="24"/>
                <w:szCs w:val="24"/>
              </w:rPr>
              <w:t>30*30)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8A2BFF" w:rsidRPr="00ED5AE8" w:rsidTr="008A2BFF">
        <w:trPr>
          <w:trHeight w:val="264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</w:t>
            </w:r>
            <w:r w:rsidR="00B21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Чистящее средство,400 г.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45,00</w:t>
            </w:r>
          </w:p>
        </w:tc>
      </w:tr>
      <w:tr w:rsidR="008A2BFF" w:rsidRPr="00ED5AE8" w:rsidTr="008A2BFF">
        <w:trPr>
          <w:trHeight w:val="510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</w:t>
            </w:r>
            <w:r w:rsidR="00B21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Аккумуляторы</w:t>
            </w:r>
            <w:proofErr w:type="gramStart"/>
            <w:r w:rsidRPr="00ED5AE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D5AE8">
              <w:rPr>
                <w:rFonts w:ascii="Times New Roman" w:hAnsi="Times New Roman"/>
                <w:sz w:val="24"/>
                <w:szCs w:val="24"/>
              </w:rPr>
              <w:t xml:space="preserve"> тип ААА ( для фотоаппарата)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264,00</w:t>
            </w:r>
          </w:p>
        </w:tc>
      </w:tr>
      <w:tr w:rsidR="008A2BFF" w:rsidRPr="00ED5AE8" w:rsidTr="008A2BFF">
        <w:trPr>
          <w:trHeight w:val="510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</w:t>
            </w:r>
            <w:r w:rsidR="00B210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Аккумуляторы пальчиковые </w:t>
            </w:r>
            <w:proofErr w:type="gramStart"/>
            <w:r w:rsidRPr="00ED5A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D5AE8">
              <w:rPr>
                <w:rFonts w:ascii="Times New Roman" w:hAnsi="Times New Roman"/>
                <w:sz w:val="24"/>
                <w:szCs w:val="24"/>
              </w:rPr>
              <w:t>для телефонов)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 390,00</w:t>
            </w:r>
          </w:p>
        </w:tc>
      </w:tr>
      <w:tr w:rsidR="008A2BFF" w:rsidRPr="00ED5AE8" w:rsidTr="008A2BFF">
        <w:trPr>
          <w:trHeight w:val="510"/>
        </w:trPr>
        <w:tc>
          <w:tcPr>
            <w:tcW w:w="674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10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дезинфицирующее 5л.</w:t>
            </w:r>
          </w:p>
        </w:tc>
        <w:tc>
          <w:tcPr>
            <w:tcW w:w="709" w:type="dxa"/>
          </w:tcPr>
          <w:p w:rsidR="008A2BFF" w:rsidRPr="00ED5AE8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бут.</w:t>
            </w:r>
          </w:p>
        </w:tc>
        <w:tc>
          <w:tcPr>
            <w:tcW w:w="1701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A2BFF" w:rsidRPr="00ED5AE8" w:rsidRDefault="008A2BFF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3237,30</w:t>
            </w:r>
          </w:p>
        </w:tc>
      </w:tr>
      <w:tr w:rsidR="008A2BFF" w:rsidRPr="00ED5AE8" w:rsidTr="008A2BFF">
        <w:trPr>
          <w:trHeight w:val="510"/>
        </w:trPr>
        <w:tc>
          <w:tcPr>
            <w:tcW w:w="674" w:type="dxa"/>
          </w:tcPr>
          <w:p w:rsidR="008A2BFF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210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8A2BFF" w:rsidRDefault="008A2BFF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</w:t>
            </w:r>
            <w:r w:rsidR="00DD22DD">
              <w:rPr>
                <w:rFonts w:ascii="Times New Roman" w:hAnsi="Times New Roman"/>
                <w:sz w:val="24"/>
                <w:szCs w:val="24"/>
              </w:rPr>
              <w:t>дезинфицирующее кожный антисептик, 750 мл</w:t>
            </w:r>
            <w:proofErr w:type="gramStart"/>
            <w:r w:rsidR="00DD22D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DD22DD">
              <w:rPr>
                <w:rFonts w:ascii="Times New Roman" w:hAnsi="Times New Roman"/>
                <w:sz w:val="24"/>
                <w:szCs w:val="24"/>
              </w:rPr>
              <w:t>распылитель</w:t>
            </w:r>
          </w:p>
        </w:tc>
        <w:tc>
          <w:tcPr>
            <w:tcW w:w="709" w:type="dxa"/>
          </w:tcPr>
          <w:p w:rsidR="008A2BFF" w:rsidRDefault="00DD22DD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2BFF" w:rsidRDefault="00DD22DD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8A2BFF" w:rsidRDefault="00DD22DD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470,41</w:t>
            </w:r>
          </w:p>
        </w:tc>
      </w:tr>
      <w:tr w:rsidR="00DD22DD" w:rsidRPr="00ED5AE8" w:rsidTr="008A2BFF">
        <w:trPr>
          <w:trHeight w:val="510"/>
        </w:trPr>
        <w:tc>
          <w:tcPr>
            <w:tcW w:w="674" w:type="dxa"/>
          </w:tcPr>
          <w:p w:rsidR="00DD22DD" w:rsidRDefault="00DD22DD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10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DD22DD" w:rsidRDefault="00DD22DD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дезинфекции для рук, 1л.</w:t>
            </w:r>
          </w:p>
        </w:tc>
        <w:tc>
          <w:tcPr>
            <w:tcW w:w="709" w:type="dxa"/>
          </w:tcPr>
          <w:p w:rsidR="00DD22DD" w:rsidRDefault="008E01DA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r w:rsidR="00DD22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22DD" w:rsidRDefault="00DD22DD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DD22DD" w:rsidRDefault="00DD22DD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350,28</w:t>
            </w:r>
          </w:p>
        </w:tc>
      </w:tr>
      <w:tr w:rsidR="00DD22DD" w:rsidRPr="00ED5AE8" w:rsidTr="008A2BFF">
        <w:trPr>
          <w:trHeight w:val="510"/>
        </w:trPr>
        <w:tc>
          <w:tcPr>
            <w:tcW w:w="674" w:type="dxa"/>
          </w:tcPr>
          <w:p w:rsidR="00DD22DD" w:rsidRDefault="00DD22DD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10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DD22DD" w:rsidRDefault="00DD22DD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одноразовая 3-х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резинке с фиксатором для носа (100 шт.)</w:t>
            </w:r>
          </w:p>
        </w:tc>
        <w:tc>
          <w:tcPr>
            <w:tcW w:w="709" w:type="dxa"/>
          </w:tcPr>
          <w:p w:rsidR="00DD22DD" w:rsidRDefault="00DD22DD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22DD" w:rsidRDefault="00DD22DD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D22DD" w:rsidRDefault="00DD22DD" w:rsidP="008A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5700,00</w:t>
            </w:r>
          </w:p>
        </w:tc>
      </w:tr>
      <w:tr w:rsidR="00B210E6" w:rsidRPr="00ED5AE8" w:rsidTr="008A2BFF">
        <w:trPr>
          <w:trHeight w:val="510"/>
        </w:trPr>
        <w:tc>
          <w:tcPr>
            <w:tcW w:w="674" w:type="dxa"/>
          </w:tcPr>
          <w:p w:rsidR="00B210E6" w:rsidRDefault="00B210E6" w:rsidP="008A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85" w:type="dxa"/>
          </w:tcPr>
          <w:p w:rsidR="00B210E6" w:rsidRPr="00ED5AE8" w:rsidRDefault="00B210E6" w:rsidP="00495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E8">
              <w:rPr>
                <w:rFonts w:ascii="Times New Roman" w:hAnsi="Times New Roman"/>
                <w:sz w:val="24"/>
                <w:szCs w:val="24"/>
              </w:rPr>
              <w:t xml:space="preserve">Перчатки </w:t>
            </w:r>
            <w:r>
              <w:rPr>
                <w:rFonts w:ascii="Times New Roman" w:hAnsi="Times New Roman"/>
                <w:sz w:val="24"/>
                <w:szCs w:val="24"/>
              </w:rPr>
              <w:t>латексные, прочные (100шт.)</w:t>
            </w:r>
          </w:p>
        </w:tc>
        <w:tc>
          <w:tcPr>
            <w:tcW w:w="709" w:type="dxa"/>
          </w:tcPr>
          <w:p w:rsidR="00B210E6" w:rsidRPr="00ED5AE8" w:rsidRDefault="008E01DA" w:rsidP="00495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="00B210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210E6" w:rsidRPr="00ED5AE8" w:rsidRDefault="00B210E6" w:rsidP="0049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210E6" w:rsidRPr="00ED5AE8" w:rsidRDefault="00B210E6" w:rsidP="0049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706,99</w:t>
            </w:r>
          </w:p>
        </w:tc>
      </w:tr>
    </w:tbl>
    <w:p w:rsidR="00AF31E4" w:rsidRPr="00BB048B" w:rsidRDefault="00AF31E4" w:rsidP="008A2B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2. В течение 10 рабочих дней со дня подписания настоящего приказа обеспечить размещение настоящего приказа на официальном сайте Российской Федерации в Единой информационной системе в сфере закупок.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r w:rsidR="001408B8">
        <w:rPr>
          <w:rFonts w:ascii="Times New Roman" w:hAnsi="Times New Roman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3.  Приказ вступает в силу со дня его принятия.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r w:rsidR="001408B8">
        <w:rPr>
          <w:rFonts w:ascii="Times New Roman" w:hAnsi="Times New Roman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BB04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048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975DD" w:rsidRDefault="00AF31E4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       </w:t>
      </w:r>
    </w:p>
    <w:p w:rsidR="004975DD" w:rsidRDefault="004975DD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5DD" w:rsidRDefault="004975DD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5DD" w:rsidRDefault="00B34315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31E4" w:rsidRPr="00BB048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AF31E4" w:rsidRPr="00BB048B">
        <w:rPr>
          <w:rFonts w:ascii="Times New Roman" w:hAnsi="Times New Roman"/>
          <w:sz w:val="28"/>
          <w:szCs w:val="28"/>
        </w:rPr>
        <w:t xml:space="preserve"> 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Комитета по управлению</w:t>
      </w:r>
    </w:p>
    <w:p w:rsidR="00AF31E4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имуществом города Волгодонска </w:t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  <w:t xml:space="preserve">          </w:t>
      </w:r>
      <w:r w:rsidR="00B34315">
        <w:rPr>
          <w:rFonts w:ascii="Times New Roman" w:hAnsi="Times New Roman"/>
          <w:sz w:val="28"/>
          <w:szCs w:val="28"/>
        </w:rPr>
        <w:t>В.И. Кулеша</w:t>
      </w:r>
    </w:p>
    <w:sectPr w:rsidR="00AF31E4" w:rsidSect="00355985"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2E94"/>
    <w:multiLevelType w:val="multilevel"/>
    <w:tmpl w:val="1B48E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1E4"/>
    <w:rsid w:val="00022861"/>
    <w:rsid w:val="00066B36"/>
    <w:rsid w:val="000A0EC6"/>
    <w:rsid w:val="000C4646"/>
    <w:rsid w:val="000D178F"/>
    <w:rsid w:val="000F2B3A"/>
    <w:rsid w:val="00110B22"/>
    <w:rsid w:val="00124D4E"/>
    <w:rsid w:val="0013204C"/>
    <w:rsid w:val="00133844"/>
    <w:rsid w:val="001408B8"/>
    <w:rsid w:val="00176163"/>
    <w:rsid w:val="001843C4"/>
    <w:rsid w:val="001967EC"/>
    <w:rsid w:val="001D20CF"/>
    <w:rsid w:val="001D2DB4"/>
    <w:rsid w:val="001E1322"/>
    <w:rsid w:val="002075B2"/>
    <w:rsid w:val="002137C3"/>
    <w:rsid w:val="0021722F"/>
    <w:rsid w:val="00221864"/>
    <w:rsid w:val="0023008D"/>
    <w:rsid w:val="00236D33"/>
    <w:rsid w:val="002507B9"/>
    <w:rsid w:val="00262D75"/>
    <w:rsid w:val="002723B8"/>
    <w:rsid w:val="0029476B"/>
    <w:rsid w:val="002A6DAC"/>
    <w:rsid w:val="002C5797"/>
    <w:rsid w:val="002F3A8A"/>
    <w:rsid w:val="00300C97"/>
    <w:rsid w:val="00355985"/>
    <w:rsid w:val="00356782"/>
    <w:rsid w:val="00372AD5"/>
    <w:rsid w:val="003933A7"/>
    <w:rsid w:val="003F7746"/>
    <w:rsid w:val="00471430"/>
    <w:rsid w:val="00495119"/>
    <w:rsid w:val="004975DD"/>
    <w:rsid w:val="004A3460"/>
    <w:rsid w:val="004C2802"/>
    <w:rsid w:val="004C5D37"/>
    <w:rsid w:val="004E4CC3"/>
    <w:rsid w:val="005157FC"/>
    <w:rsid w:val="00520966"/>
    <w:rsid w:val="0055494D"/>
    <w:rsid w:val="005C1FAB"/>
    <w:rsid w:val="00602E14"/>
    <w:rsid w:val="00626443"/>
    <w:rsid w:val="006851D0"/>
    <w:rsid w:val="006C20D6"/>
    <w:rsid w:val="00732FE3"/>
    <w:rsid w:val="0076468B"/>
    <w:rsid w:val="007F4FC4"/>
    <w:rsid w:val="008005D1"/>
    <w:rsid w:val="00892870"/>
    <w:rsid w:val="008A2BFF"/>
    <w:rsid w:val="008B6E3A"/>
    <w:rsid w:val="008C6B9D"/>
    <w:rsid w:val="008E01DA"/>
    <w:rsid w:val="008F7EA4"/>
    <w:rsid w:val="00905ADB"/>
    <w:rsid w:val="00911E58"/>
    <w:rsid w:val="00912251"/>
    <w:rsid w:val="009467BA"/>
    <w:rsid w:val="009C51F4"/>
    <w:rsid w:val="009C618B"/>
    <w:rsid w:val="009D1F2F"/>
    <w:rsid w:val="009D329E"/>
    <w:rsid w:val="009E6B91"/>
    <w:rsid w:val="00A07C59"/>
    <w:rsid w:val="00A5467F"/>
    <w:rsid w:val="00A550C0"/>
    <w:rsid w:val="00A84B92"/>
    <w:rsid w:val="00A86172"/>
    <w:rsid w:val="00AE2C94"/>
    <w:rsid w:val="00AF31E4"/>
    <w:rsid w:val="00B01DAC"/>
    <w:rsid w:val="00B210E6"/>
    <w:rsid w:val="00B34315"/>
    <w:rsid w:val="00B55483"/>
    <w:rsid w:val="00B628B3"/>
    <w:rsid w:val="00BB36C5"/>
    <w:rsid w:val="00BB4449"/>
    <w:rsid w:val="00BE57E0"/>
    <w:rsid w:val="00C24035"/>
    <w:rsid w:val="00C258F0"/>
    <w:rsid w:val="00C84A28"/>
    <w:rsid w:val="00C95AEE"/>
    <w:rsid w:val="00CB000D"/>
    <w:rsid w:val="00CB0554"/>
    <w:rsid w:val="00CD3343"/>
    <w:rsid w:val="00CD4763"/>
    <w:rsid w:val="00CE4A5B"/>
    <w:rsid w:val="00D132A0"/>
    <w:rsid w:val="00D2583F"/>
    <w:rsid w:val="00D416DE"/>
    <w:rsid w:val="00D7110C"/>
    <w:rsid w:val="00D926B4"/>
    <w:rsid w:val="00D96B4D"/>
    <w:rsid w:val="00DD22DD"/>
    <w:rsid w:val="00DD5CA6"/>
    <w:rsid w:val="00DD760D"/>
    <w:rsid w:val="00DE2F97"/>
    <w:rsid w:val="00DE37E0"/>
    <w:rsid w:val="00E15349"/>
    <w:rsid w:val="00E2046A"/>
    <w:rsid w:val="00E23CB1"/>
    <w:rsid w:val="00E72BB7"/>
    <w:rsid w:val="00E7515A"/>
    <w:rsid w:val="00E808B5"/>
    <w:rsid w:val="00E96C15"/>
    <w:rsid w:val="00EF010A"/>
    <w:rsid w:val="00F11C7E"/>
    <w:rsid w:val="00F46A3E"/>
    <w:rsid w:val="00F515D5"/>
    <w:rsid w:val="00F655B4"/>
    <w:rsid w:val="00FA7138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31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AF31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AF31E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AF31E4"/>
    <w:rPr>
      <w:rFonts w:ascii="Times New Roman" w:eastAsia="Times New Roman" w:hAnsi="Times New Roman"/>
      <w:sz w:val="28"/>
      <w:szCs w:val="28"/>
      <w:lang w:eastAsia="ru-RU" w:bidi="ar-SA"/>
    </w:rPr>
  </w:style>
  <w:style w:type="paragraph" w:customStyle="1" w:styleId="Style5">
    <w:name w:val="Style5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F31E4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E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F31E4"/>
    <w:rPr>
      <w:color w:val="808080"/>
    </w:rPr>
  </w:style>
  <w:style w:type="character" w:customStyle="1" w:styleId="FontStyle21">
    <w:name w:val="Font Style21"/>
    <w:basedOn w:val="a0"/>
    <w:uiPriority w:val="99"/>
    <w:rsid w:val="002172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5500E2C0B098AD27AA0386000DAFBA59610C6061C18DA4D9CE549558D787E0E6BE21391EDDF798x5M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igv@vlgd6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05134-CD6B-4E94-B748-68AC0F94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4578</CharactersWithSpaces>
  <SharedDoc>false</SharedDoc>
  <HLinks>
    <vt:vector size="12" baseType="variant"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consultantplus://offline/ref=645500E2C0B098AD27AA0386000DAFBA59610C6061C18DA4D9CE549558D787E0E6BE21391EDDF798x5M5H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mailto:kuigv@vlgd61.ru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Редкоус</dc:creator>
  <cp:lastModifiedBy>Юрий Веприков</cp:lastModifiedBy>
  <cp:revision>2</cp:revision>
  <cp:lastPrinted>2020-04-17T12:34:00Z</cp:lastPrinted>
  <dcterms:created xsi:type="dcterms:W3CDTF">2020-05-08T10:14:00Z</dcterms:created>
  <dcterms:modified xsi:type="dcterms:W3CDTF">2020-05-08T10:14:00Z</dcterms:modified>
</cp:coreProperties>
</file>