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B4" w:rsidRDefault="00BA46B4" w:rsidP="007952AB">
      <w:pPr>
        <w:pStyle w:val="a3"/>
        <w:shd w:val="clear" w:color="auto" w:fill="F0F0F2"/>
        <w:spacing w:before="0" w:beforeAutospacing="0" w:after="135" w:afterAutospacing="0"/>
        <w:rPr>
          <w:color w:val="333333"/>
          <w:sz w:val="28"/>
          <w:szCs w:val="28"/>
        </w:rPr>
      </w:pPr>
      <w:r w:rsidRPr="007952AB">
        <w:rPr>
          <w:noProof/>
        </w:rPr>
        <w:drawing>
          <wp:inline distT="0" distB="0" distL="0" distR="0">
            <wp:extent cx="5940425" cy="2977515"/>
            <wp:effectExtent l="19050" t="0" r="3175" b="0"/>
            <wp:docPr id="1" name="Рисунок 0" descr="загруже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2AB" w:rsidRPr="00BA46B4" w:rsidRDefault="00BA46B4" w:rsidP="00BA46B4">
      <w:pPr>
        <w:pStyle w:val="a3"/>
        <w:shd w:val="clear" w:color="auto" w:fill="F0F0F2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Управление Федеральной налоговой службы</w:t>
      </w:r>
      <w:r w:rsidR="007952AB" w:rsidRPr="00BA46B4">
        <w:rPr>
          <w:color w:val="333333"/>
          <w:sz w:val="28"/>
          <w:szCs w:val="28"/>
        </w:rPr>
        <w:t xml:space="preserve"> по Ростовской области напоминает собственникам жилых домов, квартир, дач, гаражей, иных строений, помещений и сооружений,  транспортных средств, земельных участков: </w:t>
      </w:r>
      <w:r w:rsidR="007952AB" w:rsidRPr="00BA46B4">
        <w:rPr>
          <w:rStyle w:val="a4"/>
          <w:color w:val="333333"/>
          <w:sz w:val="28"/>
          <w:szCs w:val="28"/>
        </w:rPr>
        <w:t>заплатить налоги на объекты собственности, которые принадлежали вам в 2017 году, НЕОБХОДИМО ДО 1 ДЕКАБРЯ 2018 ГОДА!</w:t>
      </w:r>
    </w:p>
    <w:p w:rsidR="007952AB" w:rsidRPr="00BA46B4" w:rsidRDefault="007952AB" w:rsidP="00BA46B4">
      <w:pPr>
        <w:pStyle w:val="a3"/>
        <w:shd w:val="clear" w:color="auto" w:fill="F0F0F2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BA46B4">
        <w:rPr>
          <w:color w:val="333333"/>
          <w:sz w:val="28"/>
          <w:szCs w:val="28"/>
        </w:rPr>
        <w:t>Если Вы являетесь пользователем сервиса «Личный кабинет налогоплательщика для физических лиц», то налоговое уведомление Вы получите только в электронном виде без направления по почте на бумажном носителе.</w:t>
      </w:r>
    </w:p>
    <w:p w:rsidR="007952AB" w:rsidRPr="00BA46B4" w:rsidRDefault="007952AB" w:rsidP="007952AB">
      <w:pPr>
        <w:pStyle w:val="a3"/>
        <w:shd w:val="clear" w:color="auto" w:fill="F0F0F2"/>
        <w:spacing w:before="0" w:beforeAutospacing="0" w:after="135" w:afterAutospacing="0"/>
        <w:rPr>
          <w:color w:val="333333"/>
          <w:sz w:val="28"/>
          <w:szCs w:val="28"/>
        </w:rPr>
      </w:pPr>
      <w:r w:rsidRPr="00BA46B4">
        <w:rPr>
          <w:rStyle w:val="a4"/>
          <w:color w:val="333333"/>
          <w:sz w:val="28"/>
          <w:szCs w:val="28"/>
        </w:rPr>
        <w:t>Как оплатить?</w:t>
      </w:r>
    </w:p>
    <w:p w:rsidR="007952AB" w:rsidRPr="00BA46B4" w:rsidRDefault="007952AB" w:rsidP="007952AB">
      <w:pPr>
        <w:pStyle w:val="a3"/>
        <w:shd w:val="clear" w:color="auto" w:fill="F0F0F2"/>
        <w:spacing w:before="0" w:beforeAutospacing="0" w:after="135" w:afterAutospacing="0"/>
        <w:rPr>
          <w:color w:val="333333"/>
          <w:sz w:val="28"/>
          <w:szCs w:val="28"/>
        </w:rPr>
      </w:pPr>
      <w:r w:rsidRPr="00BA46B4">
        <w:rPr>
          <w:color w:val="333333"/>
          <w:sz w:val="28"/>
          <w:szCs w:val="28"/>
        </w:rPr>
        <w:t>Заплатить налоги можно как наличными денежными средствами, так и с помощью банковской карты. Для этого нужно:</w:t>
      </w:r>
    </w:p>
    <w:p w:rsidR="007952AB" w:rsidRPr="00BA46B4" w:rsidRDefault="007952AB" w:rsidP="007952AB">
      <w:pPr>
        <w:pStyle w:val="a3"/>
        <w:shd w:val="clear" w:color="auto" w:fill="F0F0F2"/>
        <w:spacing w:before="0" w:beforeAutospacing="0" w:after="135" w:afterAutospacing="0"/>
        <w:rPr>
          <w:color w:val="333333"/>
          <w:sz w:val="28"/>
          <w:szCs w:val="28"/>
        </w:rPr>
      </w:pPr>
      <w:r w:rsidRPr="00BA46B4">
        <w:rPr>
          <w:color w:val="333333"/>
          <w:sz w:val="28"/>
          <w:szCs w:val="28"/>
        </w:rPr>
        <w:t xml:space="preserve">-         обратиться  к </w:t>
      </w:r>
      <w:proofErr w:type="spellStart"/>
      <w:r w:rsidRPr="00BA46B4">
        <w:rPr>
          <w:color w:val="333333"/>
          <w:sz w:val="28"/>
          <w:szCs w:val="28"/>
        </w:rPr>
        <w:t>операционисту</w:t>
      </w:r>
      <w:proofErr w:type="spellEnd"/>
      <w:r w:rsidRPr="00BA46B4">
        <w:rPr>
          <w:color w:val="333333"/>
          <w:sz w:val="28"/>
          <w:szCs w:val="28"/>
        </w:rPr>
        <w:t xml:space="preserve"> любого банка, принимающего платежи от населения;</w:t>
      </w:r>
    </w:p>
    <w:p w:rsidR="007952AB" w:rsidRPr="00BA46B4" w:rsidRDefault="007952AB" w:rsidP="007952AB">
      <w:pPr>
        <w:pStyle w:val="a3"/>
        <w:shd w:val="clear" w:color="auto" w:fill="F0F0F2"/>
        <w:spacing w:before="0" w:beforeAutospacing="0" w:after="135" w:afterAutospacing="0"/>
        <w:rPr>
          <w:color w:val="333333"/>
          <w:sz w:val="28"/>
          <w:szCs w:val="28"/>
        </w:rPr>
      </w:pPr>
      <w:r w:rsidRPr="00BA46B4">
        <w:rPr>
          <w:color w:val="333333"/>
          <w:sz w:val="28"/>
          <w:szCs w:val="28"/>
        </w:rPr>
        <w:t>-         совершить платеж самостоятельно с помощью устройств самообслуживания - банкоматов, терминалов;</w:t>
      </w:r>
    </w:p>
    <w:p w:rsidR="007952AB" w:rsidRPr="00BA46B4" w:rsidRDefault="007952AB" w:rsidP="007952AB">
      <w:pPr>
        <w:pStyle w:val="a3"/>
        <w:shd w:val="clear" w:color="auto" w:fill="F0F0F2"/>
        <w:spacing w:before="0" w:beforeAutospacing="0" w:after="135" w:afterAutospacing="0"/>
        <w:rPr>
          <w:color w:val="333333"/>
          <w:sz w:val="28"/>
          <w:szCs w:val="28"/>
        </w:rPr>
      </w:pPr>
      <w:r w:rsidRPr="00BA46B4">
        <w:rPr>
          <w:color w:val="333333"/>
          <w:sz w:val="28"/>
          <w:szCs w:val="28"/>
        </w:rPr>
        <w:t>-         не выходя из дома – с помощью единого портала государственных услуг, а также сервиса «Личный кабинет налогоплательщика для физических лиц».</w:t>
      </w:r>
    </w:p>
    <w:p w:rsidR="007952AB" w:rsidRPr="00BA46B4" w:rsidRDefault="007952AB" w:rsidP="007952AB">
      <w:pPr>
        <w:pStyle w:val="a3"/>
        <w:shd w:val="clear" w:color="auto" w:fill="F0F0F2"/>
        <w:spacing w:before="0" w:beforeAutospacing="0" w:after="135" w:afterAutospacing="0"/>
        <w:rPr>
          <w:color w:val="333333"/>
          <w:sz w:val="28"/>
          <w:szCs w:val="28"/>
        </w:rPr>
      </w:pPr>
      <w:r w:rsidRPr="00BA46B4">
        <w:rPr>
          <w:rStyle w:val="a4"/>
          <w:color w:val="333333"/>
          <w:sz w:val="28"/>
          <w:szCs w:val="28"/>
        </w:rPr>
        <w:t>Что делать в случае несогласия с информацией, указанной в уведомлении?</w:t>
      </w:r>
    </w:p>
    <w:p w:rsidR="007952AB" w:rsidRPr="00BA46B4" w:rsidRDefault="007952AB" w:rsidP="007952AB">
      <w:pPr>
        <w:pStyle w:val="a3"/>
        <w:shd w:val="clear" w:color="auto" w:fill="F0F0F2"/>
        <w:spacing w:before="0" w:beforeAutospacing="0" w:after="135" w:afterAutospacing="0"/>
        <w:rPr>
          <w:color w:val="333333"/>
          <w:sz w:val="28"/>
          <w:szCs w:val="28"/>
        </w:rPr>
      </w:pPr>
      <w:r w:rsidRPr="00BA46B4">
        <w:rPr>
          <w:color w:val="333333"/>
          <w:sz w:val="28"/>
          <w:szCs w:val="28"/>
        </w:rPr>
        <w:t>Заполните приложенное к уведомлению  Заявление. Представить заявление можно:</w:t>
      </w:r>
    </w:p>
    <w:p w:rsidR="007952AB" w:rsidRPr="00BA46B4" w:rsidRDefault="007952AB" w:rsidP="007952AB">
      <w:pPr>
        <w:pStyle w:val="a3"/>
        <w:shd w:val="clear" w:color="auto" w:fill="F0F0F2"/>
        <w:spacing w:before="0" w:beforeAutospacing="0" w:after="135" w:afterAutospacing="0"/>
        <w:rPr>
          <w:color w:val="333333"/>
          <w:sz w:val="28"/>
          <w:szCs w:val="28"/>
        </w:rPr>
      </w:pPr>
      <w:r w:rsidRPr="00BA46B4">
        <w:rPr>
          <w:color w:val="333333"/>
          <w:sz w:val="28"/>
          <w:szCs w:val="28"/>
        </w:rPr>
        <w:t>-         лично обратившись в налоговую инспекцию (указанную в уведомлении);</w:t>
      </w:r>
    </w:p>
    <w:p w:rsidR="007952AB" w:rsidRPr="00BA46B4" w:rsidRDefault="007952AB" w:rsidP="007952AB">
      <w:pPr>
        <w:pStyle w:val="a3"/>
        <w:shd w:val="clear" w:color="auto" w:fill="F0F0F2"/>
        <w:spacing w:before="0" w:beforeAutospacing="0" w:after="135" w:afterAutospacing="0"/>
        <w:rPr>
          <w:color w:val="333333"/>
          <w:sz w:val="28"/>
          <w:szCs w:val="28"/>
        </w:rPr>
      </w:pPr>
      <w:r w:rsidRPr="00BA46B4">
        <w:rPr>
          <w:color w:val="333333"/>
          <w:sz w:val="28"/>
          <w:szCs w:val="28"/>
        </w:rPr>
        <w:lastRenderedPageBreak/>
        <w:t>-         по почте;</w:t>
      </w:r>
    </w:p>
    <w:p w:rsidR="007952AB" w:rsidRPr="00BA46B4" w:rsidRDefault="007952AB" w:rsidP="007952AB">
      <w:pPr>
        <w:pStyle w:val="a3"/>
        <w:shd w:val="clear" w:color="auto" w:fill="F0F0F2"/>
        <w:spacing w:before="0" w:beforeAutospacing="0" w:after="135" w:afterAutospacing="0"/>
        <w:rPr>
          <w:color w:val="333333"/>
          <w:sz w:val="28"/>
          <w:szCs w:val="28"/>
        </w:rPr>
      </w:pPr>
      <w:r w:rsidRPr="00BA46B4">
        <w:rPr>
          <w:color w:val="333333"/>
          <w:sz w:val="28"/>
          <w:szCs w:val="28"/>
        </w:rPr>
        <w:t>-         в электронном виде через Интернет на сайте </w:t>
      </w:r>
      <w:hyperlink r:id="rId5" w:history="1">
        <w:r w:rsidRPr="00BA46B4">
          <w:rPr>
            <w:rStyle w:val="a5"/>
            <w:color w:val="085C92"/>
            <w:sz w:val="28"/>
            <w:szCs w:val="28"/>
          </w:rPr>
          <w:t>www.r61.nalog.ru</w:t>
        </w:r>
      </w:hyperlink>
      <w:r w:rsidRPr="00BA46B4">
        <w:rPr>
          <w:color w:val="333333"/>
          <w:sz w:val="28"/>
          <w:szCs w:val="28"/>
        </w:rPr>
        <w:t> (Сервис «Обратиться в УФНС/ИФНС»).</w:t>
      </w:r>
    </w:p>
    <w:p w:rsidR="007952AB" w:rsidRPr="00BA46B4" w:rsidRDefault="007952AB" w:rsidP="007952AB">
      <w:pPr>
        <w:pStyle w:val="a3"/>
        <w:shd w:val="clear" w:color="auto" w:fill="F0F0F2"/>
        <w:spacing w:before="0" w:beforeAutospacing="0" w:after="135" w:afterAutospacing="0"/>
        <w:rPr>
          <w:color w:val="333333"/>
          <w:sz w:val="28"/>
          <w:szCs w:val="28"/>
        </w:rPr>
      </w:pPr>
      <w:r w:rsidRPr="00BA46B4">
        <w:rPr>
          <w:color w:val="333333"/>
          <w:sz w:val="28"/>
          <w:szCs w:val="28"/>
        </w:rPr>
        <w:t> </w:t>
      </w:r>
    </w:p>
    <w:p w:rsidR="007952AB" w:rsidRPr="00BA46B4" w:rsidRDefault="007952AB" w:rsidP="007952AB">
      <w:pPr>
        <w:pStyle w:val="a3"/>
        <w:shd w:val="clear" w:color="auto" w:fill="F0F0F2"/>
        <w:spacing w:before="0" w:beforeAutospacing="0" w:after="135" w:afterAutospacing="0"/>
        <w:rPr>
          <w:color w:val="333333"/>
          <w:sz w:val="28"/>
          <w:szCs w:val="28"/>
        </w:rPr>
      </w:pPr>
      <w:r w:rsidRPr="00BA46B4">
        <w:rPr>
          <w:color w:val="333333"/>
          <w:sz w:val="28"/>
          <w:szCs w:val="28"/>
        </w:rPr>
        <w:t>Подробная информация на сайте </w:t>
      </w:r>
      <w:hyperlink r:id="rId6" w:history="1">
        <w:r w:rsidRPr="00BA46B4">
          <w:rPr>
            <w:rStyle w:val="a5"/>
            <w:color w:val="085C92"/>
            <w:sz w:val="28"/>
            <w:szCs w:val="28"/>
          </w:rPr>
          <w:t>www.nalog.ru</w:t>
        </w:r>
      </w:hyperlink>
      <w:r w:rsidRPr="00BA46B4">
        <w:rPr>
          <w:color w:val="333333"/>
          <w:sz w:val="28"/>
          <w:szCs w:val="28"/>
        </w:rPr>
        <w:t xml:space="preserve">, по бесплатному номеру </w:t>
      </w:r>
      <w:proofErr w:type="gramStart"/>
      <w:r w:rsidRPr="00BA46B4">
        <w:rPr>
          <w:color w:val="333333"/>
          <w:sz w:val="28"/>
          <w:szCs w:val="28"/>
        </w:rPr>
        <w:t>Единого</w:t>
      </w:r>
      <w:proofErr w:type="gramEnd"/>
      <w:r w:rsidRPr="00BA46B4">
        <w:rPr>
          <w:color w:val="333333"/>
          <w:sz w:val="28"/>
          <w:szCs w:val="28"/>
        </w:rPr>
        <w:t xml:space="preserve"> </w:t>
      </w:r>
      <w:proofErr w:type="spellStart"/>
      <w:r w:rsidRPr="00BA46B4">
        <w:rPr>
          <w:color w:val="333333"/>
          <w:sz w:val="28"/>
          <w:szCs w:val="28"/>
        </w:rPr>
        <w:t>контакт-центра</w:t>
      </w:r>
      <w:proofErr w:type="spellEnd"/>
      <w:r w:rsidRPr="00BA46B4">
        <w:rPr>
          <w:color w:val="333333"/>
          <w:sz w:val="28"/>
          <w:szCs w:val="28"/>
        </w:rPr>
        <w:t xml:space="preserve"> ФНС России 8-800-222-22-22» или в налоговой инспекции.</w:t>
      </w:r>
    </w:p>
    <w:p w:rsidR="007952AB" w:rsidRDefault="007952AB" w:rsidP="007952AB">
      <w:pPr>
        <w:pStyle w:val="a3"/>
        <w:shd w:val="clear" w:color="auto" w:fill="F0F0F2"/>
        <w:spacing w:before="0" w:beforeAutospacing="0" w:after="135" w:afterAutospacing="0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 </w:t>
      </w:r>
    </w:p>
    <w:p w:rsidR="007952AB" w:rsidRDefault="007952AB" w:rsidP="007952AB">
      <w:pPr>
        <w:pStyle w:val="a3"/>
        <w:shd w:val="clear" w:color="auto" w:fill="F0F0F2"/>
        <w:spacing w:before="0" w:beforeAutospacing="0" w:after="135" w:afterAutospacing="0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 </w:t>
      </w:r>
    </w:p>
    <w:p w:rsidR="003D0DAD" w:rsidRDefault="003D0DAD"/>
    <w:sectPr w:rsidR="003D0DAD" w:rsidSect="003D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2AB"/>
    <w:rsid w:val="003D0DAD"/>
    <w:rsid w:val="007952AB"/>
    <w:rsid w:val="00BA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52AB"/>
    <w:rPr>
      <w:b/>
      <w:bCs/>
    </w:rPr>
  </w:style>
  <w:style w:type="character" w:styleId="a5">
    <w:name w:val="Hyperlink"/>
    <w:basedOn w:val="a0"/>
    <w:uiPriority w:val="99"/>
    <w:semiHidden/>
    <w:unhideWhenUsed/>
    <w:rsid w:val="007952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/" TargetMode="External"/><Relationship Id="rId5" Type="http://schemas.openxmlformats.org/officeDocument/2006/relationships/hyperlink" Target="http://www.r61.nalog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Ушаков</cp:lastModifiedBy>
  <cp:revision>3</cp:revision>
  <dcterms:created xsi:type="dcterms:W3CDTF">2018-11-27T10:10:00Z</dcterms:created>
  <dcterms:modified xsi:type="dcterms:W3CDTF">2018-11-27T11:05:00Z</dcterms:modified>
</cp:coreProperties>
</file>