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8D" w:rsidRDefault="003E2F8D">
      <w:pPr>
        <w:widowControl w:val="0"/>
        <w:autoSpaceDE w:val="0"/>
        <w:autoSpaceDN w:val="0"/>
        <w:adjustRightInd w:val="0"/>
        <w:spacing w:after="0" w:line="240" w:lineRule="auto"/>
        <w:jc w:val="both"/>
        <w:outlineLvl w:val="0"/>
        <w:rPr>
          <w:rFonts w:ascii="Calibri" w:hAnsi="Calibri" w:cs="Calibri"/>
        </w:rPr>
      </w:pPr>
    </w:p>
    <w:p w:rsidR="003E2F8D" w:rsidRDefault="003E2F8D">
      <w:pPr>
        <w:pStyle w:val="ConsPlusTitle"/>
        <w:jc w:val="center"/>
        <w:outlineLvl w:val="0"/>
        <w:rPr>
          <w:sz w:val="20"/>
          <w:szCs w:val="20"/>
        </w:rPr>
      </w:pPr>
      <w:r>
        <w:rPr>
          <w:sz w:val="20"/>
          <w:szCs w:val="20"/>
        </w:rPr>
        <w:t>ВОЛГОДОНСКАЯ ГОРОДСКАЯ ДУМА</w:t>
      </w:r>
    </w:p>
    <w:p w:rsidR="003E2F8D" w:rsidRDefault="003E2F8D">
      <w:pPr>
        <w:pStyle w:val="ConsPlusTitle"/>
        <w:jc w:val="center"/>
        <w:rPr>
          <w:sz w:val="20"/>
          <w:szCs w:val="20"/>
        </w:rPr>
      </w:pPr>
    </w:p>
    <w:p w:rsidR="003E2F8D" w:rsidRDefault="003E2F8D">
      <w:pPr>
        <w:pStyle w:val="ConsPlusTitle"/>
        <w:jc w:val="center"/>
        <w:rPr>
          <w:sz w:val="20"/>
          <w:szCs w:val="20"/>
        </w:rPr>
      </w:pPr>
      <w:r>
        <w:rPr>
          <w:sz w:val="20"/>
          <w:szCs w:val="20"/>
        </w:rPr>
        <w:t>РЕШЕНИЕ</w:t>
      </w:r>
    </w:p>
    <w:p w:rsidR="003E2F8D" w:rsidRDefault="003E2F8D">
      <w:pPr>
        <w:pStyle w:val="ConsPlusTitle"/>
        <w:jc w:val="center"/>
        <w:rPr>
          <w:sz w:val="20"/>
          <w:szCs w:val="20"/>
        </w:rPr>
      </w:pPr>
      <w:r>
        <w:rPr>
          <w:sz w:val="20"/>
          <w:szCs w:val="20"/>
        </w:rPr>
        <w:t>от 21 сентября 2011 г. N 106</w:t>
      </w:r>
    </w:p>
    <w:p w:rsidR="003E2F8D" w:rsidRDefault="003E2F8D">
      <w:pPr>
        <w:pStyle w:val="ConsPlusTitle"/>
        <w:jc w:val="center"/>
        <w:rPr>
          <w:sz w:val="20"/>
          <w:szCs w:val="20"/>
        </w:rPr>
      </w:pPr>
    </w:p>
    <w:p w:rsidR="003E2F8D" w:rsidRDefault="003E2F8D">
      <w:pPr>
        <w:pStyle w:val="ConsPlusTitle"/>
        <w:jc w:val="center"/>
        <w:rPr>
          <w:sz w:val="20"/>
          <w:szCs w:val="20"/>
        </w:rPr>
      </w:pPr>
      <w:r>
        <w:rPr>
          <w:sz w:val="20"/>
          <w:szCs w:val="20"/>
        </w:rPr>
        <w:t>ОБ УТВЕРЖДЕНИИ ПОРЯДКА УПРАВЛЕНИЯ И РАСПОРЯЖЕНИЯ</w:t>
      </w:r>
    </w:p>
    <w:p w:rsidR="003E2F8D" w:rsidRDefault="003E2F8D">
      <w:pPr>
        <w:pStyle w:val="ConsPlusTitle"/>
        <w:jc w:val="center"/>
        <w:rPr>
          <w:sz w:val="20"/>
          <w:szCs w:val="20"/>
        </w:rPr>
      </w:pPr>
      <w:r>
        <w:rPr>
          <w:sz w:val="20"/>
          <w:szCs w:val="20"/>
        </w:rPr>
        <w:t>ИМУЩЕСТВОМ, НАХОДЯЩИМСЯ В МУНИЦИПАЛЬНОЙ СОБСТВЕННОСТИ</w:t>
      </w:r>
    </w:p>
    <w:p w:rsidR="003E2F8D" w:rsidRDefault="003E2F8D">
      <w:pPr>
        <w:pStyle w:val="ConsPlusTitle"/>
        <w:jc w:val="center"/>
        <w:rPr>
          <w:sz w:val="20"/>
          <w:szCs w:val="20"/>
        </w:rPr>
      </w:pPr>
      <w:r>
        <w:rPr>
          <w:sz w:val="20"/>
          <w:szCs w:val="20"/>
        </w:rPr>
        <w:t>МУНИЦИПАЛЬНОГО ОБРАЗОВАНИЯ "ГОРОД ВОЛГОДОНСК"</w:t>
      </w:r>
    </w:p>
    <w:p w:rsidR="003E2F8D" w:rsidRDefault="003E2F8D">
      <w:pPr>
        <w:widowControl w:val="0"/>
        <w:autoSpaceDE w:val="0"/>
        <w:autoSpaceDN w:val="0"/>
        <w:adjustRightInd w:val="0"/>
        <w:spacing w:after="0" w:line="240" w:lineRule="auto"/>
        <w:jc w:val="center"/>
        <w:rPr>
          <w:rFonts w:ascii="Calibri" w:hAnsi="Calibri" w:cs="Calibri"/>
          <w:sz w:val="20"/>
          <w:szCs w:val="20"/>
        </w:rPr>
      </w:pPr>
    </w:p>
    <w:p w:rsidR="003E2F8D" w:rsidRDefault="003E2F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Руководствуясь </w:t>
      </w:r>
      <w:hyperlink r:id="rId4" w:history="1">
        <w:r>
          <w:rPr>
            <w:rFonts w:ascii="Calibri" w:hAnsi="Calibri" w:cs="Calibri"/>
            <w:color w:val="0000FF"/>
          </w:rPr>
          <w:t>статьями 16</w:t>
        </w:r>
      </w:hyperlink>
      <w:r>
        <w:rPr>
          <w:rFonts w:ascii="Calibri" w:hAnsi="Calibri" w:cs="Calibri"/>
        </w:rPr>
        <w:t xml:space="preserve"> и </w:t>
      </w:r>
      <w:hyperlink r:id="rId5" w:history="1">
        <w:r>
          <w:rPr>
            <w:rFonts w:ascii="Calibri" w:hAnsi="Calibri" w:cs="Calibri"/>
            <w:color w:val="0000FF"/>
          </w:rPr>
          <w:t>34</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6" w:history="1">
        <w:r>
          <w:rPr>
            <w:rFonts w:ascii="Calibri" w:hAnsi="Calibri" w:cs="Calibri"/>
            <w:color w:val="0000FF"/>
          </w:rPr>
          <w:t>законом</w:t>
        </w:r>
      </w:hyperlink>
      <w:r>
        <w:rPr>
          <w:rFonts w:ascii="Calibri" w:hAnsi="Calibri" w:cs="Calibri"/>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7" w:history="1">
        <w:r>
          <w:rPr>
            <w:rFonts w:ascii="Calibri" w:hAnsi="Calibri" w:cs="Calibri"/>
            <w:color w:val="0000FF"/>
          </w:rPr>
          <w:t>статьей 40</w:t>
        </w:r>
      </w:hyperlink>
      <w:r>
        <w:rPr>
          <w:rFonts w:ascii="Calibri" w:hAnsi="Calibri" w:cs="Calibri"/>
        </w:rPr>
        <w:t xml:space="preserve"> Устава муниципального образования "Город Волгодонск", Волгодонская городская Дума решила:</w:t>
      </w:r>
      <w:proofErr w:type="gramEnd"/>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7" w:history="1">
        <w:r>
          <w:rPr>
            <w:rFonts w:ascii="Calibri" w:hAnsi="Calibri" w:cs="Calibri"/>
            <w:color w:val="0000FF"/>
          </w:rPr>
          <w:t>Порядок</w:t>
        </w:r>
      </w:hyperlink>
      <w:r>
        <w:rPr>
          <w:rFonts w:ascii="Calibri" w:hAnsi="Calibri" w:cs="Calibri"/>
        </w:rPr>
        <w:t xml:space="preserve"> управления и распоряжения имуществом, находящимся в муниципальной собственности муниципального образования "Город Волгодонск" (приложение).</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часть 1</w:t>
        </w:r>
      </w:hyperlink>
      <w:r>
        <w:rPr>
          <w:rFonts w:ascii="Calibri" w:hAnsi="Calibri" w:cs="Calibri"/>
        </w:rPr>
        <w:t xml:space="preserve"> решения Волгодонской городской Думы от 15.10.2008 N 160 "Об утверждении Порядка управления и распоряжения имуществом, находящимся в муниципальной собственности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 w:history="1">
        <w:r>
          <w:rPr>
            <w:rFonts w:ascii="Calibri" w:hAnsi="Calibri" w:cs="Calibri"/>
            <w:color w:val="0000FF"/>
          </w:rPr>
          <w:t>решение</w:t>
        </w:r>
      </w:hyperlink>
      <w:r>
        <w:rPr>
          <w:rFonts w:ascii="Calibri" w:hAnsi="Calibri" w:cs="Calibri"/>
        </w:rPr>
        <w:t xml:space="preserve"> Волгодонской городской Думы от 04.03.2009 N 30 "О внесении изменений в решение Волгодонской городской Думы от 15.10.2008 N 160 "Об утверждении Порядка управления и распоряжения имуществом, находящимся в муниципальной собственности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 w:history="1">
        <w:r>
          <w:rPr>
            <w:rFonts w:ascii="Calibri" w:hAnsi="Calibri" w:cs="Calibri"/>
            <w:color w:val="0000FF"/>
          </w:rPr>
          <w:t>решение</w:t>
        </w:r>
      </w:hyperlink>
      <w:r>
        <w:rPr>
          <w:rFonts w:ascii="Calibri" w:hAnsi="Calibri" w:cs="Calibri"/>
        </w:rPr>
        <w:t xml:space="preserve"> Волгодонской городской Думы от 01.07.2009 N 93 "О внесении изменений в решение Волгодонской городской Думы от 15.10.2008 N 160 "Об утверждении Порядка управления и распоряжения имуществом, находящимся в муниципальной собственности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 w:history="1">
        <w:r>
          <w:rPr>
            <w:rFonts w:ascii="Calibri" w:hAnsi="Calibri" w:cs="Calibri"/>
            <w:color w:val="0000FF"/>
          </w:rPr>
          <w:t>решение</w:t>
        </w:r>
      </w:hyperlink>
      <w:r>
        <w:rPr>
          <w:rFonts w:ascii="Calibri" w:hAnsi="Calibri" w:cs="Calibri"/>
        </w:rPr>
        <w:t xml:space="preserve"> Волгодонской городской Думы от 19.05.2010 N 60 "О внесении изменений в решение Волгодонской городской Думы от 15.10.2008 N 160 "Об утверждении Порядка управления и распоряжения имуществом, находящимся в муниципальной собственности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 w:history="1">
        <w:r>
          <w:rPr>
            <w:rFonts w:ascii="Calibri" w:hAnsi="Calibri" w:cs="Calibri"/>
            <w:color w:val="0000FF"/>
          </w:rPr>
          <w:t>решение</w:t>
        </w:r>
      </w:hyperlink>
      <w:r>
        <w:rPr>
          <w:rFonts w:ascii="Calibri" w:hAnsi="Calibri" w:cs="Calibri"/>
        </w:rPr>
        <w:t xml:space="preserve"> Волгодонской городской Думы от 07.07.2010 N 94 "О внесении изменений в решение Волгодонской городской Думы от 15.10.2008 N 160 "Об утверждении Порядка управления и распоряжения имуществом, находящимся в муниципальной собственности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вступает в силу со дня его официального опубликования в бюллетене "Волгодонск официальный".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выполнением решения возложить на постоянную комиссию по бюджету, налогам, сборам, муниципальной собственности (В.И. Иванников) и председателя Комитета по управлению имуществом города Волгодонска Е.В. Ерохина.</w:t>
      </w:r>
    </w:p>
    <w:p w:rsidR="003E2F8D" w:rsidRDefault="003E2F8D">
      <w:pPr>
        <w:widowControl w:val="0"/>
        <w:autoSpaceDE w:val="0"/>
        <w:autoSpaceDN w:val="0"/>
        <w:adjustRightInd w:val="0"/>
        <w:spacing w:after="0" w:line="240" w:lineRule="auto"/>
        <w:jc w:val="right"/>
        <w:rPr>
          <w:rFonts w:ascii="Calibri" w:hAnsi="Calibri" w:cs="Calibri"/>
        </w:rPr>
      </w:pPr>
    </w:p>
    <w:p w:rsidR="003E2F8D" w:rsidRDefault="003E2F8D">
      <w:pPr>
        <w:widowControl w:val="0"/>
        <w:autoSpaceDE w:val="0"/>
        <w:autoSpaceDN w:val="0"/>
        <w:adjustRightInd w:val="0"/>
        <w:spacing w:after="0" w:line="240" w:lineRule="auto"/>
        <w:jc w:val="right"/>
        <w:rPr>
          <w:rFonts w:ascii="Calibri" w:hAnsi="Calibri" w:cs="Calibri"/>
        </w:rPr>
      </w:pPr>
      <w:r>
        <w:rPr>
          <w:rFonts w:ascii="Calibri" w:hAnsi="Calibri" w:cs="Calibri"/>
        </w:rPr>
        <w:t>Мэр города Волгодонска</w:t>
      </w:r>
    </w:p>
    <w:p w:rsidR="003E2F8D" w:rsidRDefault="003E2F8D">
      <w:pPr>
        <w:widowControl w:val="0"/>
        <w:autoSpaceDE w:val="0"/>
        <w:autoSpaceDN w:val="0"/>
        <w:adjustRightInd w:val="0"/>
        <w:spacing w:after="0" w:line="240" w:lineRule="auto"/>
        <w:jc w:val="right"/>
        <w:rPr>
          <w:rFonts w:ascii="Calibri" w:hAnsi="Calibri" w:cs="Calibri"/>
        </w:rPr>
      </w:pPr>
      <w:r>
        <w:rPr>
          <w:rFonts w:ascii="Calibri" w:hAnsi="Calibri" w:cs="Calibri"/>
        </w:rPr>
        <w:t>В.А.ФИРСОВ</w:t>
      </w:r>
    </w:p>
    <w:p w:rsidR="003E2F8D" w:rsidRDefault="003E2F8D">
      <w:pPr>
        <w:widowControl w:val="0"/>
        <w:autoSpaceDE w:val="0"/>
        <w:autoSpaceDN w:val="0"/>
        <w:adjustRightInd w:val="0"/>
        <w:spacing w:after="0" w:line="240" w:lineRule="auto"/>
        <w:rPr>
          <w:rFonts w:ascii="Calibri" w:hAnsi="Calibri" w:cs="Calibri"/>
        </w:rPr>
      </w:pPr>
      <w:r>
        <w:rPr>
          <w:rFonts w:ascii="Calibri" w:hAnsi="Calibri" w:cs="Calibri"/>
        </w:rPr>
        <w:t>Проект вносит</w:t>
      </w:r>
    </w:p>
    <w:p w:rsidR="003E2F8D" w:rsidRDefault="003E2F8D">
      <w:pPr>
        <w:widowControl w:val="0"/>
        <w:autoSpaceDE w:val="0"/>
        <w:autoSpaceDN w:val="0"/>
        <w:adjustRightInd w:val="0"/>
        <w:spacing w:after="0" w:line="240" w:lineRule="auto"/>
        <w:rPr>
          <w:rFonts w:ascii="Calibri" w:hAnsi="Calibri" w:cs="Calibri"/>
        </w:rPr>
      </w:pPr>
      <w:r>
        <w:rPr>
          <w:rFonts w:ascii="Calibri" w:hAnsi="Calibri" w:cs="Calibri"/>
        </w:rPr>
        <w:t>Администрация</w:t>
      </w:r>
    </w:p>
    <w:p w:rsidR="003E2F8D" w:rsidRDefault="003E2F8D">
      <w:pPr>
        <w:widowControl w:val="0"/>
        <w:autoSpaceDE w:val="0"/>
        <w:autoSpaceDN w:val="0"/>
        <w:adjustRightInd w:val="0"/>
        <w:spacing w:after="0" w:line="240" w:lineRule="auto"/>
        <w:rPr>
          <w:rFonts w:ascii="Calibri" w:hAnsi="Calibri" w:cs="Calibri"/>
        </w:rPr>
      </w:pPr>
      <w:r>
        <w:rPr>
          <w:rFonts w:ascii="Calibri" w:hAnsi="Calibri" w:cs="Calibri"/>
        </w:rPr>
        <w:t>города Волгодонска</w:t>
      </w:r>
    </w:p>
    <w:p w:rsidR="003E2F8D" w:rsidRDefault="003E2F8D">
      <w:pPr>
        <w:widowControl w:val="0"/>
        <w:autoSpaceDE w:val="0"/>
        <w:autoSpaceDN w:val="0"/>
        <w:adjustRightInd w:val="0"/>
        <w:spacing w:after="0" w:line="240" w:lineRule="auto"/>
        <w:jc w:val="right"/>
        <w:rPr>
          <w:rFonts w:ascii="Calibri" w:hAnsi="Calibri" w:cs="Calibri"/>
        </w:rPr>
      </w:pPr>
    </w:p>
    <w:p w:rsidR="003E2F8D" w:rsidRDefault="003E2F8D">
      <w:pPr>
        <w:widowControl w:val="0"/>
        <w:autoSpaceDE w:val="0"/>
        <w:autoSpaceDN w:val="0"/>
        <w:adjustRightInd w:val="0"/>
        <w:spacing w:after="0" w:line="240" w:lineRule="auto"/>
        <w:jc w:val="right"/>
        <w:rPr>
          <w:rFonts w:ascii="Calibri" w:hAnsi="Calibri" w:cs="Calibri"/>
        </w:rPr>
      </w:pPr>
    </w:p>
    <w:p w:rsidR="003E2F8D" w:rsidRDefault="003E2F8D">
      <w:pPr>
        <w:widowControl w:val="0"/>
        <w:autoSpaceDE w:val="0"/>
        <w:autoSpaceDN w:val="0"/>
        <w:adjustRightInd w:val="0"/>
        <w:spacing w:after="0" w:line="240" w:lineRule="auto"/>
        <w:jc w:val="right"/>
        <w:rPr>
          <w:rFonts w:ascii="Calibri" w:hAnsi="Calibri" w:cs="Calibri"/>
        </w:rPr>
      </w:pPr>
    </w:p>
    <w:p w:rsidR="003E2F8D" w:rsidRDefault="003E2F8D">
      <w:pPr>
        <w:widowControl w:val="0"/>
        <w:autoSpaceDE w:val="0"/>
        <w:autoSpaceDN w:val="0"/>
        <w:adjustRightInd w:val="0"/>
        <w:spacing w:after="0" w:line="240" w:lineRule="auto"/>
        <w:jc w:val="right"/>
        <w:rPr>
          <w:rFonts w:ascii="Calibri" w:hAnsi="Calibri" w:cs="Calibri"/>
        </w:rPr>
      </w:pPr>
    </w:p>
    <w:p w:rsidR="003E2F8D" w:rsidRDefault="003E2F8D">
      <w:pPr>
        <w:widowControl w:val="0"/>
        <w:autoSpaceDE w:val="0"/>
        <w:autoSpaceDN w:val="0"/>
        <w:adjustRightInd w:val="0"/>
        <w:spacing w:after="0" w:line="240" w:lineRule="auto"/>
        <w:jc w:val="right"/>
        <w:rPr>
          <w:rFonts w:ascii="Calibri" w:hAnsi="Calibri" w:cs="Calibri"/>
        </w:rPr>
      </w:pPr>
    </w:p>
    <w:p w:rsidR="003E2F8D" w:rsidRDefault="003E2F8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3E2F8D" w:rsidRDefault="003E2F8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решению</w:t>
      </w:r>
    </w:p>
    <w:p w:rsidR="003E2F8D" w:rsidRDefault="003E2F8D">
      <w:pPr>
        <w:widowControl w:val="0"/>
        <w:autoSpaceDE w:val="0"/>
        <w:autoSpaceDN w:val="0"/>
        <w:adjustRightInd w:val="0"/>
        <w:spacing w:after="0" w:line="240" w:lineRule="auto"/>
        <w:jc w:val="right"/>
        <w:rPr>
          <w:rFonts w:ascii="Calibri" w:hAnsi="Calibri" w:cs="Calibri"/>
        </w:rPr>
      </w:pPr>
      <w:r>
        <w:rPr>
          <w:rFonts w:ascii="Calibri" w:hAnsi="Calibri" w:cs="Calibri"/>
        </w:rPr>
        <w:t>Волгодонской</w:t>
      </w:r>
    </w:p>
    <w:p w:rsidR="003E2F8D" w:rsidRDefault="003E2F8D">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городской Думы</w:t>
      </w:r>
    </w:p>
    <w:p w:rsidR="003E2F8D" w:rsidRDefault="003E2F8D">
      <w:pPr>
        <w:widowControl w:val="0"/>
        <w:autoSpaceDE w:val="0"/>
        <w:autoSpaceDN w:val="0"/>
        <w:adjustRightInd w:val="0"/>
        <w:spacing w:after="0" w:line="240" w:lineRule="auto"/>
        <w:jc w:val="right"/>
        <w:rPr>
          <w:rFonts w:ascii="Calibri" w:hAnsi="Calibri" w:cs="Calibri"/>
        </w:rPr>
      </w:pPr>
      <w:r>
        <w:rPr>
          <w:rFonts w:ascii="Calibri" w:hAnsi="Calibri" w:cs="Calibri"/>
        </w:rPr>
        <w:t>от 21.09.2011 N 106</w:t>
      </w:r>
    </w:p>
    <w:p w:rsidR="003E2F8D" w:rsidRDefault="003E2F8D">
      <w:pPr>
        <w:widowControl w:val="0"/>
        <w:autoSpaceDE w:val="0"/>
        <w:autoSpaceDN w:val="0"/>
        <w:adjustRightInd w:val="0"/>
        <w:spacing w:after="0" w:line="240" w:lineRule="auto"/>
        <w:jc w:val="right"/>
        <w:rPr>
          <w:rFonts w:ascii="Calibri" w:hAnsi="Calibri" w:cs="Calibri"/>
        </w:rPr>
      </w:pPr>
    </w:p>
    <w:p w:rsidR="003E2F8D" w:rsidRDefault="003E2F8D">
      <w:pPr>
        <w:pStyle w:val="ConsPlusTitle"/>
        <w:jc w:val="center"/>
        <w:rPr>
          <w:sz w:val="20"/>
          <w:szCs w:val="20"/>
        </w:rPr>
      </w:pPr>
      <w:bookmarkStart w:id="0" w:name="Par37"/>
      <w:bookmarkEnd w:id="0"/>
      <w:r>
        <w:rPr>
          <w:sz w:val="20"/>
          <w:szCs w:val="20"/>
        </w:rPr>
        <w:t>ПОРЯДОК</w:t>
      </w:r>
    </w:p>
    <w:p w:rsidR="003E2F8D" w:rsidRDefault="003E2F8D">
      <w:pPr>
        <w:pStyle w:val="ConsPlusTitle"/>
        <w:jc w:val="center"/>
        <w:rPr>
          <w:sz w:val="20"/>
          <w:szCs w:val="20"/>
        </w:rPr>
      </w:pPr>
      <w:r>
        <w:rPr>
          <w:sz w:val="20"/>
          <w:szCs w:val="20"/>
        </w:rPr>
        <w:t>УПРАВЛЕНИЯ И РАСПОРЯЖЕНИЯ ИМУЩЕСТВОМ,</w:t>
      </w:r>
    </w:p>
    <w:p w:rsidR="003E2F8D" w:rsidRDefault="003E2F8D">
      <w:pPr>
        <w:pStyle w:val="ConsPlusTitle"/>
        <w:jc w:val="center"/>
        <w:rPr>
          <w:sz w:val="20"/>
          <w:szCs w:val="20"/>
        </w:rPr>
      </w:pPr>
      <w:proofErr w:type="gramStart"/>
      <w:r>
        <w:rPr>
          <w:sz w:val="20"/>
          <w:szCs w:val="20"/>
        </w:rPr>
        <w:t>НАХОДЯЩИМСЯ</w:t>
      </w:r>
      <w:proofErr w:type="gramEnd"/>
      <w:r>
        <w:rPr>
          <w:sz w:val="20"/>
          <w:szCs w:val="20"/>
        </w:rPr>
        <w:t xml:space="preserve"> В МУНИЦИПАЛЬНОЙ СОБСТВЕННОСТИ</w:t>
      </w:r>
    </w:p>
    <w:p w:rsidR="003E2F8D" w:rsidRDefault="003E2F8D">
      <w:pPr>
        <w:pStyle w:val="ConsPlusTitle"/>
        <w:jc w:val="center"/>
        <w:rPr>
          <w:sz w:val="20"/>
          <w:szCs w:val="20"/>
        </w:rPr>
      </w:pPr>
      <w:r>
        <w:rPr>
          <w:sz w:val="20"/>
          <w:szCs w:val="20"/>
        </w:rPr>
        <w:t>МУНИЦИПАЛЬНОГО ОБРАЗОВАНИЯ "ГОРОД ВОЛГОДОНСК"</w:t>
      </w:r>
    </w:p>
    <w:p w:rsidR="003E2F8D" w:rsidRDefault="003E2F8D">
      <w:pPr>
        <w:widowControl w:val="0"/>
        <w:autoSpaceDE w:val="0"/>
        <w:autoSpaceDN w:val="0"/>
        <w:adjustRightInd w:val="0"/>
        <w:spacing w:after="0" w:line="240" w:lineRule="auto"/>
        <w:jc w:val="center"/>
        <w:rPr>
          <w:rFonts w:ascii="Calibri" w:hAnsi="Calibri" w:cs="Calibri"/>
          <w:sz w:val="20"/>
          <w:szCs w:val="20"/>
        </w:rPr>
      </w:pPr>
    </w:p>
    <w:p w:rsidR="003E2F8D" w:rsidRDefault="003E2F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Порядок является муниципальным правовым актом, разработанным в целях установления в соответствии с действующим законодательством Российской Федерации правовых основ деятельности органов местного самоуправления муниципального образования "Город Волгодонск", уполномоченных органов Администрации города Волгодонска в сфере управления и распоряжения имуществом, находящимся в муниципальной собственности муниципального образования "Город Волгодонск" (далее по тексту - муниципальное имущество), в том числе долями (паями, акциями) муниципального образования "Город</w:t>
      </w:r>
      <w:proofErr w:type="gramEnd"/>
      <w:r>
        <w:rPr>
          <w:rFonts w:ascii="Calibri" w:hAnsi="Calibri" w:cs="Calibri"/>
        </w:rPr>
        <w:t xml:space="preserve"> Волгодонск" в капиталах хозяйственных обществ, товариществ и иных организаций, разграничения функций и полномочий между этими органами в сфере правоотношений, объектом которых является муниципальное имущество, регулирования отношений в сфере осуществления </w:t>
      </w:r>
      <w:proofErr w:type="gramStart"/>
      <w:r>
        <w:rPr>
          <w:rFonts w:ascii="Calibri" w:hAnsi="Calibri" w:cs="Calibri"/>
        </w:rPr>
        <w:t>контроля за</w:t>
      </w:r>
      <w:proofErr w:type="gramEnd"/>
      <w:r>
        <w:rPr>
          <w:rFonts w:ascii="Calibri" w:hAnsi="Calibri" w:cs="Calibri"/>
        </w:rPr>
        <w:t xml:space="preserve"> использованием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 ОБЩИЕ ПОЛОЖЕНИЯ</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Основные понятия, используемые в настоящем Порядке</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Порядка используются следующие понятия: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муниципальным имуществом" - организационный процесс принятия и исполнения решений по учету, содержанию муниципального имущества и распоряжению этим имуществом, а также по </w:t>
      </w:r>
      <w:proofErr w:type="gramStart"/>
      <w:r>
        <w:rPr>
          <w:rFonts w:ascii="Calibri" w:hAnsi="Calibri" w:cs="Calibri"/>
        </w:rPr>
        <w:t>контролю за</w:t>
      </w:r>
      <w:proofErr w:type="gramEnd"/>
      <w:r>
        <w:rPr>
          <w:rFonts w:ascii="Calibri" w:hAnsi="Calibri" w:cs="Calibri"/>
        </w:rPr>
        <w:t xml:space="preserve"> сохранностью и использованием его по назначению;</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муниципального имущества муниципального образования "Город Волгодонск" - муниципальная информационная система, представляющая собой построенную на единых программно-технических принципах муниципальную базу данных об объектах учета;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казна муниципального образования "Город Волгодонск" - средства местного бюджета муниципального образования "Город Волгодонск", а также иное муниципальное имущество, не закрепленное за муниципальными унитарными предприятиями и муниципальными учреждениями.</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Состав имущества, находящегося в муниципальной собственности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имущество составляют:</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закрепленное за муниципальными унитарными предприятиями на праве хозяйственного ведения, за муниципальными учреждениями - на праве оперативного управления и других законных основаниях;</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составляющее муниципальную казну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доли (паи, акции) муниципального образования "Город Волгодонск" в капиталах хозяйственных обществ, товариществ и иных организаций;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"Город Волгодонск", в случаях, установленных федеральными законами и областными законами Ростовской области;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иное имущество, находящееся в муниципальной собственности муниципального </w:t>
      </w:r>
      <w:r>
        <w:rPr>
          <w:rFonts w:ascii="Calibri" w:hAnsi="Calibri" w:cs="Calibri"/>
        </w:rPr>
        <w:lastRenderedPageBreak/>
        <w:t>образования "Город Волгодонск" на законном основании.</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Право муниципальной собственности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Муниципальное образование "Город Волгодонск" в соответствии со </w:t>
      </w:r>
      <w:hyperlink r:id="rId13" w:history="1">
        <w:r>
          <w:rPr>
            <w:rFonts w:ascii="Calibri" w:hAnsi="Calibri" w:cs="Calibri"/>
            <w:color w:val="0000FF"/>
          </w:rPr>
          <w:t>статьями 209</w:t>
        </w:r>
      </w:hyperlink>
      <w:r>
        <w:rPr>
          <w:rFonts w:ascii="Calibri" w:hAnsi="Calibri" w:cs="Calibri"/>
        </w:rPr>
        <w:t xml:space="preserve">, </w:t>
      </w:r>
      <w:hyperlink r:id="rId14" w:history="1">
        <w:r>
          <w:rPr>
            <w:rFonts w:ascii="Calibri" w:hAnsi="Calibri" w:cs="Calibri"/>
            <w:color w:val="0000FF"/>
          </w:rPr>
          <w:t>215</w:t>
        </w:r>
      </w:hyperlink>
      <w:r>
        <w:rPr>
          <w:rFonts w:ascii="Calibri" w:hAnsi="Calibri" w:cs="Calibri"/>
        </w:rPr>
        <w:t xml:space="preserve"> Гражданского кодекса Российской Федерации самостоятельно осуществляет правомочия собственника в </w:t>
      </w:r>
      <w:proofErr w:type="gramStart"/>
      <w:r>
        <w:rPr>
          <w:rFonts w:ascii="Calibri" w:hAnsi="Calibri" w:cs="Calibri"/>
        </w:rPr>
        <w:t>отношении</w:t>
      </w:r>
      <w:proofErr w:type="gramEnd"/>
      <w:r>
        <w:rPr>
          <w:rFonts w:ascii="Calibri" w:hAnsi="Calibri" w:cs="Calibri"/>
        </w:rPr>
        <w:t xml:space="preserve"> принадлежащего ему на праве собственности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Правомочия собственника от имени муниципального образования "Город Волгодонск" в отношении принадлежащего ему на праве собственности муниципального имущества осуществляют органы местного самоуправления муниципального образования "Город Волгодонск" и иные уполномоченные органы Администрации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Муниципальное имущество муниципального образования "Город Волгодонск" закрепляется на праве хозяйственного ведения за муниципальными унитарными предприятиями, на праве оперативного управления - за муниципальными учреждениями и казенными предприятиями, в том числе за органами местного самоуправления муниципального образования "Город Волгодонск", органами Администрации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законодательством Российской Федерации муниципальное образование "Город Волгодонск" вправе совершать в отношении принадлежащего ему имущества любые действия, не противоречащие законодательству и не нарушающие права и охраняемые законом интересы других лиц.</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Правовая основа управления муниципальным имуществом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управления муниципальным имуществом муниципального образования "Город Волгодонск"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Гражданский </w:t>
      </w:r>
      <w:hyperlink r:id="rId16" w:history="1">
        <w:r>
          <w:rPr>
            <w:rFonts w:ascii="Calibri" w:hAnsi="Calibri" w:cs="Calibri"/>
            <w:color w:val="0000FF"/>
          </w:rPr>
          <w:t>кодекс</w:t>
        </w:r>
      </w:hyperlink>
      <w:r>
        <w:rPr>
          <w:rFonts w:ascii="Calibri" w:hAnsi="Calibri" w:cs="Calibri"/>
        </w:rPr>
        <w:t xml:space="preserve"> Российской Федерации, Федеральный </w:t>
      </w:r>
      <w:hyperlink r:id="rId17" w:history="1">
        <w:r>
          <w:rPr>
            <w:rFonts w:ascii="Calibri" w:hAnsi="Calibri" w:cs="Calibri"/>
            <w:color w:val="0000FF"/>
          </w:rPr>
          <w:t>закон</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Федеральный </w:t>
      </w:r>
      <w:hyperlink r:id="rId18" w:history="1">
        <w:r>
          <w:rPr>
            <w:rFonts w:ascii="Calibri" w:hAnsi="Calibri" w:cs="Calibri"/>
            <w:color w:val="0000FF"/>
          </w:rPr>
          <w:t>закон</w:t>
        </w:r>
      </w:hyperlink>
      <w:r>
        <w:rPr>
          <w:rFonts w:ascii="Calibri" w:hAnsi="Calibri" w:cs="Calibri"/>
        </w:rPr>
        <w:t xml:space="preserve"> от 21.12.2001 N 178-ФЗ "О приватизации государственного и муниципального имущества", Федеральный </w:t>
      </w:r>
      <w:hyperlink r:id="rId19" w:history="1">
        <w:r>
          <w:rPr>
            <w:rFonts w:ascii="Calibri" w:hAnsi="Calibri" w:cs="Calibri"/>
            <w:color w:val="0000FF"/>
          </w:rPr>
          <w:t>закон</w:t>
        </w:r>
      </w:hyperlink>
      <w:r>
        <w:rPr>
          <w:rFonts w:ascii="Calibri" w:hAnsi="Calibri" w:cs="Calibri"/>
        </w:rPr>
        <w:t xml:space="preserve"> от 26.07.2006 N 135-ФЗ "О защите конкуренции", </w:t>
      </w:r>
      <w:hyperlink r:id="rId20" w:history="1">
        <w:r>
          <w:rPr>
            <w:rFonts w:ascii="Calibri" w:hAnsi="Calibri" w:cs="Calibri"/>
            <w:color w:val="0000FF"/>
          </w:rPr>
          <w:t>Устав</w:t>
        </w:r>
      </w:hyperlink>
      <w:r>
        <w:rPr>
          <w:rFonts w:ascii="Calibri" w:hAnsi="Calibri" w:cs="Calibri"/>
        </w:rPr>
        <w:t xml:space="preserve"> муниципального образования "Город Волгодонск", настоящий Порядок</w:t>
      </w:r>
      <w:proofErr w:type="gramEnd"/>
      <w:r>
        <w:rPr>
          <w:rFonts w:ascii="Calibri" w:hAnsi="Calibri" w:cs="Calibri"/>
        </w:rPr>
        <w:t xml:space="preserve"> и иные решения Волгодонской городской Думы.</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Муниципальная казна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составляющее муниципальную казну муниципального образования "Город Волгодонск" (далее - казна), принадлежит на праве собственности муниципальному образованию "Город Волгодонск" и подлежит отражению на соответствующих счетах бюджетного учета Комитета по управлению имуществом города Волгодонска. Принятие к бюджетному учету объектов имущества казны обеспечивается Комитетом по управлению имуществом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казны входят средства местного бюджета, недвижимое и движимое имущество, находящееся в муниципальной собственности муниципального образования "Город Волгодонск", не закрепленное за муниципальными унитарными предприятиями и муниципальными учреждениями.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имущества, составляющего казну, и его движение осуществляются путем занесения Комитетом по управлению имуществом города Волгодонска соответствующих сведений в специальный раздел Реестра муниципального имущества муниципального образования "Город Волгодонск" и отражаются бухгалтерскими операциями на соответствующих счетах бюджетного учета.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Включение имущества в состав казны либо исключение имущества из состава казны осуществляется на основании приказа председателя Комитета по управлению имуществом города </w:t>
      </w:r>
      <w:r>
        <w:rPr>
          <w:rFonts w:ascii="Calibri" w:hAnsi="Calibri" w:cs="Calibri"/>
        </w:rPr>
        <w:lastRenderedPageBreak/>
        <w:t>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и порядок передачи имущества, составляющего казну, в аренду, безвозмездное пользование, доверительное управление, залог и распоряжение им иными способами регулируются действующим законодательством, настоящим Порядком и соответствующими договорами.</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2. ПОЛНОМОЧИЯ ОРГАНОВ МЕСТНОГО САМОУПРАВЛЕНИЯ</w:t>
      </w:r>
    </w:p>
    <w:p w:rsidR="003E2F8D" w:rsidRDefault="003E2F8D">
      <w:pPr>
        <w:widowControl w:val="0"/>
        <w:autoSpaceDE w:val="0"/>
        <w:autoSpaceDN w:val="0"/>
        <w:adjustRightInd w:val="0"/>
        <w:spacing w:after="0" w:line="240" w:lineRule="auto"/>
        <w:jc w:val="center"/>
        <w:rPr>
          <w:rFonts w:ascii="Calibri" w:hAnsi="Calibri" w:cs="Calibri"/>
        </w:rPr>
      </w:pPr>
      <w:r>
        <w:rPr>
          <w:rFonts w:ascii="Calibri" w:hAnsi="Calibri" w:cs="Calibri"/>
        </w:rPr>
        <w:t>И УПОЛНОМОЧЕННЫХ ОРГАНОВ АДМИНИСТРАЦИИ ГОРОДА</w:t>
      </w:r>
    </w:p>
    <w:p w:rsidR="003E2F8D" w:rsidRDefault="003E2F8D">
      <w:pPr>
        <w:widowControl w:val="0"/>
        <w:autoSpaceDE w:val="0"/>
        <w:autoSpaceDN w:val="0"/>
        <w:adjustRightInd w:val="0"/>
        <w:spacing w:after="0" w:line="240" w:lineRule="auto"/>
        <w:jc w:val="center"/>
        <w:rPr>
          <w:rFonts w:ascii="Calibri" w:hAnsi="Calibri" w:cs="Calibri"/>
        </w:rPr>
      </w:pPr>
      <w:r>
        <w:rPr>
          <w:rFonts w:ascii="Calibri" w:hAnsi="Calibri" w:cs="Calibri"/>
        </w:rPr>
        <w:t>ВОЛГОДОНСКА В СФЕРЕ УПРАВЛЕНИЯ И РАСПОРЯЖЕНИЯ</w:t>
      </w:r>
    </w:p>
    <w:p w:rsidR="003E2F8D" w:rsidRDefault="003E2F8D">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МУНИЦИПАЛЬНЫМ ИМУЩЕСТВОМ</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К полномочиям Волгодонской городской Думы в сфере управления и распоряжения муниципальным имуществом относится:</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порядка управления и распоряжения муниципальным имуществом, находящимся в муниципальной собственности города Волгодонска, в том числе долями (паями, акциями) города Волгодонска в капиталах хозяйственных обществ, товариществ и организаций иных организационно-правовых форм;</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прогнозного </w:t>
      </w:r>
      <w:proofErr w:type="gramStart"/>
      <w:r>
        <w:rPr>
          <w:rFonts w:ascii="Calibri" w:hAnsi="Calibri" w:cs="Calibri"/>
        </w:rPr>
        <w:t>плана приватизации муниципального имущества города Волгодонска</w:t>
      </w:r>
      <w:proofErr w:type="gramEnd"/>
      <w:r>
        <w:rPr>
          <w:rFonts w:ascii="Calibri" w:hAnsi="Calibri" w:cs="Calibri"/>
        </w:rPr>
        <w:t xml:space="preserve"> и отчета о его выполнении;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перечня имущества, предлагаемого к передаче в муниципальную собственность и из муниципальной собственности муниципального образования "Город Волгодонск" в государственную собственность, собственность субъектов Российской Федерации и муниципальных образований;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принятия решений об условиях приватизации муниципального имущества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размеров и сроков перечисления части прибыли муниципальных предприятий в местный бюджет;</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порядка определения размера арендной платы за муниципальное имущество и размера оплаты за размещение и эксплуатацию рекламных конструкций;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осуществление </w:t>
      </w:r>
      <w:proofErr w:type="gramStart"/>
      <w:r>
        <w:rPr>
          <w:rFonts w:ascii="Calibri" w:hAnsi="Calibri" w:cs="Calibri"/>
        </w:rPr>
        <w:t>контроля за</w:t>
      </w:r>
      <w:proofErr w:type="gramEnd"/>
      <w:r>
        <w:rPr>
          <w:rFonts w:ascii="Calibri" w:hAnsi="Calibri" w:cs="Calibri"/>
        </w:rPr>
        <w:t xml:space="preserve"> распоряжением (отчуждением) имуществом, относящимся к муниципальной собственности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осуществление </w:t>
      </w:r>
      <w:proofErr w:type="gramStart"/>
      <w:r>
        <w:rPr>
          <w:rFonts w:ascii="Calibri" w:hAnsi="Calibri" w:cs="Calibri"/>
        </w:rPr>
        <w:t>контроля за</w:t>
      </w:r>
      <w:proofErr w:type="gramEnd"/>
      <w:r>
        <w:rPr>
          <w:rFonts w:ascii="Calibri" w:hAnsi="Calibri" w:cs="Calibri"/>
        </w:rPr>
        <w:t xml:space="preserve"> исполнением принятых Волгодонской городской Думой муниципальных правовых актов в сфере имущественных отношений;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решений об участии в создании межмуниципальных хозяйственных обществ;</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перечня объектов муниципальной собственности, приобретение, отчуждение и преобразование которых требует согласия Волгодонской городской Думы.</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К полномочиям Мэра города Волгодонска в сфере управления и распоряжения муниципальным имуществом относится:</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решений по управлению и распоряжению объектами муниципальной собственности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создании, реорганизации, ликвидации муниципальных учреждений и предприятий;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уставов муниципальных предприятий и учреждений;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и освобождение от должности руководителей муниципальных организаций, применение к ним в установленном законодательством порядке мер поощрения, взыскания;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решений о создании хозяйственных обществ, необходимых для осуществления полномочий по решению вопросов местного значения;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для муниципальных автономных учреждений средств массовой информации в целях публикации отчетов об их деятельности и об использовании закрепленного за ними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внесение в Волгодонскую городскую Думу предложений о передаче объектов </w:t>
      </w:r>
      <w:r>
        <w:rPr>
          <w:rFonts w:ascii="Calibri" w:hAnsi="Calibri" w:cs="Calibri"/>
        </w:rPr>
        <w:lastRenderedPageBreak/>
        <w:t>муниципальной собственности муниципального образования "Город Волгодонск" в собственность Российской Федерации, государственную собственность Ростовской области и собственность муниципальных образований и приема из собственности Российской Федерации, государственной собственности Ростовской области и собственности муниципальных образований в муниципальную собственность;</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осуществление </w:t>
      </w:r>
      <w:proofErr w:type="gramStart"/>
      <w:r>
        <w:rPr>
          <w:rFonts w:ascii="Calibri" w:hAnsi="Calibri" w:cs="Calibri"/>
        </w:rPr>
        <w:t>контроля за</w:t>
      </w:r>
      <w:proofErr w:type="gramEnd"/>
      <w:r>
        <w:rPr>
          <w:rFonts w:ascii="Calibri" w:hAnsi="Calibri" w:cs="Calibri"/>
        </w:rPr>
        <w:t xml:space="preserve"> исполнением принятых им муниципальных правовых актов в сфере имущественных отношений.</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К полномочиям Администрации города Волгодонска в сфере управления и распоряжения муниципальным имуществом относится:</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муниципальных предприятий и учреждений;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создании хозяйственных обществ, необходимых для осуществления полномочий по решению вопросов местного значения;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для муниципальных служащих, являющихся представителями в органах управления хозяйственных обществ, обязанностей согласовывать варианты голосования по вопросам, входящим в компетенцию органов управления хозяйственных обществ;</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порядка определения видов особо ценного движимого имущества в отношении муниципальных бюджетных, автономных учреждений;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порядка согласования органам Администрации города Волгодонска, муниципальным предприятиям и учреждениям </w:t>
      </w:r>
      <w:proofErr w:type="gramStart"/>
      <w:r>
        <w:rPr>
          <w:rFonts w:ascii="Calibri" w:hAnsi="Calibri" w:cs="Calibri"/>
        </w:rPr>
        <w:t>сделок</w:t>
      </w:r>
      <w:proofErr w:type="gramEnd"/>
      <w:r>
        <w:rPr>
          <w:rFonts w:ascii="Calibri" w:hAnsi="Calibri" w:cs="Calibri"/>
        </w:rPr>
        <w:t xml:space="preserve"> по распоряжению принадлежащим им на праве хозяйственного ведения и оперативного управления муниципальным имуществом;</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утверждение Положения об учете муниципального имущества и ведении реестра муниципального имущества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персонального состава комиссии по приватизации муниципальных предприятий и объектов муниципальной собственности и положения о ней;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от имени муниципального образования "Город Волгодонск" функций и полномочий учредителя муниципальных предприятий и учреждений, определение цели, условий и порядка их деятельности.</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Орган, уполномоченный Администрацией города Волгодонска осуществлять управление и распоряжение муниципальным имуществом</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распоряжение муниципальным имуществом осуществляет Комитет по управлению имуществом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Комитета по управлению имуществом города Волгодонска относится: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и распоряжение муниципальным имуществом, кроме случаев, когда осуществление указанных полномочий отнесено к компетенции других органов местного самоуправления города Волгодонска и органов Администрации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с участием заинтересованных органов местного самоуправления муниципального образования "Город Волгодонск" проектов муниципальных правовых актов по вопросам управления и распоряжения муниципальным имуществом;</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полномочий по управлению принадлежащими муниципальному образованию "Город Волгодонск" акциями (паями, долями) в хозяйственных обществах;</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имущества в муниципальную собственность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передачи муниципального имущества в федеральную собственность, государственную собственность Ростовской области, собственность муниципальных образований и приема из федеральной собственности, государственной собственности Ростовской области, собственности муниципальных образований в муниципальную собственность;</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разработка перечней объектов, передаваемых в муниципальную собственность и из </w:t>
      </w:r>
      <w:r>
        <w:rPr>
          <w:rFonts w:ascii="Calibri" w:hAnsi="Calibri" w:cs="Calibri"/>
        </w:rPr>
        <w:lastRenderedPageBreak/>
        <w:t>муниципальной собственности муниципального образования "Город Волгодонск", внесение их для утверждения в министерство имущественных и земельных отношений, финансового оздоровления предприятий, организаций Ростовской области, Территориальное управление Федерального агентства по управлению государственным имуществом в Ростовской области;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закрепление муниципального имущества на праве хозяйственного ведения за муниципальными унитарными предприятиями и изъятие его в установленном законом порядке;</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закрепление муниципального имущества на праве оперативного управления за муниципальными казенными предприятиями и муниципальными учреждениями, а также изъятие в установленном порядке излишнего, неиспользуемого или используемого не по назначению муниципального имущества, закрепленного на праве оперативного управления;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учета муниципального имущества, оформление в установленном порядке прав муниципального образования "Город Волгодонск" на это имущество и иных вещных прав, подлежащих государственной регистрации, ведение реестра муниципального имущества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инвентаризации объектов муниципальной собственности и проверок их целевого использования;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w:t>
      </w:r>
      <w:proofErr w:type="gramStart"/>
      <w:r>
        <w:rPr>
          <w:rFonts w:ascii="Calibri" w:hAnsi="Calibri" w:cs="Calibri"/>
        </w:rPr>
        <w:t>контроля за</w:t>
      </w:r>
      <w:proofErr w:type="gramEnd"/>
      <w:r>
        <w:rPr>
          <w:rFonts w:ascii="Calibri" w:hAnsi="Calibri" w:cs="Calibri"/>
        </w:rPr>
        <w:t xml:space="preserve"> использованием по назначению муниципального имущества, закрепленного на праве хозяйственного ведения или оперативного управления, переданного в установленном порядке в аренду, безвозмездное пользование и доверительное управление. При выявлении нарушений принятие в соответствии с законодательством Российской Федерации необходимых мер для их устранения и привлечения виновных лиц к ответственности;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проекта прогнозного плана приватизации муниципального имущества на соответствующий год;</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утверждение решений об условиях приватизации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подготовка отчета о результатах приватизации муниципального имущества за прошедший год для утверждения Волгодонской городской Думой в целях реализации ее контрольных функций;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разработка условий конкурса при приватизации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осуществление функций продавца по продаже муниципального имущества и земельных участков, на которых оно расположено;</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функций продавца и организатора торгов по продаже права на заключение договоров аренды, доверительного управления, безвозмездного пользования муниципальными нежилыми помещениями и иным муниципальным имуществом, находящимся в казне, а также договоров на установку и эксплуатацию рекламных конструкций;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осуществление </w:t>
      </w:r>
      <w:proofErr w:type="gramStart"/>
      <w:r>
        <w:rPr>
          <w:rFonts w:ascii="Calibri" w:hAnsi="Calibri" w:cs="Calibri"/>
        </w:rPr>
        <w:t>контроля за</w:t>
      </w:r>
      <w:proofErr w:type="gramEnd"/>
      <w:r>
        <w:rPr>
          <w:rFonts w:ascii="Calibri" w:hAnsi="Calibri" w:cs="Calibri"/>
        </w:rPr>
        <w:t xml:space="preserve"> перечислением в местный бюджет дивидендов по находящимся в муниципальной собственности акциям акционерных обществ (доходов по долям в уставном капитале иных хозяйственных обществ), средств от приватизации и иных доходов от использования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осуществление </w:t>
      </w:r>
      <w:proofErr w:type="gramStart"/>
      <w:r>
        <w:rPr>
          <w:rFonts w:ascii="Calibri" w:hAnsi="Calibri" w:cs="Calibri"/>
        </w:rPr>
        <w:t>контроля за</w:t>
      </w:r>
      <w:proofErr w:type="gramEnd"/>
      <w:r>
        <w:rPr>
          <w:rFonts w:ascii="Calibri" w:hAnsi="Calibri" w:cs="Calibri"/>
        </w:rPr>
        <w:t xml:space="preserve"> поступлением в местный бюджет средств от продажи и аренды муниципального имущества, а также от иных доходов, администрируемых Комитетом по управлению имуществом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предоставление в установленном порядке муниципального имущества в аренду, доверительное управление, безвозмездное пользование;</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в пределах своей компетенции защиты имущественных прав и интересов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осуществление подготовки документов для оформления залога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осуществление иных функций в установленной сфере деятельности.</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3. УЧЕТ И РЕГИСТРАЦИЯ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Реестр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находящееся в муниципальной собственности муниципального образования </w:t>
      </w:r>
      <w:r>
        <w:rPr>
          <w:rFonts w:ascii="Calibri" w:hAnsi="Calibri" w:cs="Calibri"/>
        </w:rPr>
        <w:lastRenderedPageBreak/>
        <w:t>"Город Волгодонск", подлежит учету.</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муниципального имущества включает в себя описание объекта с указанием его индивидуальных особенностей, позволяющих однозначно отличить его от других объектов.</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муниципального имущества (далее - Реестр) осуществляется Комитетом по управлению имуществом города Волгодонска на основании документов, представляемых организациями, имеющими на балансе муниципальное имущество.</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имеющие на балансе муниципальное имущество, обязаны представлять в Комитет по управлению имуществом города Волгодонска документы для внесения в Реестр данных об имеющемся у них муниципальном имуществе.</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Объектами учета Реестра являются: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имущество, закрепленное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находящееся в муниципальной собственности предприятие в целом как имущественный комплекс;</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находящиеся в муниципальной собственности доли (паи, акции) в капиталах хозяйственных обществ, товариществ и иных организаций;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находящееся в муниципальной собственности недвижимое и движимое имущество, в том числе переданное третьим лицам в пользование, аренду, залог и по иным основаниям.</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Государственная регистрация прав на недвижимое имущество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прав на недвижимое имущество муниципального образования "Город Волгодонск" осуществляется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государственной регистрации права муниципальной собственности муниципального образования "Город Волгодонск" на недвижимое имущество и сделок с ним от имени муниципального образования "Город Волгодонск" выступает Комитет по управлению имуществом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государственной регистрации права хозяйственного ведения или оперативного управления на недвижимое имущество муниципального образования "Город Волгодонск" подается организацией, за которой недвижимое имущество закреплено на основании приказа Комитета по управлению имуществом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документа, подтверждающего отнесение этого имущества к муниципальной собственности муниципального образования "Город Волгодонск", организацией представляется выписка из Реестра.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государственной регистрации ограничения (обременения) прав на недвижимое имущество муниципального образования "Город Волгодонск" подается лицом, в пользу которого устанавливается такое ограничение (обременение), если иное не предусмотрено федеральным законодательством.</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ограничений (обременений) и иных сделок с недвижимым имуществом, находящимся в муниципальной собственности муниципального образования "Город Волгодонск", в качестве документа, подтверждающего согласие собственника на распоряжение этим имуществом, представляется соответствующее постановление Администрации города Волгодонска либо приказ Комитета по управлению имуществом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4. ПОРЯДОК УПРАВЛЕНИЯ И РАСПОРЯЖЕНИЯ</w:t>
      </w:r>
    </w:p>
    <w:p w:rsidR="003E2F8D" w:rsidRDefault="003E2F8D">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МУНИЦИПАЛЬНЫМ ИМУЩЕСТВОМ</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Способы распоряжения муниципальным имуществом</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муниципальным имуществом может осуществляться в соответствии с </w:t>
      </w:r>
      <w:hyperlink r:id="rId22" w:history="1">
        <w:r>
          <w:rPr>
            <w:rFonts w:ascii="Calibri" w:hAnsi="Calibri" w:cs="Calibri"/>
            <w:color w:val="0000FF"/>
          </w:rPr>
          <w:t>главами 19</w:t>
        </w:r>
      </w:hyperlink>
      <w:r>
        <w:rPr>
          <w:rFonts w:ascii="Calibri" w:hAnsi="Calibri" w:cs="Calibri"/>
        </w:rPr>
        <w:t xml:space="preserve">, </w:t>
      </w:r>
      <w:hyperlink r:id="rId23" w:history="1">
        <w:r>
          <w:rPr>
            <w:rFonts w:ascii="Calibri" w:hAnsi="Calibri" w:cs="Calibri"/>
            <w:color w:val="0000FF"/>
          </w:rPr>
          <w:t>34</w:t>
        </w:r>
      </w:hyperlink>
      <w:r>
        <w:rPr>
          <w:rFonts w:ascii="Calibri" w:hAnsi="Calibri" w:cs="Calibri"/>
        </w:rPr>
        <w:t xml:space="preserve">, </w:t>
      </w:r>
      <w:hyperlink r:id="rId24" w:history="1">
        <w:r>
          <w:rPr>
            <w:rFonts w:ascii="Calibri" w:hAnsi="Calibri" w:cs="Calibri"/>
            <w:color w:val="0000FF"/>
          </w:rPr>
          <w:t>36</w:t>
        </w:r>
      </w:hyperlink>
      <w:r>
        <w:rPr>
          <w:rFonts w:ascii="Calibri" w:hAnsi="Calibri" w:cs="Calibri"/>
        </w:rPr>
        <w:t xml:space="preserve">, </w:t>
      </w:r>
      <w:hyperlink r:id="rId25" w:history="1">
        <w:r>
          <w:rPr>
            <w:rFonts w:ascii="Calibri" w:hAnsi="Calibri" w:cs="Calibri"/>
            <w:color w:val="0000FF"/>
          </w:rPr>
          <w:t>53</w:t>
        </w:r>
      </w:hyperlink>
      <w:r>
        <w:rPr>
          <w:rFonts w:ascii="Calibri" w:hAnsi="Calibri" w:cs="Calibri"/>
        </w:rPr>
        <w:t xml:space="preserve"> Гражданского кодекса Российской Федерации без изменения формы собственности </w:t>
      </w:r>
      <w:r>
        <w:rPr>
          <w:rFonts w:ascii="Calibri" w:hAnsi="Calibri" w:cs="Calibri"/>
        </w:rPr>
        <w:lastRenderedPageBreak/>
        <w:t>путем закрепления за муниципальными предприятиями на праве хозяйственного ведения, за муниципальными учреждениями и казенными предприятиями - на праве оперативного управления, предоставления в аренду, передачи в безвозмездное пользование, в доверительное управление.</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муниципальным имуществом муниципального образования "Город Волгодонск" может осуществляться с изменением формы собственности путем приватизации, продажи, мены, передачи в государственную собственность Российской Федерации, собственность субъектов Российской Федерации и муниципальных образований, иными способами, определенными законодательством Российской Федерации.</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Создание муниципальных предприятий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муниципальных предприятий осуществляется в соответствии с </w:t>
      </w:r>
      <w:hyperlink r:id="rId26" w:history="1">
        <w:r>
          <w:rPr>
            <w:rFonts w:ascii="Calibri" w:hAnsi="Calibri" w:cs="Calibri"/>
            <w:color w:val="0000FF"/>
          </w:rPr>
          <w:t>главой 4</w:t>
        </w:r>
      </w:hyperlink>
      <w:r>
        <w:rPr>
          <w:rFonts w:ascii="Calibri" w:hAnsi="Calibri" w:cs="Calibri"/>
        </w:rPr>
        <w:t xml:space="preserve"> Гражданского кодекса Российской Федерации в случаях, когда цели и задачи их деятельности не могут быть реализованы хозяйствующими субъектами иных организационно-правовых форм.</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реорганизации и ликвидации муниципальных предприятий принимает Администрация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взаимодействия органов Администрации города Волгодонска, осуществляющих функции и полномочия учредителя, при создании, реорганизации, ликвидации муниципальных предприятий устанавливается Администрацией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Ведомственная принадлежность муниципальных предприятий устанавливается при принятии решений об их создании.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органов Администрации города Волгодонска, осуществляющих функции и полномочия учредителя, по координации, регулированию и контролю деятельности муниципальных предприятий устанавливаются в положениях об этих органах.</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Положение об органе Администрации города Волгодонска, осуществляющем функции и полномочия учредителя муниципального предприятия, должно содержать его права и обязанности по </w:t>
      </w:r>
      <w:proofErr w:type="gramStart"/>
      <w:r>
        <w:rPr>
          <w:rFonts w:ascii="Calibri" w:hAnsi="Calibri" w:cs="Calibri"/>
        </w:rPr>
        <w:t>контролю за</w:t>
      </w:r>
      <w:proofErr w:type="gramEnd"/>
      <w:r>
        <w:rPr>
          <w:rFonts w:ascii="Calibri" w:hAnsi="Calibri" w:cs="Calibri"/>
        </w:rPr>
        <w:t xml:space="preserve"> деятельностью подведомственных организаций.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Муниципальное образование "Город Волгодонск" имеет право на получение части прибыли от использования имущества, находящегося в хозяйственном ведении муниципальных предприятий.</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Управление муниципальными унитарными предприятиями и учреждениями и особенности их деятельности</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Собственником имущества муниципальных унитарных предприятий и учреждений является муниципальное образование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муниципального образования "Город Волгодонск" права собственника в отношении муниципальных унитарных предприятий и учреждений осуществляют Администрация города Волгодонска, Мэр города Волгодонска, Комитет по управлению имуществом города Волгодонска в рамках компетенции, установленной актами, определяющими статус этих органов (далее - собственник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Мэр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определяет цели, предмет, виды деятельности муниципального предприятия (учреждения), а также дает согласие на участие муниципального предприятия в ассоциациях и других объединениях коммерческих и некоммерческих организаций;</w:t>
      </w:r>
      <w:proofErr w:type="gramEnd"/>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уставы муниципальных предприятий и учреждений, назначает и освобождает от должности руководителей муниципальных предприятий и учреждений, принимает к ним в установленном законодательством порядке меры поощрения, взыскания;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дает согласие на распоряжение муниципальным унитарным предприятием недвижимым имуществом;</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имеет другие права и </w:t>
      </w:r>
      <w:proofErr w:type="gramStart"/>
      <w:r>
        <w:rPr>
          <w:rFonts w:ascii="Calibri" w:hAnsi="Calibri" w:cs="Calibri"/>
        </w:rPr>
        <w:t>несет другие обязанности</w:t>
      </w:r>
      <w:proofErr w:type="gramEnd"/>
      <w:r>
        <w:rPr>
          <w:rFonts w:ascii="Calibri" w:hAnsi="Calibri" w:cs="Calibri"/>
        </w:rPr>
        <w:t>, определенные законодательством Российской Федерации и муниципальными правовыми актами.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Администрация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прием на работу главного бухгалтера муниципального унитарного предприятия, заключение с ним, изменение и прекращение трудового договора;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бухгалтерскую отчетность и отчеты муниципальных унитарных предприятий и учреждений;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решения о проведен</w:t>
      </w:r>
      <w:proofErr w:type="gramStart"/>
      <w:r>
        <w:rPr>
          <w:rFonts w:ascii="Calibri" w:hAnsi="Calibri" w:cs="Calibri"/>
        </w:rPr>
        <w:t>ии ау</w:t>
      </w:r>
      <w:proofErr w:type="gramEnd"/>
      <w:r>
        <w:rPr>
          <w:rFonts w:ascii="Calibri" w:hAnsi="Calibri" w:cs="Calibri"/>
        </w:rPr>
        <w:t>диторских проверок, утверждает аудитора и определяет размер оплаты его услуг;</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имеет другие права и </w:t>
      </w:r>
      <w:proofErr w:type="gramStart"/>
      <w:r>
        <w:rPr>
          <w:rFonts w:ascii="Calibri" w:hAnsi="Calibri" w:cs="Calibri"/>
        </w:rPr>
        <w:t>несет другие обязанности</w:t>
      </w:r>
      <w:proofErr w:type="gramEnd"/>
      <w:r>
        <w:rPr>
          <w:rFonts w:ascii="Calibri" w:hAnsi="Calibri" w:cs="Calibri"/>
        </w:rPr>
        <w:t>, определенные законодательством Российской Федерации и муниципальными правовыми актами.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Комитет по управлению имуществом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уставный фонд муниципального унитарного предприятия;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proofErr w:type="gramStart"/>
      <w:r>
        <w:rPr>
          <w:rFonts w:ascii="Calibri" w:hAnsi="Calibri" w:cs="Calibri"/>
        </w:rPr>
        <w:t>контроль за</w:t>
      </w:r>
      <w:proofErr w:type="gramEnd"/>
      <w:r>
        <w:rPr>
          <w:rFonts w:ascii="Calibri" w:hAnsi="Calibri" w:cs="Calibri"/>
        </w:rPr>
        <w:t xml:space="preserve"> использованием по назначению и сохранностью принадлежащего муниципальному унитарному предприятию (учреждению)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 другие права и обязанности по координации, регулированию и контролю деятельности муниципальных предприятий и учреждений, установленных в Положении о Комитете по управлению имуществом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Непосредственное управление муниципальным унитарным предприятием или учреждением осуществляет его руководитель.</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Руководитель муниципального унитарного предприятия или учреждения является единоличным исполнительным органом муниципального унитарного предприятия или учреждения. Руководитель муниципального унитарного предприятия или учреждения назначается Мэром города Волгодонска. Руководитель муниципального унитарного предприятия или учреждения подотчетен собственнику имущества предприятия (учреждения).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в уполномоченный орган местного самоуправления города Волгодонска, Мэру города Волгодонска, в Контрольно-счетную палату города Волгодонска. Периодичность и форма отчета устанавливаются Администрацией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Муниципальное предприятие (учреждение) вправе осуществлять заимствования денежных средств только на основании решений Администрации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Муниципальное образование "Город Волгодонск" имеет право на получение части прибыли от использования имущества, находящегося в хозяйственном ведении муниципального предприятия. Порядок, размеры и сроки перечисления части прибыли муниципальных предприятий в местный бюджет определяются Волгодонской городской Думой.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Бухгалтерская отчетность муниципального предприятия в случаях, определенных Администрацией города Волгодонска, подлежит обязательной ежегодной аудиторской проверке независимым аудитором.</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Закрепление муниципального имущества за муниципальным предприятием и учреждением</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Закрепление муниципального имущества за муниципальным предприятием, учреждением осуществляется Комитетом по управлению имуществом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муниципальных предприятий и учреждений в отношении закрепленного за ними муниципального имущества устанавливаются законодательством Российской Федерации, учредительными документами муниципального предприятия и учреждения.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хозяйственного ведения или оперативного управления муниципальным имуществом может быть прекращено по решению Администрации города Волгодонска, Комитета по управлению имуществом города Волгодонска, принятому по согласованию с соответствующим органом Администрации города Волгодонска, осуществляющим функции и полномочия учредителя, а также в порядке, установленном законодательством, в том числе в случае правомерного изъятия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ликвидации муниципального предприятия и учреждения в установленном </w:t>
      </w:r>
      <w:r>
        <w:rPr>
          <w:rFonts w:ascii="Calibri" w:hAnsi="Calibri" w:cs="Calibri"/>
        </w:rPr>
        <w:lastRenderedPageBreak/>
        <w:t>законодательством порядке имущество муниципального учреждения и казенного предприятия, закрепленное за ним на праве оперативного управления, и имущество, оставшееся в хозяйственном ведении муниципального предприятия после удовлетворения требований кредиторов, поступают в казну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Предоставление муниципального имущества в аренду</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имущество может предоставляться в аренду в порядке, установленном законодательством Российской Федерации, настоящим Порядком и другими муниципальными правовыми актами органов местного самоуправления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муниципального имущества в аренду осуществляется:</w:t>
      </w:r>
    </w:p>
    <w:p w:rsidR="003E2F8D" w:rsidRDefault="003E2F8D">
      <w:pPr>
        <w:widowControl w:val="0"/>
        <w:autoSpaceDE w:val="0"/>
        <w:autoSpaceDN w:val="0"/>
        <w:adjustRightInd w:val="0"/>
        <w:spacing w:after="0" w:line="240" w:lineRule="auto"/>
        <w:ind w:firstLine="540"/>
        <w:jc w:val="both"/>
        <w:rPr>
          <w:rFonts w:ascii="Calibri" w:hAnsi="Calibri" w:cs="Calibri"/>
        </w:rPr>
      </w:pPr>
      <w:bookmarkStart w:id="1" w:name="Par226"/>
      <w:bookmarkEnd w:id="1"/>
      <w:r>
        <w:rPr>
          <w:rFonts w:ascii="Calibri" w:hAnsi="Calibri" w:cs="Calibri"/>
        </w:rPr>
        <w:t>1) Комитетом по управлению имуществом города Волгодонска на основании постановления Администрации города Волгодонска в случаях предоставления в аренду муниципальных предприятий как имущественных комплексов;</w:t>
      </w:r>
    </w:p>
    <w:p w:rsidR="003E2F8D" w:rsidRDefault="003E2F8D">
      <w:pPr>
        <w:widowControl w:val="0"/>
        <w:autoSpaceDE w:val="0"/>
        <w:autoSpaceDN w:val="0"/>
        <w:adjustRightInd w:val="0"/>
        <w:spacing w:after="0" w:line="240" w:lineRule="auto"/>
        <w:ind w:firstLine="540"/>
        <w:jc w:val="both"/>
        <w:rPr>
          <w:rFonts w:ascii="Calibri" w:hAnsi="Calibri" w:cs="Calibri"/>
        </w:rPr>
      </w:pPr>
      <w:bookmarkStart w:id="2" w:name="Par227"/>
      <w:bookmarkEnd w:id="2"/>
      <w:r>
        <w:rPr>
          <w:rFonts w:ascii="Calibri" w:hAnsi="Calibri" w:cs="Calibri"/>
        </w:rPr>
        <w:t>2) Комитетом по управлению имуществом города Волгодонска на основании приказа председателя Комитета по управлению имуществом города Волгодонска в случаях предоставления в аренду муниципального имущества, находящегося в казне;</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муниципальными предприятиями, учреждениями и органами Администрации города Волгодонска на основании постановления Администрации города Волгодонска в случаях предоставления в аренду муниципального имущества, принадлежащего указанным лицам на праве хозяйственного ведения или оперативного управления.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размера арендной платы за использование недвижимого и движимого муниципального имущества утверждается Волгодонской городской Думой в соответствии с законодательством Российской Федерации.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заключении (оформлении) договоров аренды муниципального имущества на основании решений, указанных в </w:t>
      </w:r>
      <w:hyperlink w:anchor="Par226" w:history="1">
        <w:r>
          <w:rPr>
            <w:rFonts w:ascii="Calibri" w:hAnsi="Calibri" w:cs="Calibri"/>
            <w:color w:val="0000FF"/>
          </w:rPr>
          <w:t>пунктах 1</w:t>
        </w:r>
      </w:hyperlink>
      <w:r>
        <w:rPr>
          <w:rFonts w:ascii="Calibri" w:hAnsi="Calibri" w:cs="Calibri"/>
        </w:rPr>
        <w:t xml:space="preserve"> и </w:t>
      </w:r>
      <w:hyperlink w:anchor="Par227" w:history="1">
        <w:r>
          <w:rPr>
            <w:rFonts w:ascii="Calibri" w:hAnsi="Calibri" w:cs="Calibri"/>
            <w:color w:val="0000FF"/>
          </w:rPr>
          <w:t>2 части 2</w:t>
        </w:r>
      </w:hyperlink>
      <w:r>
        <w:rPr>
          <w:rFonts w:ascii="Calibri" w:hAnsi="Calibri" w:cs="Calibri"/>
        </w:rPr>
        <w:t xml:space="preserve"> настоящей статьи, арендодателем муниципального имущества выступает Комитет по управлению имуществом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согласования передачи в аренду муниципальными предприятиями недвижимого имущества, муниципальными автономными и бюджетными учреждениями недвижимого имущества и особо ценного движимого имущества, муниципальными казенными учреждениями и органами Администрации города Волгодонска недвижимого и движимого имущества, которым муниципальное имущество принадлежит на праве хозяйственного ведения или оперативного управления, определяется Администрацией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Остальное имущество муниципальные предприятия и муниципальные автономные и бюджетные учреждения вправе предоставлять в аренду самостоятельно, если иное не установлено законодательством Российской Федерации.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таких договоров, за исключением предоставления права аренды муниципального имущества, в случаях, указанных в </w:t>
      </w:r>
      <w:hyperlink r:id="rId27" w:history="1">
        <w:r>
          <w:rPr>
            <w:rFonts w:ascii="Calibri" w:hAnsi="Calibri" w:cs="Calibri"/>
            <w:color w:val="0000FF"/>
          </w:rPr>
          <w:t>статье 17.1</w:t>
        </w:r>
      </w:hyperlink>
      <w:r>
        <w:rPr>
          <w:rFonts w:ascii="Calibri" w:hAnsi="Calibri" w:cs="Calibri"/>
        </w:rPr>
        <w:t xml:space="preserve"> Федерального закона от 26.07.2006 N 135-ФЗ "О защите конкуренции".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передачи муниципального имущества в аренду, вид торгов определяются организатором торгов в соответствии с действующим законодательством.</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Организаторами торгов муниципального имущества, переданного на праве хозяйственного ведения или оперативного управления, выступают арендодатели - органы Администрации города Волгодонска, муниципальные предприятия и учреждения.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проведении конкурсов или аукционов на право заключения договоров аренды муниципального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Руководители муниципальных предприятий и учреждений, являющихся балансодержателями и арендодателями арендуемого муниципального имущества, обеспечивают:</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соответствие характеристик муниципальных помещений фактическому техническому </w:t>
      </w:r>
      <w:r>
        <w:rPr>
          <w:rFonts w:ascii="Calibri" w:hAnsi="Calibri" w:cs="Calibri"/>
        </w:rPr>
        <w:lastRenderedPageBreak/>
        <w:t>состоянию;</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непосредственный </w:t>
      </w:r>
      <w:proofErr w:type="gramStart"/>
      <w:r>
        <w:rPr>
          <w:rFonts w:ascii="Calibri" w:hAnsi="Calibri" w:cs="Calibri"/>
        </w:rPr>
        <w:t>контроль за</w:t>
      </w:r>
      <w:proofErr w:type="gramEnd"/>
      <w:r>
        <w:rPr>
          <w:rFonts w:ascii="Calibri" w:hAnsi="Calibri" w:cs="Calibri"/>
        </w:rPr>
        <w:t xml:space="preserve"> порядком использования арендуемого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своевременность и полноту поступления арендной платы.</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Передача муниципального имущества в безвозмездное пользование</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имущество может передаваться в безвозмездное пользование государственным органам и органам местного самоуправления, областным государственным учреждениям, учреждениям других форм собственности, иным некоммерческим организациям, а также в иных случаях в соответствии с законодательством Российской Федерации.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муниципального имущества в безвозмездное пользование осуществляется:</w:t>
      </w:r>
    </w:p>
    <w:p w:rsidR="003E2F8D" w:rsidRDefault="003E2F8D">
      <w:pPr>
        <w:widowControl w:val="0"/>
        <w:autoSpaceDE w:val="0"/>
        <w:autoSpaceDN w:val="0"/>
        <w:adjustRightInd w:val="0"/>
        <w:spacing w:after="0" w:line="240" w:lineRule="auto"/>
        <w:ind w:firstLine="540"/>
        <w:jc w:val="both"/>
        <w:rPr>
          <w:rFonts w:ascii="Calibri" w:hAnsi="Calibri" w:cs="Calibri"/>
        </w:rPr>
      </w:pPr>
      <w:bookmarkStart w:id="3" w:name="Par246"/>
      <w:bookmarkEnd w:id="3"/>
      <w:proofErr w:type="gramStart"/>
      <w:r>
        <w:rPr>
          <w:rFonts w:ascii="Calibri" w:hAnsi="Calibri" w:cs="Calibri"/>
        </w:rPr>
        <w:t>1) Комитетом по управлению имуществом города Волгодонска на основании постановления Администрации города Волгодонска в случаях передачи муниципального имущества, находящегося в муниципальной казне муниципального образования "Город Волгодонск";</w:t>
      </w:r>
      <w:proofErr w:type="gramEnd"/>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муниципальными предприятиями, учреждениями и органами Администрации города Волгодонска на основании постановления Администрации города Волгодонска в случаях передачи в безвозмездное пользование муниципального имущества, принадлежащего указанным лицам на праве хозяйственного ведения или оперативного управления.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заключении (оформлении) договоров безвозмездного пользования муниципальным имуществом на основании решений, указанных в </w:t>
      </w:r>
      <w:hyperlink w:anchor="Par246" w:history="1">
        <w:r>
          <w:rPr>
            <w:rFonts w:ascii="Calibri" w:hAnsi="Calibri" w:cs="Calibri"/>
            <w:color w:val="0000FF"/>
          </w:rPr>
          <w:t>пункте 1 части 2</w:t>
        </w:r>
      </w:hyperlink>
      <w:r>
        <w:rPr>
          <w:rFonts w:ascii="Calibri" w:hAnsi="Calibri" w:cs="Calibri"/>
        </w:rPr>
        <w:t xml:space="preserve"> настоящей статьи, ссудодателем выступает Комитет по управлению имуществом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согласования передачи в безвозмездное пользование муниципальными предприятиями недвижимого имущества, муниципальными автономными и бюджетными учреждениями недвижимого имущества и особо ценного движимого имущества, муниципальными казенными учреждениями и органами Администрации города Волгодонска недвижимого и движимого имущества, которым муниципальное имущество принадлежит на праве хозяйственного ведения или оперативного управления, определяется Администрацией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Остальное имущество муниципальные предприятия и муниципальные автономные и бюджетные учреждения вправе передавать в безвозмездное пользование самостоятельно, если иное не установлено законодательством Российской Федерации.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договоров безвозмездного пользования муниципальным имуществом может быть осуществлено только по результатам проведения конкурсов или аукционов на право заключения таких договоров, за исключением предоставления права безвозмездного пользования муниципальным имуществом, в случаях, указанных в </w:t>
      </w:r>
      <w:hyperlink r:id="rId28" w:history="1">
        <w:r>
          <w:rPr>
            <w:rFonts w:ascii="Calibri" w:hAnsi="Calibri" w:cs="Calibri"/>
            <w:color w:val="0000FF"/>
          </w:rPr>
          <w:t>статье 17.1</w:t>
        </w:r>
      </w:hyperlink>
      <w:r>
        <w:rPr>
          <w:rFonts w:ascii="Calibri" w:hAnsi="Calibri" w:cs="Calibri"/>
        </w:rPr>
        <w:t xml:space="preserve"> Федерального закона от 26.07.2006 N 135-ФЗ "О защите конкуренции".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передачи муниципального имущества в безвозмездное пользование, вид торгов определяются организатором торгов - ссудодателем в соответствии с действующим законодательством.</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проведении конкурсов или аукционов на право заключения договоров безвозмездного пользования муниципальным имуществом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Предоставление муниципального имущества в доверительное управление</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имущество, находящееся в казне, может быть передано в доверительное управление в соответствии с законодательством Российской Федерации.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предоставлении муниципального имущества в доверительное управление принимает Администрация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передаче в доверительное управление муниципального имущества учредителем управления выступает Комитет по управлению имуществом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договоров доверительного управления муниципальным имуществом может </w:t>
      </w:r>
      <w:r>
        <w:rPr>
          <w:rFonts w:ascii="Calibri" w:hAnsi="Calibri" w:cs="Calibri"/>
        </w:rPr>
        <w:lastRenderedPageBreak/>
        <w:t xml:space="preserve">быть осуществлено только по результатам проведения конкурсов или аукционов на право заключения таких договоров, за исключением предоставления права доверительного управления муниципальным имуществом, в случаях, указанных в </w:t>
      </w:r>
      <w:hyperlink r:id="rId29" w:history="1">
        <w:r>
          <w:rPr>
            <w:rFonts w:ascii="Calibri" w:hAnsi="Calibri" w:cs="Calibri"/>
            <w:color w:val="0000FF"/>
          </w:rPr>
          <w:t>статье 17.1</w:t>
        </w:r>
      </w:hyperlink>
      <w:r>
        <w:rPr>
          <w:rFonts w:ascii="Calibri" w:hAnsi="Calibri" w:cs="Calibri"/>
        </w:rPr>
        <w:t xml:space="preserve"> Федерального закона от 26.07.2006 N 135-ФЗ "О защите конкуренции".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передачи муниципального имущества в доверительное управление, вид торгов определяются организатором торгов - учредителем управления в соответствии с действующим законодательством.</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проведении конкурсов или аукционов на право заключения договоров доверительного управления муниципальным имуществом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Передача муниципального имущества в государственную собственность Российской Федерации, собственность субъектов Российской Федерации и муниципальных образований</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имущество муниципального образования "Город Волгодонск" может передаваться в государственную собственность Российской Федерации, собственность субъектов Российской Федерации и муниципальных образований в порядке, установленном законодательством Российской Федерации, на основании решения Волгодонской городской Думы.</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 Приватизация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приватизацией муниципального имущества понимается возмездное отчуждение имущества, находящегося в собственности муниципального образования "Город Волгодонск", в собственность физических и (или) юридических лиц.</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Компетенция органов местного самоуправления муниципального образования "Город Волгодонск" и органов Администрации города Волгодонска в сфере приватизации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Волгодонская городская Дума: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Прогнозный план приватизации муниципального имущества муниципального образования "Город Волгодонск" и отчет о его выполнении;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порядок принятия решений об условиях приватизации муниципального имущества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муниципальные правовые акты по вопросам приватизации муниципального имущества и осуществляет иные полномочия, предусмотренные действующим законодательством.</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ежегодно формирует предложения о приватизации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 выносит на рассмотрение Волгодонской городской Думы Прогнозный план (программу) приватизации муниципального имущества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выносит на рассмотрение Волгодонской городской Думы изменения и дополнения в Прогнозный план приватизации муниципального имущества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в Волгодонскую городскую Думу отчет о результатах приватизации муниципального имущества за прошедший год;</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издает постановления по вопросам организации и проведения приватизации муниципального имущества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Приватизацию муниципального имущества, а также функции по продаже муниципального имущества и земельных участков, на которых расположено муниципальное имущество, </w:t>
      </w:r>
      <w:r>
        <w:rPr>
          <w:rFonts w:ascii="Calibri" w:hAnsi="Calibri" w:cs="Calibri"/>
        </w:rPr>
        <w:lastRenderedPageBreak/>
        <w:t>подлежащее приватизации, осуществляет Комитет по управлению имуществом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приватизацией муниципального имущества осуществляют Волгодонская городская Дума, Администрация города Волгодонска и Контрольно-счетная палата города Волгодонска в пределах своих полномочий.</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Планирование приватизации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Прогнозный план приватизации муниципального имущества муниципального образования "Город Волгодонск" содержит перечень муниципальных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указываются индивидуализирующие характеристики муниципального имущества, которое планируется приватизировать, и предполагаемые сроки.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Разработка Прогнозного плана приватизации муниципального имущества на очередной финансовый год осуществляется Комитетом по управлению имуществом города Волгодонска с учетом предложений органов местного самоуправления муниципального образования "Город Волгодонск", органов Администрации города Волгодонска, юридических лиц и граждан, направленных в Комитет по управлению имуществом города Волгодонска не </w:t>
      </w:r>
      <w:proofErr w:type="gramStart"/>
      <w:r>
        <w:rPr>
          <w:rFonts w:ascii="Calibri" w:hAnsi="Calibri" w:cs="Calibri"/>
        </w:rPr>
        <w:t>позднее</w:t>
      </w:r>
      <w:proofErr w:type="gramEnd"/>
      <w:r>
        <w:rPr>
          <w:rFonts w:ascii="Calibri" w:hAnsi="Calibri" w:cs="Calibri"/>
        </w:rPr>
        <w:t xml:space="preserve"> чем за 6 месяцев до начала очередного финансового года.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 выполнении Прогнозного плана приватизации муниципального имущества за прошедший год содержит перечень приватизированного муниципального имущества с указанием способа, срока и цены сделки приватизации.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Прогнозный план приватизации муниципального имущества, изменения в него, отчет о его выполнении за прошедший год, а также решения об условиях приватизации муниципального имущества подлежат опубликованию в установленном порядке в средствах массовой информации. Порядок опубликования информационного сообщения о продаже муниципального имущества и состав содержащихся в нем сведений определяются Федеральным </w:t>
      </w:r>
      <w:hyperlink r:id="rId30" w:history="1">
        <w:r>
          <w:rPr>
            <w:rFonts w:ascii="Calibri" w:hAnsi="Calibri" w:cs="Calibri"/>
            <w:color w:val="0000FF"/>
          </w:rPr>
          <w:t>законом</w:t>
        </w:r>
      </w:hyperlink>
      <w:r>
        <w:rPr>
          <w:rFonts w:ascii="Calibri" w:hAnsi="Calibri" w:cs="Calibri"/>
        </w:rPr>
        <w:t xml:space="preserve"> о приватизации.</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Условия приватизации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условиях приватизации муниципального имущества принимается постоянно действующей комиссией по приватизации муниципальных предприятий и объектов муниципальной собственности. Решение подлежит утверждению председателем Комитета по управлению имуществом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решении об условиях приватизации муниципального имущества должны содержаться следующие сведения: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имущества и иные позволяющие его индивидуализировать данные (характеристика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 приватизации;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начальная цена;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оплаты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рассрочки платежа (в случае ее представления);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необходимые для приватизации имущества сведения.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приватизации имущественного комплекса муниципального унитарного предприятия решением комиссии об условиях приватизации также определяются: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состав подлежащего приватизации имущественного комплекса муниципального предприятия, определяемый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 приватизации;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w:t>
      </w:r>
      <w:r>
        <w:rPr>
          <w:rFonts w:ascii="Calibri" w:hAnsi="Calibri" w:cs="Calibri"/>
        </w:rPr>
        <w:lastRenderedPageBreak/>
        <w:t>занимаемых таким имуществом и необходимых для их использования, если иное не предусмотрено федеральным законом.</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Оплата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приобретаемого муниципального имущества производится единовременно или в рассрочку, с начислением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Срок рассрочки не может быть более чем один год. Решение о предоставлении рассрочки принимается Администрацией города Волгодонска. Данный порядок не применяется в случае установления федеральным законодательством иного порядка предоставления рассрочки платежа.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средства, полученные от продажи муниципального имущества и земельных участков, на которых оно расположено, в полном объеме зачисляются в бюджет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задатков участников аукционов, конкурсов подлежат перечислению на лицевой счет Комитета по управлению имуществом города Волгодонска, открытый для осуществления и учета операций со средствами, поступающими во временное пользование.</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Приватизация недвижимого имущества, находящегося в муниципальной собственности муниципального образования "Город Волгодонск" и арендуемого субъектами малого и среднего предпринимательства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Отношения, связанные с участием субъектов малого и среднего предпринимательства в приватизации арендуемого недвижимого имущества, находящегося в муниципальной собственности муниципального образования "Город Волгодонск", регулируются Федеральным </w:t>
      </w:r>
      <w:hyperlink r:id="rId32" w:history="1">
        <w:r>
          <w:rPr>
            <w:rFonts w:ascii="Calibri" w:hAnsi="Calibri" w:cs="Calibri"/>
            <w:color w:val="0000FF"/>
          </w:rPr>
          <w:t>законом</w:t>
        </w:r>
      </w:hyperlink>
      <w:r>
        <w:rPr>
          <w:rFonts w:ascii="Calibri" w:hAnsi="Calibri" w:cs="Calibri"/>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Pr>
          <w:rFonts w:ascii="Calibri" w:hAnsi="Calibri" w:cs="Calibri"/>
        </w:rPr>
        <w:t xml:space="preserve"> Российской Федерации".</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Продажа и передача в залог муниципального имущества, закрепленного за муниципальными предприятиями и учреждениями на праве хозяйственного ведения и оперативного управления</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предприятия, учреждения и органы Администрации города Волгодонска, которым муниципальное имущество принадлежит на праве хозяйственного ведения или оперативного управления, вправе продавать и передавать в залог указанное имущество.</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согласования продажи и передачи в залог муниципальными предприятиями недвижимого имущества, муниципальными автономными и бюджетными учреждениями недвижимого имущества и особо ценного движимого имущества, муниципальными казенными учреждениями и органами Администрации города Волгодонска недвижимого и движимого имущества, которым муниципальное имущество принадлежит на праве хозяйственного ведения или оперативного управления, определяется Администрацией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Остальное имущество муниципальные предприятия и муниципальные автономные и бюджетные учреждения вправе продавать и передавать в залог самостоятельно, если иное не установлено законодательством Российской Федерации.</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 Создание и (или) реконструкция муниципального имущества на условиях концессионных соглашений</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связанные с созданием и (или) реконструкцией муниципального имущества на условиях концессионного соглашения, регулируются Федеральным </w:t>
      </w:r>
      <w:hyperlink r:id="rId33" w:history="1">
        <w:r>
          <w:rPr>
            <w:rFonts w:ascii="Calibri" w:hAnsi="Calibri" w:cs="Calibri"/>
            <w:color w:val="0000FF"/>
          </w:rPr>
          <w:t>законом</w:t>
        </w:r>
      </w:hyperlink>
      <w:r>
        <w:rPr>
          <w:rFonts w:ascii="Calibri" w:hAnsi="Calibri" w:cs="Calibri"/>
        </w:rPr>
        <w:t xml:space="preserve"> "О концессионных </w:t>
      </w:r>
      <w:r>
        <w:rPr>
          <w:rFonts w:ascii="Calibri" w:hAnsi="Calibri" w:cs="Calibri"/>
        </w:rPr>
        <w:lastRenderedPageBreak/>
        <w:t>соглашениях".</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целевого назначения реконструируемого муниципального имущества на условиях концессионного соглашения не допускается.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Стороной концессионного соглашения от имени муниципального образования "Город Волгодонск" выступают:</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города Волгодонска либо уполномоченные Администрацией города Волгодонска органы Администрации города Волгодонска и (или) юридические лица - в случае создания муниципального недвижимого имущества на условиях концессионного соглашения;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Комитет по управлению имуществом города Волгодонска - в случае реконструкции муниципального имущества на условиях концессионного соглашения.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(эксплуатация) муниципального имущества в течение всего срока реконструкции на условиях концессионного соглашения осуществляется за плату. Размер платы, форма, порядок и сроки ее внесения устанавливаются Администрацией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и (или) реконструкция муниципального имущества на условиях концессионного соглашения могут осуществляться только по результатам конкурсов на право заключения концессионного соглашения.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Продавцом права на заключение концессионного соглашения и организатором торгов выступает Комитет по управлению имуществом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Торги на право заключения концессионного соглашения проводятся в порядке, установленном Федеральным </w:t>
      </w:r>
      <w:hyperlink r:id="rId34" w:history="1">
        <w:r>
          <w:rPr>
            <w:rFonts w:ascii="Calibri" w:hAnsi="Calibri" w:cs="Calibri"/>
            <w:color w:val="0000FF"/>
          </w:rPr>
          <w:t>законом</w:t>
        </w:r>
      </w:hyperlink>
      <w:r>
        <w:rPr>
          <w:rFonts w:ascii="Calibri" w:hAnsi="Calibri" w:cs="Calibri"/>
        </w:rPr>
        <w:t xml:space="preserve"> "О концессионных соглашениях".</w:t>
      </w:r>
    </w:p>
    <w:p w:rsidR="003E2F8D" w:rsidRDefault="003E2F8D">
      <w:pPr>
        <w:widowControl w:val="0"/>
        <w:autoSpaceDE w:val="0"/>
        <w:autoSpaceDN w:val="0"/>
        <w:adjustRightInd w:val="0"/>
        <w:spacing w:after="0" w:line="240" w:lineRule="auto"/>
        <w:jc w:val="right"/>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Залог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35" w:history="1">
        <w:r>
          <w:rPr>
            <w:rFonts w:ascii="Calibri" w:hAnsi="Calibri" w:cs="Calibri"/>
            <w:color w:val="0000FF"/>
          </w:rPr>
          <w:t>параграфом 3 главы 23</w:t>
        </w:r>
      </w:hyperlink>
      <w:r>
        <w:rPr>
          <w:rFonts w:ascii="Calibri" w:hAnsi="Calibri" w:cs="Calibri"/>
        </w:rPr>
        <w:t xml:space="preserve"> Гражданского кодекса Российской Федерации муниципальное имущество может быть предметом залога для обеспечения обязательств муниципального образования "Город Волгодонск".</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муниципального имущества, передаваемого в залог, утверждается Администрацией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Залогодателем муниципального имущества, составляющего муниципальную казну муниципального образования "Город Волгодонск", является Администрация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Подготовку документов для оформления залога муниципального имущества осуществляет Комитет по управлению имуществом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Участие муниципального образования "Город Волгодонск" в хозяйственных обществах и некоммерческих организациях</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законодательством Российской Федерации участие муниципального образования "Город Волгодонск" в хозяйственных обществах и некоммерческих организациях может осуществляться путем:</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внесения имущества или имущественных прав муниципального образования "Город Волгодонск" в качестве вклада в уставные капиталы открытых акционерных обществ;</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закрепленных в муниципальной собственности акций акционерных обществ, созданных в процессе приватизации муниципального унитарного предприятия;</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внесения муниципального имущества муниципального образования "Город Волгодонск" в качестве взноса в некоммерческие организации, созданные в результате их учреждения или в результате преобразования муниципальных учреждений в целях осуществления полномочий органов местного самоуправления муниципального образования "Город Волгодонск", предусмотренных федеральным законодательством.</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участии муниципального образования "Город Волгодонск" в хозяйственных обществах и некоммерческих организациях путем внесения муниципального имущества в соответствии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Администрацией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Интересы муниципального образования "Город Волгодонск" в акционерных обществах, </w:t>
      </w:r>
      <w:r>
        <w:rPr>
          <w:rFonts w:ascii="Calibri" w:hAnsi="Calibri" w:cs="Calibri"/>
        </w:rPr>
        <w:lastRenderedPageBreak/>
        <w:t>имеющих пакеты акций, находящиеся в муниципальной собственности муниципального образования "Город Волгодонск", представляет Комитет по управлению имуществом города Волгодонска или иной орган Администрации города Волгодонска, уполномоченный Администрацией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интересов муниципального образования "Город Волгодонск" в акционерных обществах осуществляется посредством участия представителей муниципального образования "Город Волгодонск" в работе органов управления и ревизионных комиссиях акционерных обществ, а также иными способами, предусмотренными законодательством Российской Федерации.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Представителями муниципального образования "Город Волгодонск" в органах управления и ревизионных комиссиях акционерных обществ, акции которых находятся в муниципальной собственности муниципального образования "Город Волгодонск", могут быть:</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служащие;</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граждане Российской Федерации на основании договоров о представлении интересов муниципального образования "Город Волгодонск", заключаемых в установленном порядке.</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назначения представителей муниципального образования "Город Волгодонск" и их деятельности в органах управления и ревизионных комиссиях акционерных обществ, имеющих пакеты акций, находящиеся в муниципальной собственности муниципального образования "Город Волгодонск", определяется Администрацией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 Порядок списания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органы Администрации города Волгодонска, муниципальные предприятия и учреждения списание муниципального имущества, принадлежащего им на праве хозяйственного ведения или оперативного управления, осуществляют в порядке, установленном действующей Инструкцией по бюджетному учету, утвержденной Приказом Министерства финансов Российской Федерации, если иное не установлено законодательством Российской Федерации.</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согласования списания особо ценного движимого имущества и недвижимого имущества для муниципальных бюджетных и автономных учреждений, недвижимого имущества для муниципальных унитарных предприятий, движимого и недвижимого имущества для муниципальных казенных учреждений определяется Администрацией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Глава 5. </w:t>
      </w:r>
      <w:proofErr w:type="gramStart"/>
      <w:r>
        <w:rPr>
          <w:rFonts w:ascii="Calibri" w:hAnsi="Calibri" w:cs="Calibri"/>
        </w:rPr>
        <w:t>КОНТРОЛЬ ЗА</w:t>
      </w:r>
      <w:proofErr w:type="gramEnd"/>
      <w:r>
        <w:rPr>
          <w:rFonts w:ascii="Calibri" w:hAnsi="Calibri" w:cs="Calibri"/>
        </w:rPr>
        <w:t xml:space="preserve"> СОХРАННОСТЬЮ И ИСПОЛЬЗОВАНИЕМ</w:t>
      </w:r>
    </w:p>
    <w:p w:rsidR="003E2F8D" w:rsidRDefault="003E2F8D">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31. Осуществление </w:t>
      </w:r>
      <w:proofErr w:type="gramStart"/>
      <w:r>
        <w:rPr>
          <w:rFonts w:ascii="Calibri" w:hAnsi="Calibri" w:cs="Calibri"/>
        </w:rPr>
        <w:t>контроля за</w:t>
      </w:r>
      <w:proofErr w:type="gramEnd"/>
      <w:r>
        <w:rPr>
          <w:rFonts w:ascii="Calibri" w:hAnsi="Calibri" w:cs="Calibri"/>
        </w:rPr>
        <w:t xml:space="preserve"> сохранностью и использованием по назначению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за сохранность, эффективное использование, а также использование по назначению муниципального имущества, закрепленного за муниципальным предприятием или учреждением либо находящегося на балансе иных организаций, несет руководитель муниципального предприятия, учреждения, иной организации в установленном порядке.</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сохранностью и использованием по назначению муниципального имущества осуществляется посредством:</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целевого использования муниципального имущества, закрепленного на праве хозяйственного ведения и оперативного управления, переданного в аренду, безвозмездное пользование, доверительное управление;</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анализа отчетов руководителей муниципальных предприятий;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анализа бухгалтерской отчетности муниципальных предприятий и учреждений;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анализа отчетов представителей муниципального образования "Город Волгодонск" в органах управления хозяйственных обществ и товариществ;</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проведения проверок исполнения руководителями муниципальных предприятий и </w:t>
      </w:r>
      <w:r>
        <w:rPr>
          <w:rFonts w:ascii="Calibri" w:hAnsi="Calibri" w:cs="Calibri"/>
        </w:rPr>
        <w:lastRenderedPageBreak/>
        <w:t>учреждений заключенных с ними контрактов, договоров с представителями муниципального образования "Город Волгодонск", соблюдения учредительных документов;</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проведения обязательных аудиторских проверок финансово-хозяйственной деятельности организаций, имеющих муниципальное имущество.</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контроля устанавливается Администрацией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оценки эффективности использования муниципального имущества органами Администрации города Волгодонска разрабатываются соответствующие показатели, утверждаемые Администрацией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32. Органы, осуществляющие </w:t>
      </w:r>
      <w:proofErr w:type="gramStart"/>
      <w:r>
        <w:rPr>
          <w:rFonts w:ascii="Calibri" w:hAnsi="Calibri" w:cs="Calibri"/>
        </w:rPr>
        <w:t>контроль за</w:t>
      </w:r>
      <w:proofErr w:type="gramEnd"/>
      <w:r>
        <w:rPr>
          <w:rFonts w:ascii="Calibri" w:hAnsi="Calibri" w:cs="Calibri"/>
        </w:rPr>
        <w:t xml:space="preserve"> сохранностью и использованием по назначению муниципального имущества</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сохранностью и использованием по назначению муниципального имущества, закрепленного за муниципальным предприятием или учреждением либо находящегося на балансе иных организаций, включая контроль за соблюдением законодательства Российской Федерации, регламентирующего порядок распоряжения муниципальным имуществом, осуществляют:</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Комитет по управлению имуществом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Администрации города Волгодонска, осуществляющие функции и полномочия учредителя муниципальных предприятий и учреждений;</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Контрольно-счетная палата города Волгодонска.</w:t>
      </w:r>
    </w:p>
    <w:p w:rsidR="003E2F8D" w:rsidRDefault="003E2F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установления достоверности бухгалтерской отчетности организаций и </w:t>
      </w:r>
      <w:proofErr w:type="gramStart"/>
      <w:r>
        <w:rPr>
          <w:rFonts w:ascii="Calibri" w:hAnsi="Calibri" w:cs="Calibri"/>
        </w:rPr>
        <w:t>соответствия</w:t>
      </w:r>
      <w:proofErr w:type="gramEnd"/>
      <w:r>
        <w:rPr>
          <w:rFonts w:ascii="Calibri" w:hAnsi="Calibri" w:cs="Calibri"/>
        </w:rPr>
        <w:t xml:space="preserve"> совершенных ими финансовых и хозяйственных операций с муниципальным имуществом Комитет по управлению имуществом города Волгодонска, Контрольно-счетная палата города Волгодонска и органы Администрации города Волгодонска, осуществляющие функции и полномочия учредителя муниципальных предприятий и учреждений, могут назначать инициативные аудиторские проверки, осуществляемые аудиторами и аудиторскими фирмами за счет средств местного бюджета.</w:t>
      </w:r>
    </w:p>
    <w:p w:rsidR="003E2F8D" w:rsidRDefault="003E2F8D">
      <w:pPr>
        <w:widowControl w:val="0"/>
        <w:autoSpaceDE w:val="0"/>
        <w:autoSpaceDN w:val="0"/>
        <w:adjustRightInd w:val="0"/>
        <w:spacing w:after="0" w:line="240" w:lineRule="auto"/>
        <w:jc w:val="right"/>
        <w:rPr>
          <w:rFonts w:ascii="Calibri" w:hAnsi="Calibri" w:cs="Calibri"/>
        </w:rPr>
      </w:pPr>
    </w:p>
    <w:p w:rsidR="003E2F8D" w:rsidRDefault="003E2F8D">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председателя</w:t>
      </w:r>
    </w:p>
    <w:p w:rsidR="003E2F8D" w:rsidRDefault="003E2F8D">
      <w:pPr>
        <w:widowControl w:val="0"/>
        <w:autoSpaceDE w:val="0"/>
        <w:autoSpaceDN w:val="0"/>
        <w:adjustRightInd w:val="0"/>
        <w:spacing w:after="0" w:line="240" w:lineRule="auto"/>
        <w:jc w:val="right"/>
        <w:rPr>
          <w:rFonts w:ascii="Calibri" w:hAnsi="Calibri" w:cs="Calibri"/>
        </w:rPr>
      </w:pPr>
      <w:r>
        <w:rPr>
          <w:rFonts w:ascii="Calibri" w:hAnsi="Calibri" w:cs="Calibri"/>
        </w:rPr>
        <w:t>Волгодонской городской Думы</w:t>
      </w:r>
    </w:p>
    <w:p w:rsidR="003E2F8D" w:rsidRDefault="003E2F8D">
      <w:pPr>
        <w:widowControl w:val="0"/>
        <w:autoSpaceDE w:val="0"/>
        <w:autoSpaceDN w:val="0"/>
        <w:adjustRightInd w:val="0"/>
        <w:spacing w:after="0" w:line="240" w:lineRule="auto"/>
        <w:jc w:val="right"/>
        <w:rPr>
          <w:rFonts w:ascii="Calibri" w:hAnsi="Calibri" w:cs="Calibri"/>
        </w:rPr>
      </w:pPr>
      <w:r>
        <w:rPr>
          <w:rFonts w:ascii="Calibri" w:hAnsi="Calibri" w:cs="Calibri"/>
        </w:rPr>
        <w:t>Л.Г. ТКАЧЕНКО</w:t>
      </w: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autoSpaceDE w:val="0"/>
        <w:autoSpaceDN w:val="0"/>
        <w:adjustRightInd w:val="0"/>
        <w:spacing w:after="0" w:line="240" w:lineRule="auto"/>
        <w:ind w:firstLine="540"/>
        <w:jc w:val="both"/>
        <w:rPr>
          <w:rFonts w:ascii="Calibri" w:hAnsi="Calibri" w:cs="Calibri"/>
        </w:rPr>
      </w:pPr>
    </w:p>
    <w:p w:rsidR="003E2F8D" w:rsidRDefault="003E2F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07C8" w:rsidRDefault="00C907C8"/>
    <w:sectPr w:rsidR="00C907C8" w:rsidSect="005B3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3E2F8D"/>
    <w:rsid w:val="0000117E"/>
    <w:rsid w:val="00004829"/>
    <w:rsid w:val="00007600"/>
    <w:rsid w:val="00010DA9"/>
    <w:rsid w:val="0002399C"/>
    <w:rsid w:val="00025FF3"/>
    <w:rsid w:val="00041883"/>
    <w:rsid w:val="000439EE"/>
    <w:rsid w:val="000500AB"/>
    <w:rsid w:val="00064E43"/>
    <w:rsid w:val="000705E7"/>
    <w:rsid w:val="0007678E"/>
    <w:rsid w:val="00082A3C"/>
    <w:rsid w:val="000956F4"/>
    <w:rsid w:val="000A1A6E"/>
    <w:rsid w:val="000A768A"/>
    <w:rsid w:val="000B2DC3"/>
    <w:rsid w:val="000C7927"/>
    <w:rsid w:val="000D034A"/>
    <w:rsid w:val="000D1590"/>
    <w:rsid w:val="000F7CE2"/>
    <w:rsid w:val="001068B4"/>
    <w:rsid w:val="0010731B"/>
    <w:rsid w:val="001138F1"/>
    <w:rsid w:val="001175B4"/>
    <w:rsid w:val="00125CA6"/>
    <w:rsid w:val="001301D2"/>
    <w:rsid w:val="00132659"/>
    <w:rsid w:val="00133531"/>
    <w:rsid w:val="001423AA"/>
    <w:rsid w:val="001424F7"/>
    <w:rsid w:val="0016108B"/>
    <w:rsid w:val="001618C3"/>
    <w:rsid w:val="00163FF3"/>
    <w:rsid w:val="00177E2D"/>
    <w:rsid w:val="00187D94"/>
    <w:rsid w:val="0019540B"/>
    <w:rsid w:val="001A5173"/>
    <w:rsid w:val="001D4E8A"/>
    <w:rsid w:val="001D6047"/>
    <w:rsid w:val="001E3F54"/>
    <w:rsid w:val="001E55A0"/>
    <w:rsid w:val="001E7472"/>
    <w:rsid w:val="001F11F4"/>
    <w:rsid w:val="001F16BE"/>
    <w:rsid w:val="0020346E"/>
    <w:rsid w:val="002057E7"/>
    <w:rsid w:val="002142F7"/>
    <w:rsid w:val="002162D5"/>
    <w:rsid w:val="00217B5D"/>
    <w:rsid w:val="00237B78"/>
    <w:rsid w:val="00262D41"/>
    <w:rsid w:val="00282FB4"/>
    <w:rsid w:val="002948D0"/>
    <w:rsid w:val="002A0DB4"/>
    <w:rsid w:val="002C448D"/>
    <w:rsid w:val="002D5671"/>
    <w:rsid w:val="002D581A"/>
    <w:rsid w:val="002D7173"/>
    <w:rsid w:val="002E0DC8"/>
    <w:rsid w:val="002E5309"/>
    <w:rsid w:val="002F5783"/>
    <w:rsid w:val="00301D7D"/>
    <w:rsid w:val="003029D3"/>
    <w:rsid w:val="00321FAE"/>
    <w:rsid w:val="003225B2"/>
    <w:rsid w:val="00340DFE"/>
    <w:rsid w:val="00341789"/>
    <w:rsid w:val="00351343"/>
    <w:rsid w:val="00357158"/>
    <w:rsid w:val="00364466"/>
    <w:rsid w:val="00365355"/>
    <w:rsid w:val="0036600F"/>
    <w:rsid w:val="0037136E"/>
    <w:rsid w:val="00373377"/>
    <w:rsid w:val="00377F55"/>
    <w:rsid w:val="003908A3"/>
    <w:rsid w:val="00393B6D"/>
    <w:rsid w:val="003A5D1E"/>
    <w:rsid w:val="003B106D"/>
    <w:rsid w:val="003B3124"/>
    <w:rsid w:val="003C05BB"/>
    <w:rsid w:val="003D2EE7"/>
    <w:rsid w:val="003E1100"/>
    <w:rsid w:val="003E2F8D"/>
    <w:rsid w:val="003F0D5D"/>
    <w:rsid w:val="003F23DE"/>
    <w:rsid w:val="003F249C"/>
    <w:rsid w:val="003F4596"/>
    <w:rsid w:val="004044EC"/>
    <w:rsid w:val="00406569"/>
    <w:rsid w:val="00412DFD"/>
    <w:rsid w:val="004267D7"/>
    <w:rsid w:val="004277FF"/>
    <w:rsid w:val="00432303"/>
    <w:rsid w:val="0046100A"/>
    <w:rsid w:val="00474163"/>
    <w:rsid w:val="00483035"/>
    <w:rsid w:val="00497716"/>
    <w:rsid w:val="004B1E67"/>
    <w:rsid w:val="004B48A5"/>
    <w:rsid w:val="004C1070"/>
    <w:rsid w:val="004D0439"/>
    <w:rsid w:val="004E209F"/>
    <w:rsid w:val="004E6607"/>
    <w:rsid w:val="004F2927"/>
    <w:rsid w:val="0051140E"/>
    <w:rsid w:val="00513ABE"/>
    <w:rsid w:val="00522B42"/>
    <w:rsid w:val="005308EB"/>
    <w:rsid w:val="00537942"/>
    <w:rsid w:val="00537F24"/>
    <w:rsid w:val="00541161"/>
    <w:rsid w:val="00546A46"/>
    <w:rsid w:val="005542D0"/>
    <w:rsid w:val="00557734"/>
    <w:rsid w:val="00573306"/>
    <w:rsid w:val="005837C1"/>
    <w:rsid w:val="00594DA3"/>
    <w:rsid w:val="005A496B"/>
    <w:rsid w:val="005B2298"/>
    <w:rsid w:val="005C395A"/>
    <w:rsid w:val="005D6FD1"/>
    <w:rsid w:val="005E47D9"/>
    <w:rsid w:val="005F6B46"/>
    <w:rsid w:val="006039F2"/>
    <w:rsid w:val="00614874"/>
    <w:rsid w:val="00614FDE"/>
    <w:rsid w:val="006260B5"/>
    <w:rsid w:val="006308E6"/>
    <w:rsid w:val="00634521"/>
    <w:rsid w:val="006349C9"/>
    <w:rsid w:val="00647732"/>
    <w:rsid w:val="006505E2"/>
    <w:rsid w:val="006678EB"/>
    <w:rsid w:val="00667B00"/>
    <w:rsid w:val="00675C7A"/>
    <w:rsid w:val="00677B1E"/>
    <w:rsid w:val="006A0E67"/>
    <w:rsid w:val="006A14BC"/>
    <w:rsid w:val="006B039C"/>
    <w:rsid w:val="006B1E0D"/>
    <w:rsid w:val="006B283E"/>
    <w:rsid w:val="006C1976"/>
    <w:rsid w:val="006C3617"/>
    <w:rsid w:val="006C5289"/>
    <w:rsid w:val="006D4051"/>
    <w:rsid w:val="006D5890"/>
    <w:rsid w:val="006E7B8F"/>
    <w:rsid w:val="006F33F1"/>
    <w:rsid w:val="007023FF"/>
    <w:rsid w:val="0070550C"/>
    <w:rsid w:val="00732BFA"/>
    <w:rsid w:val="00737A5D"/>
    <w:rsid w:val="007415A3"/>
    <w:rsid w:val="00751B3D"/>
    <w:rsid w:val="00756C89"/>
    <w:rsid w:val="007650D9"/>
    <w:rsid w:val="00775D2A"/>
    <w:rsid w:val="00781C55"/>
    <w:rsid w:val="007A0E65"/>
    <w:rsid w:val="007A23CD"/>
    <w:rsid w:val="007A7C70"/>
    <w:rsid w:val="007B5FF0"/>
    <w:rsid w:val="007B6EF4"/>
    <w:rsid w:val="007B74EB"/>
    <w:rsid w:val="007C487C"/>
    <w:rsid w:val="007C7EB8"/>
    <w:rsid w:val="007D07F2"/>
    <w:rsid w:val="007D2BA4"/>
    <w:rsid w:val="007E04A7"/>
    <w:rsid w:val="007E3CB1"/>
    <w:rsid w:val="007F17AB"/>
    <w:rsid w:val="007F4647"/>
    <w:rsid w:val="00800FA7"/>
    <w:rsid w:val="008017D8"/>
    <w:rsid w:val="00802E65"/>
    <w:rsid w:val="00802F0A"/>
    <w:rsid w:val="008256F2"/>
    <w:rsid w:val="0083143F"/>
    <w:rsid w:val="00832F58"/>
    <w:rsid w:val="00833165"/>
    <w:rsid w:val="008502DB"/>
    <w:rsid w:val="00875A92"/>
    <w:rsid w:val="00880096"/>
    <w:rsid w:val="00882B9C"/>
    <w:rsid w:val="008A120C"/>
    <w:rsid w:val="008A61C2"/>
    <w:rsid w:val="008A67E0"/>
    <w:rsid w:val="008A7589"/>
    <w:rsid w:val="008B73CC"/>
    <w:rsid w:val="008C35CB"/>
    <w:rsid w:val="008D763D"/>
    <w:rsid w:val="008E2918"/>
    <w:rsid w:val="008E5A19"/>
    <w:rsid w:val="008F0BE2"/>
    <w:rsid w:val="008F4E06"/>
    <w:rsid w:val="0090300A"/>
    <w:rsid w:val="00904160"/>
    <w:rsid w:val="00914094"/>
    <w:rsid w:val="009163EC"/>
    <w:rsid w:val="00921631"/>
    <w:rsid w:val="0095310E"/>
    <w:rsid w:val="009558B5"/>
    <w:rsid w:val="0095728D"/>
    <w:rsid w:val="009649FF"/>
    <w:rsid w:val="009659C5"/>
    <w:rsid w:val="00976830"/>
    <w:rsid w:val="00984C85"/>
    <w:rsid w:val="009878C3"/>
    <w:rsid w:val="00993D8A"/>
    <w:rsid w:val="009A1FEC"/>
    <w:rsid w:val="009B1885"/>
    <w:rsid w:val="009B5A06"/>
    <w:rsid w:val="009B7D91"/>
    <w:rsid w:val="009C2C3A"/>
    <w:rsid w:val="00A00A57"/>
    <w:rsid w:val="00A03A1C"/>
    <w:rsid w:val="00A067A9"/>
    <w:rsid w:val="00A12BFD"/>
    <w:rsid w:val="00A1781C"/>
    <w:rsid w:val="00A30EC3"/>
    <w:rsid w:val="00A51477"/>
    <w:rsid w:val="00A5602A"/>
    <w:rsid w:val="00A607DE"/>
    <w:rsid w:val="00A63924"/>
    <w:rsid w:val="00A63932"/>
    <w:rsid w:val="00A6733B"/>
    <w:rsid w:val="00A71128"/>
    <w:rsid w:val="00A749C0"/>
    <w:rsid w:val="00A86776"/>
    <w:rsid w:val="00A92152"/>
    <w:rsid w:val="00A95E1E"/>
    <w:rsid w:val="00AC4513"/>
    <w:rsid w:val="00AC46C0"/>
    <w:rsid w:val="00AE7F22"/>
    <w:rsid w:val="00B0043F"/>
    <w:rsid w:val="00B11F1F"/>
    <w:rsid w:val="00B13472"/>
    <w:rsid w:val="00B15527"/>
    <w:rsid w:val="00B17959"/>
    <w:rsid w:val="00B2262A"/>
    <w:rsid w:val="00B34F86"/>
    <w:rsid w:val="00B35780"/>
    <w:rsid w:val="00B37B15"/>
    <w:rsid w:val="00B4148B"/>
    <w:rsid w:val="00B610FE"/>
    <w:rsid w:val="00B63F5B"/>
    <w:rsid w:val="00B703CC"/>
    <w:rsid w:val="00B72351"/>
    <w:rsid w:val="00B85F48"/>
    <w:rsid w:val="00B86FC4"/>
    <w:rsid w:val="00B920C2"/>
    <w:rsid w:val="00BA5191"/>
    <w:rsid w:val="00BB0CB6"/>
    <w:rsid w:val="00BB25E0"/>
    <w:rsid w:val="00BB3251"/>
    <w:rsid w:val="00BD1374"/>
    <w:rsid w:val="00BE4851"/>
    <w:rsid w:val="00BF294A"/>
    <w:rsid w:val="00BF3242"/>
    <w:rsid w:val="00BF3933"/>
    <w:rsid w:val="00BF5D9E"/>
    <w:rsid w:val="00BF7704"/>
    <w:rsid w:val="00C13DF6"/>
    <w:rsid w:val="00C1552C"/>
    <w:rsid w:val="00C42199"/>
    <w:rsid w:val="00C424E8"/>
    <w:rsid w:val="00C4285F"/>
    <w:rsid w:val="00C46442"/>
    <w:rsid w:val="00C50F95"/>
    <w:rsid w:val="00C53120"/>
    <w:rsid w:val="00C54E9C"/>
    <w:rsid w:val="00C57024"/>
    <w:rsid w:val="00C66177"/>
    <w:rsid w:val="00C66594"/>
    <w:rsid w:val="00C752ED"/>
    <w:rsid w:val="00C86139"/>
    <w:rsid w:val="00C876D4"/>
    <w:rsid w:val="00C87DD5"/>
    <w:rsid w:val="00C907C8"/>
    <w:rsid w:val="00C91549"/>
    <w:rsid w:val="00C91DF7"/>
    <w:rsid w:val="00C94534"/>
    <w:rsid w:val="00CA1785"/>
    <w:rsid w:val="00CA1A90"/>
    <w:rsid w:val="00CB2933"/>
    <w:rsid w:val="00CC522E"/>
    <w:rsid w:val="00CD007E"/>
    <w:rsid w:val="00CF1FF9"/>
    <w:rsid w:val="00D117B8"/>
    <w:rsid w:val="00D41D7B"/>
    <w:rsid w:val="00D669DC"/>
    <w:rsid w:val="00D733DF"/>
    <w:rsid w:val="00D766FB"/>
    <w:rsid w:val="00D80303"/>
    <w:rsid w:val="00D87EE8"/>
    <w:rsid w:val="00DB3EC6"/>
    <w:rsid w:val="00DB5DE5"/>
    <w:rsid w:val="00DC0F87"/>
    <w:rsid w:val="00DC58A2"/>
    <w:rsid w:val="00DE18B4"/>
    <w:rsid w:val="00DF03ED"/>
    <w:rsid w:val="00DF0CD4"/>
    <w:rsid w:val="00DF4CC9"/>
    <w:rsid w:val="00DF7700"/>
    <w:rsid w:val="00E03CDF"/>
    <w:rsid w:val="00E160A7"/>
    <w:rsid w:val="00E20FA2"/>
    <w:rsid w:val="00E22612"/>
    <w:rsid w:val="00E350D0"/>
    <w:rsid w:val="00E4504E"/>
    <w:rsid w:val="00E56EF6"/>
    <w:rsid w:val="00E5700B"/>
    <w:rsid w:val="00E57FDC"/>
    <w:rsid w:val="00E63BFA"/>
    <w:rsid w:val="00E67F92"/>
    <w:rsid w:val="00E71EE6"/>
    <w:rsid w:val="00E8070E"/>
    <w:rsid w:val="00E81AD0"/>
    <w:rsid w:val="00E8384E"/>
    <w:rsid w:val="00E85747"/>
    <w:rsid w:val="00E9367A"/>
    <w:rsid w:val="00EA2BF9"/>
    <w:rsid w:val="00EA30FB"/>
    <w:rsid w:val="00EA4806"/>
    <w:rsid w:val="00EB2CDD"/>
    <w:rsid w:val="00EB53B3"/>
    <w:rsid w:val="00EC15E8"/>
    <w:rsid w:val="00EC3818"/>
    <w:rsid w:val="00ED4F30"/>
    <w:rsid w:val="00EF7821"/>
    <w:rsid w:val="00EF7A09"/>
    <w:rsid w:val="00F0498B"/>
    <w:rsid w:val="00F20269"/>
    <w:rsid w:val="00F21234"/>
    <w:rsid w:val="00F31708"/>
    <w:rsid w:val="00F36441"/>
    <w:rsid w:val="00F40082"/>
    <w:rsid w:val="00F42E89"/>
    <w:rsid w:val="00F50980"/>
    <w:rsid w:val="00F77890"/>
    <w:rsid w:val="00F778AA"/>
    <w:rsid w:val="00F913A6"/>
    <w:rsid w:val="00F9243D"/>
    <w:rsid w:val="00F95653"/>
    <w:rsid w:val="00F95686"/>
    <w:rsid w:val="00F95942"/>
    <w:rsid w:val="00FA5EC6"/>
    <w:rsid w:val="00FB03F2"/>
    <w:rsid w:val="00FC34EF"/>
    <w:rsid w:val="00FC3FEE"/>
    <w:rsid w:val="00FD1195"/>
    <w:rsid w:val="00FD2B3E"/>
    <w:rsid w:val="00FF7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E2F8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83BAAB2B5E956FB7B3BA4FCAEBAA1B2BB8423E0E7C92F2DF665E6E56B7D0E56103142C6D286A6DF8F82FRFRCM" TargetMode="External"/><Relationship Id="rId13" Type="http://schemas.openxmlformats.org/officeDocument/2006/relationships/hyperlink" Target="consultantplus://offline/ref=6C83BAAB2B5E956FB7B3A442DC87F51E2CB71C300A7F9AAC8339053301BEDAB2264C4D6E29246A6FRFRDM" TargetMode="External"/><Relationship Id="rId18" Type="http://schemas.openxmlformats.org/officeDocument/2006/relationships/hyperlink" Target="consultantplus://offline/ref=6C83BAAB2B5E956FB7B3A442DC87F51E2CB01F33097D9AAC8339053301RBREM" TargetMode="External"/><Relationship Id="rId26" Type="http://schemas.openxmlformats.org/officeDocument/2006/relationships/hyperlink" Target="consultantplus://offline/ref=B4DBB4B0C7FF917485C35CCAA394EBA5C47699D73DF2F81AC23A44C9FAD6EC6A8209FC2DA323C45BS9RBM" TargetMode="External"/><Relationship Id="rId3" Type="http://schemas.openxmlformats.org/officeDocument/2006/relationships/webSettings" Target="webSettings.xml"/><Relationship Id="rId21" Type="http://schemas.openxmlformats.org/officeDocument/2006/relationships/hyperlink" Target="consultantplus://offline/ref=6C83BAAB2B5E956FB7B3A442DC87F51E2CB01E3A057B9AAC8339053301RBREM" TargetMode="External"/><Relationship Id="rId34" Type="http://schemas.openxmlformats.org/officeDocument/2006/relationships/hyperlink" Target="consultantplus://offline/ref=B4DBB4B0C7FF917485C35CCAA394EBA5C4719BDD3CFCF81AC23A44C9FASDR6M" TargetMode="External"/><Relationship Id="rId7" Type="http://schemas.openxmlformats.org/officeDocument/2006/relationships/hyperlink" Target="consultantplus://offline/ref=6C83BAAB2B5E956FB7B3BA4FCAEBAA1B2BB8423E097B91F3DA665E6E56B7D0E56103142C6D286A6DF8FC2BRFRFM" TargetMode="External"/><Relationship Id="rId12" Type="http://schemas.openxmlformats.org/officeDocument/2006/relationships/hyperlink" Target="consultantplus://offline/ref=6C83BAAB2B5E956FB7B3BA4FCAEBAA1B2BB8423E0E7996FDD7665E6E56B7D0E5R6R1M" TargetMode="External"/><Relationship Id="rId17" Type="http://schemas.openxmlformats.org/officeDocument/2006/relationships/hyperlink" Target="consultantplus://offline/ref=6C83BAAB2B5E956FB7B3A442DC87F51E2CB01F34087E9AAC8339053301RBREM" TargetMode="External"/><Relationship Id="rId25" Type="http://schemas.openxmlformats.org/officeDocument/2006/relationships/hyperlink" Target="consultantplus://offline/ref=B4DBB4B0C7FF917485C35CCAA394EBA5C47198D638F1F81AC23A44C9FAD6EC6A8209FC2DA321C558S9R8M" TargetMode="External"/><Relationship Id="rId33" Type="http://schemas.openxmlformats.org/officeDocument/2006/relationships/hyperlink" Target="consultantplus://offline/ref=B4DBB4B0C7FF917485C35CCAA394EBA5C4719BDD3CFCF81AC23A44C9FASDR6M" TargetMode="External"/><Relationship Id="rId2" Type="http://schemas.openxmlformats.org/officeDocument/2006/relationships/settings" Target="settings.xml"/><Relationship Id="rId16" Type="http://schemas.openxmlformats.org/officeDocument/2006/relationships/hyperlink" Target="consultantplus://offline/ref=6C83BAAB2B5E956FB7B3A442DC87F51E2CB01F33097D9AAC8339053301RBREM" TargetMode="External"/><Relationship Id="rId20" Type="http://schemas.openxmlformats.org/officeDocument/2006/relationships/hyperlink" Target="consultantplus://offline/ref=6C83BAAB2B5E956FB7B3BA4FCAEBAA1B2BB8423E097B91F3DA665E6E56B7D0E56103142C6D286A6DF8F82ERFRBM" TargetMode="External"/><Relationship Id="rId29" Type="http://schemas.openxmlformats.org/officeDocument/2006/relationships/hyperlink" Target="consultantplus://offline/ref=B4DBB4B0C7FF917485C35CCAA394EBA5C4719BD33CF4F81AC23A44C9FAD6EC6A8209FC2DA323C354S9R6M" TargetMode="External"/><Relationship Id="rId1" Type="http://schemas.openxmlformats.org/officeDocument/2006/relationships/styles" Target="styles.xml"/><Relationship Id="rId6" Type="http://schemas.openxmlformats.org/officeDocument/2006/relationships/hyperlink" Target="consultantplus://offline/ref=6C83BAAB2B5E956FB7B3A442DC87F51E2CB01D3A0C7A9AAC8339053301RBREM" TargetMode="External"/><Relationship Id="rId11" Type="http://schemas.openxmlformats.org/officeDocument/2006/relationships/hyperlink" Target="consultantplus://offline/ref=6C83BAAB2B5E956FB7B3BA4FCAEBAA1B2BB8423E0E7899FADD665E6E56B7D0E5R6R1M" TargetMode="External"/><Relationship Id="rId24" Type="http://schemas.openxmlformats.org/officeDocument/2006/relationships/hyperlink" Target="consultantplus://offline/ref=B4DBB4B0C7FF917485C35CCAA394EBA5C47198D638F1F81AC23A44C9FAD6EC6A8209FC2DA323CF5AS9RAM" TargetMode="External"/><Relationship Id="rId32" Type="http://schemas.openxmlformats.org/officeDocument/2006/relationships/hyperlink" Target="consultantplus://offline/ref=B4DBB4B0C7FF917485C35CCAA394EBA5C4729BD538F5F81AC23A44C9FASDR6M" TargetMode="External"/><Relationship Id="rId37" Type="http://schemas.openxmlformats.org/officeDocument/2006/relationships/theme" Target="theme/theme1.xml"/><Relationship Id="rId5" Type="http://schemas.openxmlformats.org/officeDocument/2006/relationships/hyperlink" Target="consultantplus://offline/ref=6C83BAAB2B5E956FB7B3A442DC87F51E2CB01F34087E9AAC8339053301BEDAB2264C4D6E29256F6FRFR9M" TargetMode="External"/><Relationship Id="rId15" Type="http://schemas.openxmlformats.org/officeDocument/2006/relationships/hyperlink" Target="consultantplus://offline/ref=6C83BAAB2B5E956FB7B3A442DC87F51E2FBB1B36062ECDAED26C0BR3R6M" TargetMode="External"/><Relationship Id="rId23" Type="http://schemas.openxmlformats.org/officeDocument/2006/relationships/hyperlink" Target="consultantplus://offline/ref=B4DBB4B0C7FF917485C35CCAA394EBA5C47198D638F1F81AC23A44C9FAD6EC6A8209FC2DA323C058S9RCM" TargetMode="External"/><Relationship Id="rId28" Type="http://schemas.openxmlformats.org/officeDocument/2006/relationships/hyperlink" Target="consultantplus://offline/ref=B4DBB4B0C7FF917485C35CCAA394EBA5C4719BD33CF4F81AC23A44C9FAD6EC6A8209FC2DA323C354S9R6M" TargetMode="External"/><Relationship Id="rId36" Type="http://schemas.openxmlformats.org/officeDocument/2006/relationships/fontTable" Target="fontTable.xml"/><Relationship Id="rId10" Type="http://schemas.openxmlformats.org/officeDocument/2006/relationships/hyperlink" Target="consultantplus://offline/ref=6C83BAAB2B5E956FB7B3BA4FCAEBAA1B2BB8423E0F7F91FFDB665E6E56B7D0E5R6R1M" TargetMode="External"/><Relationship Id="rId19" Type="http://schemas.openxmlformats.org/officeDocument/2006/relationships/hyperlink" Target="consultantplus://offline/ref=6C83BAAB2B5E956FB7B3A442DC87F51E2CB01E340B799AAC8339053301RBREM" TargetMode="External"/><Relationship Id="rId31" Type="http://schemas.openxmlformats.org/officeDocument/2006/relationships/hyperlink" Target="consultantplus://offline/ref=B4DBB4B0C7FF917485C35CCAA394EBA5C4719AD43EF0F81AC23A44C9FASDR6M" TargetMode="External"/><Relationship Id="rId4" Type="http://schemas.openxmlformats.org/officeDocument/2006/relationships/hyperlink" Target="consultantplus://offline/ref=6C83BAAB2B5E956FB7B3A442DC87F51E2CB01F34087E9AAC8339053301BEDAB2264C4D6E29256A6ARFR8M" TargetMode="External"/><Relationship Id="rId9" Type="http://schemas.openxmlformats.org/officeDocument/2006/relationships/hyperlink" Target="consultantplus://offline/ref=6C83BAAB2B5E956FB7B3BA4FCAEBAA1B2BB8423E0F7D93F3DC665E6E56B7D0E5R6R1M" TargetMode="External"/><Relationship Id="rId14" Type="http://schemas.openxmlformats.org/officeDocument/2006/relationships/hyperlink" Target="consultantplus://offline/ref=6C83BAAB2B5E956FB7B3A442DC87F51E2CB71C300A7F9AAC8339053301BEDAB2264C4D6E29246A68RFRAM" TargetMode="External"/><Relationship Id="rId22" Type="http://schemas.openxmlformats.org/officeDocument/2006/relationships/hyperlink" Target="consultantplus://offline/ref=B4DBB4B0C7FF917485C35CCAA394EBA5C47699D73DF2F81AC23A44C9FAD6EC6A8209FC2DA322C255S9RAM" TargetMode="External"/><Relationship Id="rId27" Type="http://schemas.openxmlformats.org/officeDocument/2006/relationships/hyperlink" Target="consultantplus://offline/ref=B4DBB4B0C7FF917485C35CCAA394EBA5C4719BD33CF4F81AC23A44C9FAD6EC6A8209FC2DA323C354S9R6M" TargetMode="External"/><Relationship Id="rId30" Type="http://schemas.openxmlformats.org/officeDocument/2006/relationships/hyperlink" Target="consultantplus://offline/ref=B4DBB4B0C7FF917485C35CCAA394EBA5C4719AD43EF0F81AC23A44C9FASDR6M" TargetMode="External"/><Relationship Id="rId35" Type="http://schemas.openxmlformats.org/officeDocument/2006/relationships/hyperlink" Target="consultantplus://offline/ref=B4DBB4B0C7FF917485C35CCAA394EBA5C47699D73DF2F81AC23A44C9FAD6EC6A8209FC2DA322C05ES9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8908</Words>
  <Characters>50780</Characters>
  <Application>Microsoft Office Word</Application>
  <DocSecurity>0</DocSecurity>
  <Lines>423</Lines>
  <Paragraphs>119</Paragraphs>
  <ScaleCrop>false</ScaleCrop>
  <Company>КУИ города Волгодонска</Company>
  <LinksUpToDate>false</LinksUpToDate>
  <CharactersWithSpaces>59569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dc:creator>
  <cp:keywords/>
  <dc:description/>
  <cp:lastModifiedBy>Orlov</cp:lastModifiedBy>
  <cp:revision>1</cp:revision>
  <dcterms:created xsi:type="dcterms:W3CDTF">2013-01-29T12:17:00Z</dcterms:created>
  <dcterms:modified xsi:type="dcterms:W3CDTF">2013-01-29T12:20:00Z</dcterms:modified>
</cp:coreProperties>
</file>