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1A8" w:rsidRPr="00C00FD0" w:rsidRDefault="005D2263" w:rsidP="0040334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0FD0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403341" w:rsidRPr="00C00FD0">
        <w:rPr>
          <w:rFonts w:ascii="Times New Roman" w:hAnsi="Times New Roman" w:cs="Times New Roman"/>
          <w:sz w:val="28"/>
          <w:szCs w:val="28"/>
        </w:rPr>
        <w:t>аукцион</w:t>
      </w:r>
      <w:r w:rsidRPr="00C00FD0">
        <w:rPr>
          <w:rFonts w:ascii="Times New Roman" w:hAnsi="Times New Roman" w:cs="Times New Roman"/>
          <w:sz w:val="28"/>
          <w:szCs w:val="28"/>
        </w:rPr>
        <w:t xml:space="preserve">а состоявшегося </w:t>
      </w:r>
      <w:r w:rsidR="00C00FD0" w:rsidRPr="00C00FD0">
        <w:rPr>
          <w:rFonts w:ascii="Times New Roman" w:hAnsi="Times New Roman" w:cs="Times New Roman"/>
          <w:sz w:val="28"/>
          <w:szCs w:val="28"/>
        </w:rPr>
        <w:t>26 июня</w:t>
      </w:r>
      <w:r w:rsidRPr="00C00FD0">
        <w:rPr>
          <w:rFonts w:ascii="Times New Roman" w:hAnsi="Times New Roman" w:cs="Times New Roman"/>
          <w:sz w:val="28"/>
          <w:szCs w:val="28"/>
        </w:rPr>
        <w:t xml:space="preserve"> 2014 года </w:t>
      </w:r>
      <w:r w:rsidR="00403341" w:rsidRPr="00C00FD0">
        <w:rPr>
          <w:rFonts w:ascii="Times New Roman" w:hAnsi="Times New Roman" w:cs="Times New Roman"/>
          <w:sz w:val="28"/>
          <w:szCs w:val="28"/>
          <w:u w:val="single"/>
        </w:rPr>
        <w:t xml:space="preserve">по лоту № </w:t>
      </w:r>
      <w:r w:rsidRPr="00C00FD0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C00FD0">
        <w:rPr>
          <w:rFonts w:ascii="Times New Roman" w:hAnsi="Times New Roman" w:cs="Times New Roman"/>
          <w:sz w:val="28"/>
          <w:szCs w:val="28"/>
        </w:rPr>
        <w:t xml:space="preserve"> </w:t>
      </w:r>
      <w:r w:rsidR="00C00FD0" w:rsidRPr="00C00FD0">
        <w:rPr>
          <w:rFonts w:ascii="Times New Roman" w:hAnsi="Times New Roman" w:cs="Times New Roman"/>
          <w:sz w:val="28"/>
          <w:szCs w:val="28"/>
        </w:rPr>
        <w:t xml:space="preserve">«Земельный участок, из земель населенных пунктов, площадью 521 кв.м. с кадастровым номером 61:48:0040203:2802 по адресу: Ростовская обл., </w:t>
      </w:r>
      <w:r w:rsidR="00C00FD0">
        <w:rPr>
          <w:rFonts w:ascii="Times New Roman" w:hAnsi="Times New Roman" w:cs="Times New Roman"/>
          <w:sz w:val="28"/>
          <w:szCs w:val="28"/>
        </w:rPr>
        <w:br/>
      </w:r>
      <w:r w:rsidR="00C00FD0" w:rsidRPr="00C00FD0">
        <w:rPr>
          <w:rFonts w:ascii="Times New Roman" w:hAnsi="Times New Roman" w:cs="Times New Roman"/>
          <w:sz w:val="28"/>
          <w:szCs w:val="28"/>
        </w:rPr>
        <w:t>г. Волгодонск, ул. Весенняя, 36-а, для целей, не связанных со строительством, под гостевую автостоянку</w:t>
      </w:r>
      <w:r w:rsidR="00C00FD0">
        <w:rPr>
          <w:rFonts w:ascii="Times New Roman" w:hAnsi="Times New Roman" w:cs="Times New Roman"/>
          <w:sz w:val="28"/>
          <w:szCs w:val="28"/>
        </w:rPr>
        <w:t xml:space="preserve">, </w:t>
      </w:r>
      <w:r w:rsidRPr="00C00FD0">
        <w:rPr>
          <w:rFonts w:ascii="Times New Roman" w:hAnsi="Times New Roman" w:cs="Times New Roman"/>
          <w:sz w:val="28"/>
          <w:szCs w:val="28"/>
        </w:rPr>
        <w:t>победителем признан</w:t>
      </w:r>
      <w:r w:rsidR="00C00FD0">
        <w:rPr>
          <w:rFonts w:ascii="Times New Roman" w:hAnsi="Times New Roman" w:cs="Times New Roman"/>
          <w:sz w:val="28"/>
          <w:szCs w:val="28"/>
        </w:rPr>
        <w:t>о ООО ПСФ «Новые технологии»</w:t>
      </w:r>
      <w:r w:rsidRPr="00C00FD0">
        <w:rPr>
          <w:rFonts w:ascii="Times New Roman" w:hAnsi="Times New Roman" w:cs="Times New Roman"/>
          <w:sz w:val="28"/>
          <w:szCs w:val="28"/>
        </w:rPr>
        <w:t>.</w:t>
      </w:r>
    </w:p>
    <w:p w:rsidR="00403341" w:rsidRDefault="00403341" w:rsidP="0040334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03341" w:rsidRPr="00403341" w:rsidRDefault="00403341" w:rsidP="0040334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03341" w:rsidRDefault="00403341" w:rsidP="00403341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03341">
        <w:rPr>
          <w:rFonts w:ascii="Times New Roman" w:hAnsi="Times New Roman" w:cs="Times New Roman"/>
          <w:sz w:val="28"/>
          <w:szCs w:val="28"/>
        </w:rPr>
        <w:t xml:space="preserve">Председатель КУИ города Волгодонска     </w:t>
      </w:r>
      <w:r w:rsidRPr="00403341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03341">
        <w:rPr>
          <w:rFonts w:ascii="Times New Roman" w:hAnsi="Times New Roman" w:cs="Times New Roman"/>
          <w:sz w:val="28"/>
          <w:szCs w:val="28"/>
        </w:rPr>
        <w:t xml:space="preserve">    Е.В. Ерохин</w:t>
      </w:r>
    </w:p>
    <w:p w:rsidR="00403341" w:rsidRDefault="00403341" w:rsidP="00403341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403341" w:rsidRPr="00403341" w:rsidRDefault="00403341" w:rsidP="00403341">
      <w:pPr>
        <w:spacing w:after="0" w:line="240" w:lineRule="auto"/>
        <w:ind w:right="-142"/>
        <w:jc w:val="both"/>
        <w:rPr>
          <w:rFonts w:ascii="Times New Roman" w:hAnsi="Times New Roman" w:cs="Times New Roman"/>
          <w:sz w:val="20"/>
          <w:szCs w:val="20"/>
        </w:rPr>
      </w:pPr>
      <w:r w:rsidRPr="00403341">
        <w:rPr>
          <w:rFonts w:ascii="Times New Roman" w:hAnsi="Times New Roman" w:cs="Times New Roman"/>
          <w:sz w:val="20"/>
          <w:szCs w:val="20"/>
        </w:rPr>
        <w:t>Мякишева</w:t>
      </w:r>
    </w:p>
    <w:p w:rsidR="00403341" w:rsidRPr="00403341" w:rsidRDefault="00403341" w:rsidP="00403341">
      <w:pPr>
        <w:spacing w:after="0" w:line="240" w:lineRule="auto"/>
        <w:ind w:right="-142"/>
        <w:jc w:val="both"/>
        <w:rPr>
          <w:rFonts w:ascii="Times New Roman" w:hAnsi="Times New Roman" w:cs="Times New Roman"/>
          <w:sz w:val="20"/>
          <w:szCs w:val="20"/>
        </w:rPr>
      </w:pPr>
      <w:r w:rsidRPr="00403341">
        <w:rPr>
          <w:rFonts w:ascii="Times New Roman" w:hAnsi="Times New Roman" w:cs="Times New Roman"/>
          <w:sz w:val="20"/>
          <w:szCs w:val="20"/>
        </w:rPr>
        <w:t>242151</w:t>
      </w:r>
    </w:p>
    <w:p w:rsidR="00403341" w:rsidRPr="004B1C6D" w:rsidRDefault="00403341" w:rsidP="00403341">
      <w:pPr>
        <w:ind w:right="-143"/>
        <w:jc w:val="center"/>
      </w:pPr>
    </w:p>
    <w:p w:rsidR="00403341" w:rsidRPr="00403341" w:rsidRDefault="00403341" w:rsidP="0040334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403341" w:rsidRPr="00403341" w:rsidSect="00844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03341"/>
    <w:rsid w:val="001446D2"/>
    <w:rsid w:val="002C4977"/>
    <w:rsid w:val="00403341"/>
    <w:rsid w:val="005D2263"/>
    <w:rsid w:val="008441A8"/>
    <w:rsid w:val="008C7707"/>
    <w:rsid w:val="00964DAE"/>
    <w:rsid w:val="00AD5D33"/>
    <w:rsid w:val="00C00FD0"/>
    <w:rsid w:val="00EB7670"/>
    <w:rsid w:val="00F4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</Words>
  <Characters>388</Characters>
  <Application>Microsoft Office Word</Application>
  <DocSecurity>0</DocSecurity>
  <Lines>3</Lines>
  <Paragraphs>1</Paragraphs>
  <ScaleCrop>false</ScaleCrop>
  <Company>КУИ города Волгодонска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Мякишева</dc:creator>
  <cp:keywords/>
  <dc:description/>
  <cp:lastModifiedBy>Мякишева</cp:lastModifiedBy>
  <cp:revision>8</cp:revision>
  <cp:lastPrinted>2014-04-17T07:21:00Z</cp:lastPrinted>
  <dcterms:created xsi:type="dcterms:W3CDTF">2013-10-30T13:21:00Z</dcterms:created>
  <dcterms:modified xsi:type="dcterms:W3CDTF">2014-06-26T07:04:00Z</dcterms:modified>
</cp:coreProperties>
</file>