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05" w:rsidRPr="009609A5" w:rsidRDefault="00BE4C28" w:rsidP="00960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609A5">
        <w:rPr>
          <w:rFonts w:ascii="Times New Roman" w:hAnsi="Times New Roman" w:cs="Times New Roman"/>
          <w:sz w:val="24"/>
          <w:szCs w:val="24"/>
        </w:rPr>
        <w:t xml:space="preserve"> </w:t>
      </w:r>
      <w:r w:rsidR="00D239EF" w:rsidRPr="009609A5">
        <w:rPr>
          <w:rFonts w:ascii="Times New Roman" w:hAnsi="Times New Roman" w:cs="Times New Roman"/>
          <w:sz w:val="24"/>
          <w:szCs w:val="24"/>
        </w:rPr>
        <w:t>«Комитет по управлению имуществом города Волгодонска информирует</w:t>
      </w:r>
      <w:r w:rsidR="009609A5">
        <w:rPr>
          <w:rFonts w:ascii="Times New Roman" w:hAnsi="Times New Roman" w:cs="Times New Roman"/>
          <w:sz w:val="24"/>
          <w:szCs w:val="24"/>
        </w:rPr>
        <w:t xml:space="preserve">: аукционные торги по нижеследующим лотам, намеченные на </w:t>
      </w:r>
      <w:r w:rsidR="00184105" w:rsidRPr="009609A5">
        <w:rPr>
          <w:rFonts w:ascii="Times New Roman" w:hAnsi="Times New Roman" w:cs="Times New Roman"/>
          <w:sz w:val="24"/>
          <w:szCs w:val="24"/>
        </w:rPr>
        <w:t>25 сентября</w:t>
      </w:r>
      <w:r w:rsidR="00A40609" w:rsidRPr="009609A5">
        <w:rPr>
          <w:rFonts w:ascii="Times New Roman" w:hAnsi="Times New Roman" w:cs="Times New Roman"/>
          <w:sz w:val="24"/>
          <w:szCs w:val="24"/>
        </w:rPr>
        <w:t xml:space="preserve"> </w:t>
      </w:r>
      <w:r w:rsidR="00D239EF" w:rsidRPr="009609A5">
        <w:rPr>
          <w:rFonts w:ascii="Times New Roman" w:hAnsi="Times New Roman" w:cs="Times New Roman"/>
          <w:sz w:val="24"/>
          <w:szCs w:val="24"/>
        </w:rPr>
        <w:t>201</w:t>
      </w:r>
      <w:r w:rsidR="004248D6" w:rsidRPr="009609A5">
        <w:rPr>
          <w:rFonts w:ascii="Times New Roman" w:hAnsi="Times New Roman" w:cs="Times New Roman"/>
          <w:sz w:val="24"/>
          <w:szCs w:val="24"/>
        </w:rPr>
        <w:t>4</w:t>
      </w:r>
      <w:r w:rsidR="00D239EF" w:rsidRPr="009609A5">
        <w:rPr>
          <w:rFonts w:ascii="Times New Roman" w:hAnsi="Times New Roman" w:cs="Times New Roman"/>
          <w:sz w:val="24"/>
          <w:szCs w:val="24"/>
        </w:rPr>
        <w:t xml:space="preserve"> года</w:t>
      </w:r>
      <w:r w:rsidR="009609A5">
        <w:rPr>
          <w:rFonts w:ascii="Times New Roman" w:hAnsi="Times New Roman" w:cs="Times New Roman"/>
          <w:sz w:val="24"/>
          <w:szCs w:val="24"/>
        </w:rPr>
        <w:t>, не состоялись в виду отсутствия участников:</w:t>
      </w:r>
    </w:p>
    <w:p w:rsidR="00184105" w:rsidRPr="009609A5" w:rsidRDefault="00184105" w:rsidP="009609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9A5">
        <w:rPr>
          <w:rFonts w:ascii="Times New Roman" w:hAnsi="Times New Roman" w:cs="Times New Roman"/>
          <w:sz w:val="24"/>
          <w:szCs w:val="24"/>
        </w:rPr>
        <w:t>№</w:t>
      </w:r>
      <w:r w:rsidR="00F672A3" w:rsidRPr="009609A5">
        <w:rPr>
          <w:rFonts w:ascii="Times New Roman" w:hAnsi="Times New Roman" w:cs="Times New Roman"/>
          <w:sz w:val="24"/>
          <w:szCs w:val="24"/>
        </w:rPr>
        <w:t xml:space="preserve">1: </w:t>
      </w:r>
      <w:r w:rsidRPr="009609A5">
        <w:rPr>
          <w:rFonts w:ascii="Times New Roman" w:hAnsi="Times New Roman" w:cs="Times New Roman"/>
          <w:sz w:val="24"/>
          <w:szCs w:val="24"/>
        </w:rPr>
        <w:t>«Право на заключение договора аренды земельного участка, из земель населенных пунктов, площадью 4 050 кв.м. с кадастровым номером 61:48:0080104:1109 по адресу: Ростовская обл., г. Волгодонск, пер. Тургенева, 5; под магазины продовольственные и промтоварные торговой площадью не более 50 кв.м.</w:t>
      </w:r>
    </w:p>
    <w:p w:rsidR="00184105" w:rsidRPr="009609A5" w:rsidRDefault="00184105" w:rsidP="009609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9A5">
        <w:rPr>
          <w:rFonts w:ascii="Times New Roman" w:hAnsi="Times New Roman" w:cs="Times New Roman"/>
          <w:sz w:val="24"/>
          <w:szCs w:val="24"/>
        </w:rPr>
        <w:t>№ 2«Право на заключение договора аренды земельного участка, из земель населенных пунктов, площадью 3 793 кв.м. с кадастровым номером 61:48:0080104:1110 по адресу: Ростовская обл., г. Волгодонск, пер. Тургенева, 7; под магазины продовольственные и промтоварные торговой площадью не более 50 кв.м.</w:t>
      </w:r>
    </w:p>
    <w:p w:rsidR="00184105" w:rsidRPr="009609A5" w:rsidRDefault="00184105" w:rsidP="009609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9A5">
        <w:rPr>
          <w:rFonts w:ascii="Times New Roman" w:hAnsi="Times New Roman" w:cs="Times New Roman"/>
          <w:sz w:val="24"/>
          <w:szCs w:val="24"/>
        </w:rPr>
        <w:t>№ 3 «Право на заключение договора аренды земельного участка, из земель населенных пунктов, площадью 3 793 кв.м. с кадастровым номером 61:48:0080104:1110 по адресу: Ростовская обл., г. Волгодонск, пер. Тургенева, 7; под магазины продовольственные и промтоварные торговой площадью не более 50 кв.м.</w:t>
      </w:r>
    </w:p>
    <w:p w:rsidR="00184105" w:rsidRPr="009609A5" w:rsidRDefault="00184105" w:rsidP="009609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9A5">
        <w:rPr>
          <w:rFonts w:ascii="Times New Roman" w:hAnsi="Times New Roman" w:cs="Times New Roman"/>
          <w:sz w:val="24"/>
          <w:szCs w:val="24"/>
        </w:rPr>
        <w:t>№ 4 «Право на заключение договора аренды земельного участка, из земель населенных пунктов, площадью 34 000 кв.м. с кадастровым номером 61:48:0080104:1149 по адресу: Ростовская обл., г. Волгодонск, пер. Тургенева,10/11; под магазины продовольственные и промтоварные торговой площадью не более 50 кв.м.</w:t>
      </w:r>
    </w:p>
    <w:p w:rsidR="00F576A0" w:rsidRPr="009609A5" w:rsidRDefault="00184105" w:rsidP="009609A5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609A5">
        <w:rPr>
          <w:rFonts w:ascii="Times New Roman" w:hAnsi="Times New Roman" w:cs="Times New Roman"/>
          <w:sz w:val="24"/>
          <w:szCs w:val="24"/>
        </w:rPr>
        <w:t>№ 5«Право на заключение договора аренды земельного участка, из земель населенных пунктов, площадью 4 050 кв.м. с кадастровым номером 61:48:0080104:1093 по адресу: Ростовская обл., г. Волгодонск, Ростовское шоссе, 37/1; под магазины продовольственные и промтоварные торговой площадью не более 50 кв.м.</w:t>
      </w:r>
    </w:p>
    <w:p w:rsidR="00184105" w:rsidRPr="009609A5" w:rsidRDefault="00184105" w:rsidP="009609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9A5">
        <w:rPr>
          <w:rFonts w:ascii="Times New Roman" w:hAnsi="Times New Roman" w:cs="Times New Roman"/>
          <w:sz w:val="24"/>
          <w:szCs w:val="24"/>
        </w:rPr>
        <w:t>№ 6 «Право на заключение договора аренды земельного участка, из земель населенных пунктов, площадью 6 000 кв.м. с кадастровым номером 61:48:0080104:1134 по адресу: Ростовская обл., г. Волгодонск, Ростовское шоссе, 41; под магазины продовольственные и промтоварные торговой площадью не более 50 кв.м.</w:t>
      </w:r>
    </w:p>
    <w:p w:rsidR="00184105" w:rsidRPr="009609A5" w:rsidRDefault="00184105" w:rsidP="009609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609A5">
        <w:rPr>
          <w:rFonts w:ascii="Times New Roman" w:hAnsi="Times New Roman" w:cs="Times New Roman"/>
          <w:sz w:val="24"/>
          <w:szCs w:val="24"/>
        </w:rPr>
        <w:t>№ 7 Право на заключение договора аренды земельного участка, из земель населенных пунктов, площадью 5 273 кв.м. с кадастровым номером 61:48:0080104:1115 по адресу: Ростовская обл., г. Волгодонск, Ростовское шоссе, 43 а; под магазины продовольственные и промтоварные торговой площадью не более 50 кв.м.</w:t>
      </w:r>
    </w:p>
    <w:p w:rsidR="009609A5" w:rsidRDefault="009609A5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9A5" w:rsidRDefault="009609A5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9A5" w:rsidRDefault="009609A5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9A5" w:rsidRDefault="009609A5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0EC" w:rsidRPr="009609A5" w:rsidRDefault="003250EC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A5">
        <w:rPr>
          <w:rFonts w:ascii="Times New Roman" w:hAnsi="Times New Roman" w:cs="Times New Roman"/>
          <w:sz w:val="24"/>
          <w:szCs w:val="24"/>
        </w:rPr>
        <w:t>П</w:t>
      </w:r>
      <w:r w:rsidR="00F576A0" w:rsidRPr="009609A5">
        <w:rPr>
          <w:rFonts w:ascii="Times New Roman" w:hAnsi="Times New Roman" w:cs="Times New Roman"/>
          <w:sz w:val="24"/>
          <w:szCs w:val="24"/>
        </w:rPr>
        <w:t>редседател</w:t>
      </w:r>
      <w:r w:rsidRPr="009609A5">
        <w:rPr>
          <w:rFonts w:ascii="Times New Roman" w:hAnsi="Times New Roman" w:cs="Times New Roman"/>
          <w:sz w:val="24"/>
          <w:szCs w:val="24"/>
        </w:rPr>
        <w:t>ь</w:t>
      </w:r>
      <w:r w:rsidR="00F576A0" w:rsidRPr="009609A5">
        <w:rPr>
          <w:rFonts w:ascii="Times New Roman" w:hAnsi="Times New Roman" w:cs="Times New Roman"/>
          <w:sz w:val="24"/>
          <w:szCs w:val="24"/>
        </w:rPr>
        <w:t xml:space="preserve"> Комитета </w:t>
      </w:r>
      <w:proofErr w:type="gramStart"/>
      <w:r w:rsidR="00F576A0" w:rsidRPr="009609A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576A0" w:rsidRPr="009609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6A0" w:rsidRPr="009609A5" w:rsidRDefault="003250EC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A5">
        <w:rPr>
          <w:rFonts w:ascii="Times New Roman" w:hAnsi="Times New Roman" w:cs="Times New Roman"/>
          <w:sz w:val="24"/>
          <w:szCs w:val="24"/>
        </w:rPr>
        <w:t>у</w:t>
      </w:r>
      <w:r w:rsidR="00F576A0" w:rsidRPr="009609A5">
        <w:rPr>
          <w:rFonts w:ascii="Times New Roman" w:hAnsi="Times New Roman" w:cs="Times New Roman"/>
          <w:sz w:val="24"/>
          <w:szCs w:val="24"/>
        </w:rPr>
        <w:t>правлению</w:t>
      </w:r>
      <w:r w:rsidRPr="009609A5">
        <w:rPr>
          <w:rFonts w:ascii="Times New Roman" w:hAnsi="Times New Roman" w:cs="Times New Roman"/>
          <w:sz w:val="24"/>
          <w:szCs w:val="24"/>
        </w:rPr>
        <w:t xml:space="preserve"> имуществом  </w:t>
      </w:r>
    </w:p>
    <w:p w:rsidR="00F576A0" w:rsidRPr="009609A5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9A5">
        <w:rPr>
          <w:rFonts w:ascii="Times New Roman" w:hAnsi="Times New Roman" w:cs="Times New Roman"/>
          <w:sz w:val="24"/>
          <w:szCs w:val="24"/>
        </w:rPr>
        <w:t>города Волгодонска</w:t>
      </w:r>
      <w:r w:rsidRPr="009609A5">
        <w:rPr>
          <w:rFonts w:ascii="Times New Roman" w:hAnsi="Times New Roman" w:cs="Times New Roman"/>
          <w:sz w:val="24"/>
          <w:szCs w:val="24"/>
        </w:rPr>
        <w:tab/>
      </w:r>
      <w:r w:rsidRPr="009609A5">
        <w:rPr>
          <w:rFonts w:ascii="Times New Roman" w:hAnsi="Times New Roman" w:cs="Times New Roman"/>
          <w:sz w:val="24"/>
          <w:szCs w:val="24"/>
        </w:rPr>
        <w:tab/>
      </w:r>
      <w:r w:rsidRPr="009609A5">
        <w:rPr>
          <w:rFonts w:ascii="Times New Roman" w:hAnsi="Times New Roman" w:cs="Times New Roman"/>
          <w:sz w:val="24"/>
          <w:szCs w:val="24"/>
        </w:rPr>
        <w:tab/>
      </w:r>
      <w:r w:rsidRPr="009609A5">
        <w:rPr>
          <w:rFonts w:ascii="Times New Roman" w:hAnsi="Times New Roman" w:cs="Times New Roman"/>
          <w:sz w:val="24"/>
          <w:szCs w:val="24"/>
        </w:rPr>
        <w:tab/>
      </w:r>
      <w:r w:rsidRPr="009609A5">
        <w:rPr>
          <w:rFonts w:ascii="Times New Roman" w:hAnsi="Times New Roman" w:cs="Times New Roman"/>
          <w:sz w:val="24"/>
          <w:szCs w:val="24"/>
        </w:rPr>
        <w:tab/>
      </w:r>
      <w:r w:rsidR="003250EC" w:rsidRPr="009609A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609A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250EC" w:rsidRPr="009609A5">
        <w:rPr>
          <w:rFonts w:ascii="Times New Roman" w:hAnsi="Times New Roman" w:cs="Times New Roman"/>
          <w:sz w:val="24"/>
          <w:szCs w:val="24"/>
        </w:rPr>
        <w:t>Е.В. Ерохин</w:t>
      </w:r>
    </w:p>
    <w:p w:rsidR="009609A5" w:rsidRDefault="009609A5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9A5" w:rsidRPr="009609A5" w:rsidRDefault="00F672A3" w:rsidP="00F576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609A5">
        <w:rPr>
          <w:rFonts w:ascii="Times New Roman" w:hAnsi="Times New Roman" w:cs="Times New Roman"/>
          <w:sz w:val="18"/>
          <w:szCs w:val="18"/>
        </w:rPr>
        <w:t>Мякишева</w:t>
      </w:r>
      <w:r w:rsidR="009609A5" w:rsidRPr="009609A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576A0" w:rsidRPr="009609A5" w:rsidRDefault="00F672A3" w:rsidP="00F576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609A5">
        <w:rPr>
          <w:rFonts w:ascii="Times New Roman" w:hAnsi="Times New Roman" w:cs="Times New Roman"/>
          <w:sz w:val="18"/>
          <w:szCs w:val="18"/>
        </w:rPr>
        <w:t>242151</w:t>
      </w:r>
    </w:p>
    <w:sectPr w:rsidR="00F576A0" w:rsidRPr="009609A5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1103B"/>
    <w:rsid w:val="000A7DB6"/>
    <w:rsid w:val="000D1F81"/>
    <w:rsid w:val="00136EF9"/>
    <w:rsid w:val="00175FDC"/>
    <w:rsid w:val="00184105"/>
    <w:rsid w:val="0018782C"/>
    <w:rsid w:val="001D2464"/>
    <w:rsid w:val="003250EC"/>
    <w:rsid w:val="00366B91"/>
    <w:rsid w:val="003C56F8"/>
    <w:rsid w:val="003F16D4"/>
    <w:rsid w:val="00406DFC"/>
    <w:rsid w:val="004248D6"/>
    <w:rsid w:val="00450E23"/>
    <w:rsid w:val="00457174"/>
    <w:rsid w:val="00530B24"/>
    <w:rsid w:val="00531CB9"/>
    <w:rsid w:val="00591B7C"/>
    <w:rsid w:val="00633B82"/>
    <w:rsid w:val="00670C77"/>
    <w:rsid w:val="007235E7"/>
    <w:rsid w:val="0072748C"/>
    <w:rsid w:val="00747260"/>
    <w:rsid w:val="00784EFE"/>
    <w:rsid w:val="007F3E35"/>
    <w:rsid w:val="00810C1C"/>
    <w:rsid w:val="00900346"/>
    <w:rsid w:val="009609A5"/>
    <w:rsid w:val="00987782"/>
    <w:rsid w:val="009A600D"/>
    <w:rsid w:val="009A611C"/>
    <w:rsid w:val="00A40609"/>
    <w:rsid w:val="00A970FF"/>
    <w:rsid w:val="00AF36C4"/>
    <w:rsid w:val="00B10090"/>
    <w:rsid w:val="00B500F9"/>
    <w:rsid w:val="00BB7B40"/>
    <w:rsid w:val="00BE4C28"/>
    <w:rsid w:val="00C83348"/>
    <w:rsid w:val="00CA5953"/>
    <w:rsid w:val="00D01B6C"/>
    <w:rsid w:val="00D073BF"/>
    <w:rsid w:val="00D239EF"/>
    <w:rsid w:val="00D35A48"/>
    <w:rsid w:val="00D75B5F"/>
    <w:rsid w:val="00DA73FF"/>
    <w:rsid w:val="00E04705"/>
    <w:rsid w:val="00E06C71"/>
    <w:rsid w:val="00E212A1"/>
    <w:rsid w:val="00EC3BCA"/>
    <w:rsid w:val="00EC5821"/>
    <w:rsid w:val="00EF0C6D"/>
    <w:rsid w:val="00EF1BD6"/>
    <w:rsid w:val="00F576A0"/>
    <w:rsid w:val="00F672A3"/>
    <w:rsid w:val="00FD3593"/>
    <w:rsid w:val="00FE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44</cp:revision>
  <cp:lastPrinted>2014-09-24T10:32:00Z</cp:lastPrinted>
  <dcterms:created xsi:type="dcterms:W3CDTF">2011-03-09T08:43:00Z</dcterms:created>
  <dcterms:modified xsi:type="dcterms:W3CDTF">2014-09-25T12:40:00Z</dcterms:modified>
</cp:coreProperties>
</file>