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имущества»,</w:t>
      </w:r>
      <w:r w:rsidRPr="0085542B">
        <w:rPr>
          <w:spacing w:val="26"/>
          <w:lang w:val="ru-RU"/>
        </w:rPr>
        <w:t xml:space="preserve"> </w:t>
      </w:r>
      <w:r w:rsidR="00AF5EA3">
        <w:rPr>
          <w:spacing w:val="26"/>
          <w:lang w:val="ru-RU"/>
        </w:rPr>
        <w:t>п</w:t>
      </w:r>
      <w:r w:rsidRPr="0085542B">
        <w:rPr>
          <w:spacing w:val="-1"/>
          <w:lang w:val="ru-RU"/>
        </w:rPr>
        <w:t>остановлением</w:t>
      </w:r>
      <w:r w:rsidRPr="0085542B">
        <w:rPr>
          <w:spacing w:val="23"/>
          <w:lang w:val="ru-RU"/>
        </w:rPr>
        <w:t xml:space="preserve"> </w:t>
      </w:r>
      <w:r w:rsidR="00AF5EA3">
        <w:rPr>
          <w:spacing w:val="23"/>
          <w:lang w:val="ru-RU"/>
        </w:rPr>
        <w:t>П</w:t>
      </w:r>
      <w:r w:rsidRPr="0085542B">
        <w:rPr>
          <w:spacing w:val="-1"/>
          <w:lang w:val="ru-RU"/>
        </w:rPr>
        <w:t>равительства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09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27</w:t>
      </w:r>
      <w:r w:rsidR="00E262CE">
        <w:rPr>
          <w:lang w:val="ru-RU"/>
        </w:rPr>
        <w:t>.08.20</w:t>
      </w:r>
      <w:r w:rsidRPr="0085542B">
        <w:rPr>
          <w:lang w:val="ru-RU"/>
        </w:rPr>
        <w:t>12</w:t>
      </w:r>
      <w:r w:rsidRPr="0085542B">
        <w:rPr>
          <w:spacing w:val="21"/>
          <w:lang w:val="ru-RU"/>
        </w:rPr>
        <w:t xml:space="preserve"> </w:t>
      </w:r>
      <w:r w:rsidR="00E262CE">
        <w:rPr>
          <w:spacing w:val="21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860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3"/>
          <w:lang w:val="ru-RU"/>
        </w:rPr>
        <w:t>«Об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организации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2"/>
          <w:lang w:val="ru-RU"/>
        </w:rPr>
        <w:t>форме</w:t>
      </w:r>
      <w:r w:rsidRPr="00553663">
        <w:rPr>
          <w:spacing w:val="-2"/>
          <w:lang w:val="ru-RU"/>
        </w:rPr>
        <w:t>»,</w:t>
      </w:r>
      <w:r w:rsidRPr="00553663">
        <w:rPr>
          <w:spacing w:val="21"/>
          <w:lang w:val="ru-RU"/>
        </w:rPr>
        <w:t xml:space="preserve"> </w:t>
      </w:r>
      <w:r w:rsidR="00553663" w:rsidRPr="00553663">
        <w:rPr>
          <w:lang w:val="ru-RU"/>
        </w:rPr>
        <w:t>на</w:t>
      </w:r>
      <w:r w:rsidR="00553663" w:rsidRPr="00553663">
        <w:rPr>
          <w:spacing w:val="20"/>
          <w:lang w:val="ru-RU"/>
        </w:rPr>
        <w:t xml:space="preserve"> </w:t>
      </w:r>
      <w:r w:rsidR="00553663" w:rsidRPr="00553663">
        <w:rPr>
          <w:lang w:val="ru-RU"/>
        </w:rPr>
        <w:t>основании</w:t>
      </w:r>
      <w:r w:rsidR="00553663" w:rsidRPr="00553663">
        <w:rPr>
          <w:spacing w:val="22"/>
          <w:lang w:val="ru-RU"/>
        </w:rPr>
        <w:t xml:space="preserve"> </w:t>
      </w:r>
      <w:r w:rsidR="00553663" w:rsidRPr="00553663">
        <w:rPr>
          <w:lang w:val="ru-RU"/>
        </w:rPr>
        <w:t>решения</w:t>
      </w:r>
      <w:r w:rsidR="00553663" w:rsidRPr="00553663">
        <w:rPr>
          <w:spacing w:val="81"/>
          <w:lang w:val="ru-RU"/>
        </w:rPr>
        <w:t xml:space="preserve"> </w:t>
      </w:r>
      <w:proofErr w:type="spellStart"/>
      <w:r w:rsidR="00553663" w:rsidRPr="00553663">
        <w:rPr>
          <w:lang w:val="ru-RU"/>
        </w:rPr>
        <w:t>Волгодонской</w:t>
      </w:r>
      <w:proofErr w:type="spellEnd"/>
      <w:r w:rsidR="00553663" w:rsidRPr="00553663">
        <w:rPr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553663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proofErr w:type="gramEnd"/>
      <w:r w:rsidRPr="0085542B">
        <w:rPr>
          <w:spacing w:val="57"/>
          <w:lang w:val="ru-RU"/>
        </w:rPr>
        <w:t xml:space="preserve"> </w:t>
      </w:r>
      <w:proofErr w:type="gramStart"/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553663" w:rsidRPr="00553663">
        <w:rPr>
          <w:lang w:val="ru-RU"/>
        </w:rPr>
        <w:t>21</w:t>
      </w:r>
      <w:r w:rsidRPr="00553663">
        <w:rPr>
          <w:lang w:val="ru-RU"/>
        </w:rPr>
        <w:t>.</w:t>
      </w:r>
      <w:r w:rsidR="00553663" w:rsidRPr="00553663">
        <w:rPr>
          <w:lang w:val="ru-RU"/>
        </w:rPr>
        <w:t>0</w:t>
      </w:r>
      <w:r w:rsidR="00B82F7D">
        <w:rPr>
          <w:lang w:val="ru-RU"/>
        </w:rPr>
        <w:t>6</w:t>
      </w:r>
      <w:r w:rsidRPr="00553663">
        <w:rPr>
          <w:lang w:val="ru-RU"/>
        </w:rPr>
        <w:t>.202</w:t>
      </w:r>
      <w:r w:rsidR="00553663" w:rsidRPr="00553663">
        <w:rPr>
          <w:lang w:val="ru-RU"/>
        </w:rPr>
        <w:t>2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553663">
        <w:rPr>
          <w:spacing w:val="-1"/>
          <w:lang w:val="ru-RU"/>
        </w:rPr>
        <w:t>21</w:t>
      </w:r>
      <w:r w:rsidR="00E01638">
        <w:rPr>
          <w:spacing w:val="-1"/>
          <w:lang w:val="ru-RU"/>
        </w:rPr>
        <w:t>.</w:t>
      </w:r>
      <w:r w:rsidR="00553663">
        <w:rPr>
          <w:spacing w:val="-1"/>
          <w:lang w:val="ru-RU"/>
        </w:rPr>
        <w:t>0</w:t>
      </w:r>
      <w:r w:rsidR="00B82F7D">
        <w:rPr>
          <w:spacing w:val="-1"/>
          <w:lang w:val="ru-RU"/>
        </w:rPr>
        <w:t>6</w:t>
      </w:r>
      <w:r w:rsidR="00E01638">
        <w:rPr>
          <w:spacing w:val="-1"/>
          <w:lang w:val="ru-RU"/>
        </w:rPr>
        <w:t>.202</w:t>
      </w:r>
      <w:r w:rsidR="00553663">
        <w:rPr>
          <w:spacing w:val="-1"/>
          <w:lang w:val="ru-RU"/>
        </w:rPr>
        <w:t>2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B82F7D">
        <w:rPr>
          <w:lang w:val="ru-RU"/>
        </w:rPr>
        <w:t>3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>аукциона с открытой формой подачи</w:t>
      </w:r>
      <w:proofErr w:type="gramEnd"/>
      <w:r w:rsidR="003607EC" w:rsidRPr="003607EC">
        <w:rPr>
          <w:shd w:val="clear" w:color="auto" w:fill="FFFFFF"/>
          <w:lang w:val="ru-RU"/>
        </w:rPr>
        <w:t xml:space="preserve">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r w:rsidR="006F741B">
        <w:rPr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10486" w:type="dxa"/>
        <w:tblInd w:w="112" w:type="dxa"/>
        <w:tblLayout w:type="fixed"/>
        <w:tblLook w:val="04A0"/>
      </w:tblPr>
      <w:tblGrid>
        <w:gridCol w:w="705"/>
        <w:gridCol w:w="2552"/>
        <w:gridCol w:w="7229"/>
      </w:tblGrid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229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DC08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2</w:t>
            </w:r>
          </w:p>
          <w:p w:rsidR="003F62B8" w:rsidRPr="004421E7" w:rsidRDefault="004421E7" w:rsidP="00B82F7D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помещения №1, назначение: нежилое, площадью: общей 19,2 кв</w:t>
            </w:r>
            <w:proofErr w:type="gramStart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номер на поэтажном плане: 5, этаж № 1, с кадастровым номером: 61:48:0030510:1947, местоположение: Российская Федерация, Ростовская обл., г. Волгодонск,   ул. М. Горького, д. 91 и  ½ доля в части помещения  № </w:t>
            </w:r>
            <w:r w:rsidRPr="004421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назначение: нежилое, общей площадью 7,7 кв</w:t>
            </w:r>
            <w:proofErr w:type="gramStart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номера на поэтажном плане: 3, 4, этаж № 1, с кадастровым номером: 61:48:0030510:2022, местоположение: </w:t>
            </w:r>
            <w:proofErr w:type="gramStart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Федерация, Ростовская обл., г. Волгодонск, ул. </w:t>
            </w:r>
            <w:r w:rsidRPr="0003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Горького, д. 91</w:t>
            </w:r>
            <w:r w:rsidR="00CB782D"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 - Объект)</w:t>
            </w:r>
            <w:r w:rsidR="00823B22"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229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аукциона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033E99" w:rsidTr="008C0EC1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</w:tc>
        <w:tc>
          <w:tcPr>
            <w:tcW w:w="7229" w:type="dxa"/>
          </w:tcPr>
          <w:p w:rsidR="006656DF" w:rsidRPr="008C0EC1" w:rsidRDefault="008C0EC1" w:rsidP="006656DF">
            <w:pPr>
              <w:ind w:left="91" w:firstLine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0E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цена продажи Объекта (лота): 364</w:t>
            </w:r>
            <w:r w:rsidRPr="008C0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 (триста шестьдесят четыре тысячи) рублей 00 копеек </w:t>
            </w:r>
            <w:r w:rsidRPr="008C0E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</w:t>
            </w:r>
            <w:r w:rsidR="006656DF" w:rsidRPr="008C0E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8C0EC1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8C0E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(восем</w:t>
            </w:r>
            <w:r w:rsidR="008C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надцать 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тысяч</w:t>
            </w:r>
            <w:r w:rsidR="008C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двести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рублей 00 копеек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229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800C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06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в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час.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DF365E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18</w:t>
            </w:r>
            <w:r w:rsidRPr="00DF365E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час.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15  час.  00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московскому 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09 час. 00 мин.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московскому времени</w:t>
            </w:r>
          </w:p>
          <w:p w:rsidR="00F3450F" w:rsidRPr="003E1735" w:rsidRDefault="00F3450F" w:rsidP="00DF365E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в 15 час. 00</w:t>
            </w:r>
            <w:r w:rsidRPr="00DF365E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229" w:type="dxa"/>
          </w:tcPr>
          <w:p w:rsidR="00F3450F" w:rsidRPr="003E1735" w:rsidRDefault="00F3450F" w:rsidP="005A6693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229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229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229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033E99" w:rsidTr="008C0EC1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229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345E6B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72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345E6B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8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 (</w:t>
            </w:r>
            <w:r w:rsidR="00345E6B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семьдесят две тысячи восемьсот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795B9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29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06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07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10E37">
              <w:fldChar w:fldCharType="begin"/>
            </w:r>
            <w:r w:rsidR="00410E37">
              <w:instrText>HYPERLINK</w:instrText>
            </w:r>
            <w:r w:rsidR="00410E37" w:rsidRPr="00033E99">
              <w:rPr>
                <w:lang w:val="ru-RU"/>
              </w:rPr>
              <w:instrText xml:space="preserve"> "</w:instrText>
            </w:r>
            <w:r w:rsidR="00410E37">
              <w:instrText>http</w:instrText>
            </w:r>
            <w:r w:rsidR="00410E37" w:rsidRPr="00033E99">
              <w:rPr>
                <w:lang w:val="ru-RU"/>
              </w:rPr>
              <w:instrText>://</w:instrText>
            </w:r>
            <w:r w:rsidR="00410E37">
              <w:instrText>www</w:instrText>
            </w:r>
            <w:r w:rsidR="00410E37" w:rsidRPr="00033E99">
              <w:rPr>
                <w:lang w:val="ru-RU"/>
              </w:rPr>
              <w:instrText>.</w:instrText>
            </w:r>
            <w:r w:rsidR="00410E37">
              <w:instrText>rts</w:instrText>
            </w:r>
            <w:r w:rsidR="00410E37" w:rsidRPr="00033E99">
              <w:rPr>
                <w:lang w:val="ru-RU"/>
              </w:rPr>
              <w:instrText>-</w:instrText>
            </w:r>
            <w:r w:rsidR="00410E37">
              <w:instrText>tender</w:instrText>
            </w:r>
            <w:r w:rsidR="00410E37" w:rsidRPr="00033E99">
              <w:rPr>
                <w:lang w:val="ru-RU"/>
              </w:rPr>
              <w:instrText>.</w:instrText>
            </w:r>
            <w:r w:rsidR="00410E37">
              <w:instrText>ru</w:instrText>
            </w:r>
            <w:r w:rsidR="00410E37" w:rsidRPr="00033E99">
              <w:rPr>
                <w:lang w:val="ru-RU"/>
              </w:rPr>
              <w:instrText>/" \</w:instrText>
            </w:r>
            <w:r w:rsidR="00410E37">
              <w:instrText>h</w:instrText>
            </w:r>
            <w:r w:rsidR="00410E37">
              <w:fldChar w:fldCharType="separate"/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www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tender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ru</w:t>
            </w:r>
            <w:proofErr w:type="spellEnd"/>
            <w:r w:rsidR="00410E37">
              <w:fldChar w:fldCharType="end"/>
            </w:r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3E1735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заключения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аннулируются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3E1735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</w:p>
        </w:tc>
      </w:tr>
      <w:tr w:rsidR="0016105D" w:rsidRPr="00033E99" w:rsidTr="008C0EC1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229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</w:p>
          <w:p w:rsidR="0016105D" w:rsidRPr="003E1735" w:rsidRDefault="0016105D" w:rsidP="00AF4947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16105D" w:rsidRPr="00033E99" w:rsidTr="008C0EC1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229" w:type="dxa"/>
          </w:tcPr>
          <w:p w:rsidR="0016105D" w:rsidRPr="003E1735" w:rsidRDefault="0016105D" w:rsidP="003E1735">
            <w:pPr>
              <w:pStyle w:val="Default"/>
              <w:ind w:right="142" w:firstLine="284"/>
              <w:jc w:val="both"/>
            </w:pPr>
            <w:r w:rsidRPr="003E1735">
              <w:lastRenderedPageBreak/>
              <w:t xml:space="preserve">1) </w:t>
            </w:r>
            <w:r w:rsidRPr="003E1735">
              <w:rPr>
                <w:rFonts w:eastAsiaTheme="minorHAnsi"/>
              </w:rPr>
              <w:t>Процедура</w:t>
            </w:r>
            <w:r w:rsidRPr="003E1735">
              <w:t xml:space="preserve"> проводится в соответствии с Регламентом Организатора </w:t>
            </w:r>
            <w:hyperlink r:id="rId17" w:history="1">
              <w:r w:rsidRPr="003E1735">
                <w:rPr>
                  <w:rStyle w:val="ad"/>
                </w:rPr>
                <w:t>www.rts-tender.ru</w:t>
              </w:r>
            </w:hyperlink>
            <w:r w:rsidRPr="003E1735">
              <w:t xml:space="preserve"> и </w:t>
            </w:r>
            <w:r w:rsidRPr="00302340">
              <w:t>Положением.</w:t>
            </w:r>
          </w:p>
          <w:p w:rsidR="0016105D" w:rsidRPr="003E1735" w:rsidRDefault="0016105D" w:rsidP="003E1735">
            <w:pPr>
              <w:pStyle w:val="Default"/>
              <w:ind w:right="142" w:firstLine="284"/>
              <w:jc w:val="both"/>
              <w:rPr>
                <w:rFonts w:eastAsia="Times New Roman"/>
              </w:rPr>
            </w:pPr>
            <w:r w:rsidRPr="00DA6694">
              <w:lastRenderedPageBreak/>
              <w:t xml:space="preserve">2) </w:t>
            </w:r>
            <w:r w:rsidRPr="003E1735">
              <w:rPr>
                <w:u w:val="single"/>
              </w:rPr>
              <w:t>Победителем Процедуры признается</w:t>
            </w:r>
            <w:r w:rsidRPr="003E1735">
              <w:t xml:space="preserve"> Участник, предложивший наиболее высокую цену имущества</w:t>
            </w:r>
          </w:p>
        </w:tc>
      </w:tr>
      <w:tr w:rsidR="000E0C21" w:rsidRPr="00033E99" w:rsidTr="008C0EC1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EF59AF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229" w:type="dxa"/>
          </w:tcPr>
          <w:p w:rsidR="000E0C21" w:rsidRPr="003E1735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заключают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18162D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033E99" w:rsidTr="008C0EC1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229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033E99" w:rsidTr="008C0EC1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229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033E99" w:rsidTr="008C0EC1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8B7996" w:rsidRPr="00033E99" w:rsidTr="008C0EC1">
        <w:trPr>
          <w:trHeight w:val="5823"/>
        </w:trPr>
        <w:tc>
          <w:tcPr>
            <w:tcW w:w="705" w:type="dxa"/>
            <w:tcBorders>
              <w:top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7996" w:rsidRPr="0085542B" w:rsidRDefault="00975EC6" w:rsidP="00EF59AF">
            <w:pPr>
              <w:pStyle w:val="TableParagraph"/>
              <w:ind w:left="102" w:right="256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платежа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приобретенное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торгах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имущество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B7996" w:rsidRPr="003E1735" w:rsidRDefault="008B7996" w:rsidP="00975EC6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Оплата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единовременно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следующие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реквизиты:</w:t>
            </w:r>
          </w:p>
          <w:p w:rsidR="008B7996" w:rsidRPr="003E1735" w:rsidRDefault="008B7996" w:rsidP="00975EC6">
            <w:pPr>
              <w:ind w:left="142" w:right="283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объект недвижимого имущества (за исключением земельного участка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_______________(___________________) 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 ______________ копеек  (с учетом НДС, без НДС)  на счет: </w:t>
            </w:r>
          </w:p>
          <w:p w:rsidR="008B7996" w:rsidRPr="003E1735" w:rsidRDefault="008B7996" w:rsidP="00975EC6">
            <w:pPr>
              <w:ind w:left="142" w:right="283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40102810845370000050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r w:rsidRPr="003E1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Ростов-на-Дону банка России//УФК по Ростовской области г. Ростов-на-Дону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3E1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азначейский счет 03100643000000015800,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БИК ТОФК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016015102,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Код бюджетной классификации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914 1 14 13040 04 0000 410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ОКТМО 60712000</w:t>
            </w:r>
            <w:r w:rsidRPr="003E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указав в платежном поручении номер, дату договора и</w:t>
            </w:r>
            <w:proofErr w:type="gramEnd"/>
            <w:r w:rsidRPr="003E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назначение платежа: «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казны»;</w:t>
            </w:r>
          </w:p>
          <w:p w:rsidR="008B7996" w:rsidRPr="003E1735" w:rsidRDefault="008B7996" w:rsidP="00975EC6">
            <w:pPr>
              <w:ind w:left="142" w:right="283" w:firstLine="3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НДС осуществляется в соответствии с положениями Налогового кодекса Российской Федерации</w:t>
            </w:r>
          </w:p>
        </w:tc>
      </w:tr>
      <w:tr w:rsidR="00EF59AF" w:rsidRPr="00033E99" w:rsidTr="008C0EC1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229" w:type="dxa"/>
          </w:tcPr>
          <w:p w:rsidR="00EF59AF" w:rsidRPr="003E1735" w:rsidRDefault="00EF59AF" w:rsidP="000E0C21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8"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www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torgi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gov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ru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lang w:val="ru-RU"/>
                </w:rPr>
                <w:t>,</w:t>
              </w:r>
            </w:hyperlink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19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Tr="008C0EC1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229" w:type="dxa"/>
          </w:tcPr>
          <w:p w:rsidR="0016105D" w:rsidRPr="003E1735" w:rsidRDefault="0016105D" w:rsidP="003E1735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Отсутствуют </w:t>
            </w:r>
          </w:p>
        </w:tc>
      </w:tr>
      <w:tr w:rsidR="0016105D" w:rsidRPr="00033E99" w:rsidTr="008C0EC1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229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lastRenderedPageBreak/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0" w:name="_bookmark0"/>
      <w:bookmarkEnd w:id="0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аукционе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lastRenderedPageBreak/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6C24EE">
        <w:rPr>
          <w:spacing w:val="11"/>
          <w:lang w:val="ru-RU"/>
        </w:rPr>
        <w:t xml:space="preserve">разделе </w:t>
      </w:r>
      <w:r w:rsidRPr="006C24EE">
        <w:rPr>
          <w:spacing w:val="13"/>
          <w:lang w:val="ru-RU"/>
        </w:rPr>
        <w:t xml:space="preserve"> </w:t>
      </w:r>
      <w:r w:rsidR="00A8728A" w:rsidRPr="006C24EE">
        <w:rPr>
          <w:lang w:val="ru-RU"/>
        </w:rPr>
        <w:t>12</w:t>
      </w:r>
      <w:r w:rsidRPr="006C24EE">
        <w:rPr>
          <w:spacing w:val="-1"/>
          <w:lang w:val="ru-RU"/>
        </w:rPr>
        <w:t xml:space="preserve"> настоящего</w:t>
      </w:r>
      <w:r w:rsidRPr="006C24EE">
        <w:rPr>
          <w:lang w:val="ru-RU"/>
        </w:rPr>
        <w:t xml:space="preserve"> </w:t>
      </w:r>
      <w:r w:rsidR="0045490F">
        <w:rPr>
          <w:lang w:val="ru-RU"/>
        </w:rPr>
        <w:t>И</w:t>
      </w:r>
      <w:r w:rsidRPr="006C24EE">
        <w:rPr>
          <w:spacing w:val="-1"/>
          <w:lang w:val="ru-RU"/>
        </w:rPr>
        <w:t>нформационного</w:t>
      </w:r>
      <w:r w:rsidRPr="006C24EE">
        <w:rPr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5F4985" w:rsidRPr="005F4985">
        <w:rPr>
          <w:lang w:val="ru-RU"/>
        </w:rPr>
        <w:t>разделе</w:t>
      </w:r>
      <w:r w:rsidRPr="0085542B">
        <w:rPr>
          <w:spacing w:val="27"/>
          <w:lang w:val="ru-RU"/>
        </w:rPr>
        <w:t xml:space="preserve"> </w:t>
      </w:r>
      <w:r w:rsidR="00A8728A" w:rsidRPr="00A8728A">
        <w:rPr>
          <w:lang w:val="ru-RU"/>
        </w:rPr>
        <w:t>18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lastRenderedPageBreak/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аукционных торгов.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30E0" w:rsidRDefault="003F62B8" w:rsidP="003F62B8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Ограничения, обременения: не установлены.</w:t>
      </w:r>
    </w:p>
    <w:p w:rsidR="00C33F34" w:rsidRDefault="00C33F34" w:rsidP="00372750">
      <w:pPr>
        <w:ind w:left="34" w:right="141" w:firstLine="67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C5EAA" w:rsidRPr="00C33F34" w:rsidRDefault="00C33F34" w:rsidP="00C33F34">
      <w:pPr>
        <w:ind w:left="34" w:right="141" w:firstLine="34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F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34. Иные необходимые для приватизации имущества сведения</w:t>
      </w:r>
    </w:p>
    <w:p w:rsidR="00C33F34" w:rsidRDefault="00C33F34" w:rsidP="00C33F34">
      <w:pPr>
        <w:autoSpaceDE w:val="0"/>
        <w:autoSpaceDN w:val="0"/>
        <w:adjustRightInd w:val="0"/>
        <w:ind w:firstLine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DD6" w:rsidRPr="006B76EE" w:rsidRDefault="00112DD6" w:rsidP="00112DD6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6EE">
        <w:rPr>
          <w:rFonts w:ascii="Times New Roman" w:hAnsi="Times New Roman" w:cs="Times New Roman"/>
          <w:sz w:val="24"/>
          <w:szCs w:val="24"/>
          <w:lang w:val="ru-RU"/>
        </w:rPr>
        <w:t>Собственнику помещения переходит доля в праве общей собственности на общее имущество жилого дома, в т.ч. на земельный участок (доля 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6FC" w:rsidRPr="0085542B" w:rsidRDefault="00F436FC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52519" w:rsidRPr="00EC47AC" w:rsidRDefault="0085542B" w:rsidP="00C33F3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EC47AC" w:rsidRPr="00EC47AC">
        <w:rPr>
          <w:rFonts w:ascii="Times New Roman" w:hAnsi="Times New Roman" w:cs="Times New Roman"/>
          <w:sz w:val="24"/>
          <w:szCs w:val="24"/>
          <w:lang w:val="ru-RU"/>
        </w:rPr>
        <w:t>Часть помещения №1, назначение: нежилое, площадью: общей 19,2 кв</w:t>
      </w:r>
      <w:proofErr w:type="gramStart"/>
      <w:r w:rsidR="00EC47AC" w:rsidRPr="00EC47AC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EC47AC" w:rsidRPr="00EC47AC">
        <w:rPr>
          <w:rFonts w:ascii="Times New Roman" w:hAnsi="Times New Roman" w:cs="Times New Roman"/>
          <w:sz w:val="24"/>
          <w:szCs w:val="24"/>
          <w:lang w:val="ru-RU"/>
        </w:rPr>
        <w:t xml:space="preserve">, номер на поэтажном плане: 5, этаж № 1, с кадастровым номером: 61:48:0030510:1947, местоположение: Российская Федерация, Ростовская обл., г. Волгодонск, ул. М. Горького, д. 91; ½ доля в части помещения  № </w:t>
      </w:r>
      <w:r w:rsidR="00EC47AC" w:rsidRPr="00EC47AC">
        <w:rPr>
          <w:rFonts w:ascii="Times New Roman" w:hAnsi="Times New Roman" w:cs="Times New Roman"/>
          <w:sz w:val="24"/>
          <w:szCs w:val="24"/>
        </w:rPr>
        <w:t>I</w:t>
      </w:r>
      <w:r w:rsidR="00EC47AC" w:rsidRPr="00EC47AC">
        <w:rPr>
          <w:rFonts w:ascii="Times New Roman" w:hAnsi="Times New Roman" w:cs="Times New Roman"/>
          <w:sz w:val="24"/>
          <w:szCs w:val="24"/>
          <w:lang w:val="ru-RU"/>
        </w:rPr>
        <w:t>, назначение: нежилое, общей площадью 7,7 кв</w:t>
      </w:r>
      <w:proofErr w:type="gramStart"/>
      <w:r w:rsidR="00EC47AC" w:rsidRPr="00EC47AC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EC47AC" w:rsidRPr="00EC47AC">
        <w:rPr>
          <w:rFonts w:ascii="Times New Roman" w:hAnsi="Times New Roman" w:cs="Times New Roman"/>
          <w:sz w:val="24"/>
          <w:szCs w:val="24"/>
          <w:lang w:val="ru-RU"/>
        </w:rPr>
        <w:t xml:space="preserve">, номера на поэтажном плане: 3, 4, этаж № 1, с кадастровым номером: 61:48:0030510:2022, местоположение: Российская Федерация, Ростовская обл., г. Волгодонск, ул. М. Горького, д. 91 </w:t>
      </w:r>
      <w:r w:rsidR="00C33F34" w:rsidRPr="00E2117D">
        <w:rPr>
          <w:rFonts w:ascii="Times New Roman" w:hAnsi="Times New Roman" w:cs="Times New Roman"/>
          <w:sz w:val="24"/>
          <w:szCs w:val="24"/>
          <w:lang w:val="ru-RU"/>
        </w:rPr>
        <w:t xml:space="preserve">(см. приложение в виде отдельного файла </w:t>
      </w:r>
      <w:r w:rsidR="00652519" w:rsidRPr="00E2117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33F34" w:rsidRPr="00E2117D">
        <w:rPr>
          <w:rFonts w:ascii="Times New Roman" w:hAnsi="Times New Roman" w:cs="Times New Roman"/>
          <w:sz w:val="24"/>
          <w:szCs w:val="24"/>
          <w:lang w:val="ru-RU"/>
        </w:rPr>
        <w:t xml:space="preserve"> Выписка</w:t>
      </w:r>
      <w:r w:rsidR="00EC47AC" w:rsidRPr="00E2117D">
        <w:rPr>
          <w:rFonts w:ascii="Times New Roman" w:hAnsi="Times New Roman" w:cs="Times New Roman"/>
          <w:sz w:val="24"/>
          <w:szCs w:val="24"/>
          <w:lang w:val="ru-RU"/>
        </w:rPr>
        <w:t>_М.Горького_91</w:t>
      </w:r>
      <w:r w:rsidR="00C33F34" w:rsidRPr="00E211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22D3" w:rsidRPr="00E211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1C7" w:rsidRDefault="006C3AB4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AB4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документация,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объекта </w:t>
      </w:r>
      <w:r w:rsidRPr="006C3AB4">
        <w:rPr>
          <w:rFonts w:ascii="Times New Roman" w:hAnsi="Times New Roman" w:cs="Times New Roman"/>
          <w:sz w:val="24"/>
          <w:szCs w:val="24"/>
          <w:lang w:val="ru-RU"/>
        </w:rPr>
        <w:t>(см. приложения в виде отдельн</w:t>
      </w:r>
      <w:r w:rsidR="00B0358A">
        <w:rPr>
          <w:rFonts w:ascii="Times New Roman" w:hAnsi="Times New Roman" w:cs="Times New Roman"/>
          <w:sz w:val="24"/>
          <w:szCs w:val="24"/>
          <w:lang w:val="ru-RU"/>
        </w:rPr>
        <w:t>ого файла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B76EE">
        <w:rPr>
          <w:rFonts w:ascii="Times New Roman" w:hAnsi="Times New Roman" w:cs="Times New Roman"/>
          <w:sz w:val="24"/>
          <w:szCs w:val="24"/>
          <w:lang w:val="ru-RU"/>
        </w:rPr>
        <w:t>Выписка из т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7DD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76EE">
        <w:rPr>
          <w:rFonts w:ascii="Times New Roman" w:hAnsi="Times New Roman" w:cs="Times New Roman"/>
          <w:sz w:val="24"/>
          <w:szCs w:val="24"/>
          <w:lang w:val="ru-RU"/>
        </w:rPr>
        <w:t>докум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B76EE">
        <w:rPr>
          <w:rFonts w:ascii="Times New Roman" w:hAnsi="Times New Roman" w:cs="Times New Roman"/>
          <w:sz w:val="24"/>
          <w:szCs w:val="24"/>
          <w:lang w:val="ru-RU"/>
        </w:rPr>
        <w:t>М.Горького_91</w:t>
      </w:r>
      <w:r w:rsidR="0040514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33E99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в формате </w:t>
      </w:r>
      <w:r w:rsidR="00033E99">
        <w:rPr>
          <w:rFonts w:ascii="Times New Roman" w:hAnsi="Times New Roman" w:cs="Times New Roman"/>
          <w:sz w:val="24"/>
          <w:szCs w:val="24"/>
        </w:rPr>
        <w:t>IMG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436FC" w:rsidRPr="006B76EE" w:rsidRDefault="006B76EE" w:rsidP="006B76EE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6EE">
        <w:rPr>
          <w:rFonts w:ascii="Times New Roman" w:hAnsi="Times New Roman" w:cs="Times New Roman"/>
          <w:sz w:val="24"/>
          <w:szCs w:val="24"/>
          <w:lang w:val="ru-RU"/>
        </w:rPr>
        <w:t>Собственнику помещения переходит доля в праве общей собственности на общее имущество жилого дома, в т.ч. на земельный участок (доля 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1" w:name="ФОРМА_ЗАЯВКИ_НА_УЧАСТИЕ_В_ПРОДАЖЕ_ИМУЩЕС"/>
      <w:bookmarkEnd w:id="1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410E37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410E37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410E37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410E3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E2117D" w:rsidRPr="0085542B" w:rsidRDefault="00E2117D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E2117D" w:rsidRPr="0085542B" w:rsidRDefault="00E2117D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E2117D" w:rsidRPr="0085542B" w:rsidRDefault="00E2117D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E2117D" w:rsidRPr="0085542B" w:rsidRDefault="00E2117D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E2117D" w:rsidRPr="0085542B" w:rsidRDefault="00E2117D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E2117D" w:rsidRPr="0085542B" w:rsidRDefault="00E2117D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E2117D" w:rsidRPr="0085542B" w:rsidRDefault="00E2117D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0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410E37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410E3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E2117D" w:rsidRPr="0085542B" w:rsidRDefault="00E2117D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E2117D" w:rsidRPr="0085542B" w:rsidRDefault="00E2117D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E2117D" w:rsidRPr="0085542B" w:rsidRDefault="00E2117D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E2117D" w:rsidRPr="0085542B" w:rsidRDefault="00E2117D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E2117D" w:rsidRPr="0085542B" w:rsidRDefault="00E2117D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E2117D" w:rsidRPr="0085542B" w:rsidRDefault="00E2117D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E2117D" w:rsidRPr="0085542B" w:rsidRDefault="00E2117D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E2117D" w:rsidRPr="0085542B" w:rsidRDefault="00E2117D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E2117D" w:rsidRPr="0085542B" w:rsidRDefault="00E2117D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E2117D" w:rsidRPr="0085542B" w:rsidRDefault="00E2117D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E2117D" w:rsidRPr="0085542B" w:rsidRDefault="00E2117D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E2117D" w:rsidRPr="0085542B" w:rsidRDefault="00E2117D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Приложение 3</w:t>
      </w: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CF7DD2" w:rsidRPr="00992462" w:rsidRDefault="00CF7DD2" w:rsidP="00CF7DD2">
      <w:pPr>
        <w:pStyle w:val="aa"/>
        <w:tabs>
          <w:tab w:val="left" w:pos="720"/>
        </w:tabs>
        <w:ind w:right="-185"/>
        <w:rPr>
          <w:sz w:val="24"/>
          <w:szCs w:val="24"/>
        </w:rPr>
      </w:pPr>
      <w:r w:rsidRPr="00992462">
        <w:rPr>
          <w:sz w:val="24"/>
          <w:szCs w:val="24"/>
        </w:rPr>
        <w:t xml:space="preserve">ДОГОВОР №______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КУПЛИ – ПРОДАЖИ МУНИЦИПАЛЬНОГО ИМУЩЕСТВА,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2462">
        <w:rPr>
          <w:rFonts w:ascii="Times New Roman" w:hAnsi="Times New Roman" w:cs="Times New Roman"/>
          <w:b/>
          <w:sz w:val="28"/>
          <w:szCs w:val="28"/>
        </w:rPr>
        <w:t>приобретаемого</w:t>
      </w:r>
      <w:proofErr w:type="spellEnd"/>
      <w:proofErr w:type="gram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приватизации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4206B9">
        <w:tc>
          <w:tcPr>
            <w:tcW w:w="4785" w:type="dxa"/>
          </w:tcPr>
          <w:p w:rsidR="00CF7DD2" w:rsidRPr="00992462" w:rsidRDefault="00CF7DD2" w:rsidP="004206B9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CF7DD2" w:rsidRPr="00992462" w:rsidRDefault="00CF7DD2" w:rsidP="004206B9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CF7DD2" w:rsidRPr="00992462" w:rsidRDefault="00CF7DD2" w:rsidP="00CF7DD2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_________________, свидетельство о государственной регистрации серия 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CF7DD2" w:rsidRPr="00992462" w:rsidRDefault="00CF7DD2" w:rsidP="00CF7DD2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</w:t>
      </w:r>
      <w:r w:rsidRPr="002E3712">
        <w:rPr>
          <w:rFonts w:ascii="Times New Roman" w:hAnsi="Times New Roman" w:cs="Times New Roman"/>
          <w:sz w:val="28"/>
          <w:lang w:val="ru-RU"/>
        </w:rPr>
        <w:t>16.12.2021 № 109 «О Прогнозном плане приватизации муниципального имущества муниципального образования «Город Волгодонск» на плановый период 2022-2024 годов»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аукциона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Продавец обязуется передать в собственность Покупателю, а Покупатель обязуется принять и оплатить в соответствии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 настоящего Договора муниципальное имущество, именуемое в дальнейшем «Объект».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p w:rsidR="00CF7DD2" w:rsidRPr="002E4513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2"/>
        <w:gridCol w:w="8"/>
      </w:tblGrid>
      <w:tr w:rsidR="00CF7DD2" w:rsidRPr="00992462" w:rsidTr="004206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F7DD2" w:rsidRPr="00743BE7" w:rsidRDefault="00CF7DD2" w:rsidP="004206B9">
            <w:pPr>
              <w:pStyle w:val="4"/>
              <w:ind w:firstLine="567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2.1.________________________________________________________.</w:t>
            </w:r>
            <w:proofErr w:type="gramEnd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CF7DD2" w:rsidRPr="00992462" w:rsidRDefault="00CF7DD2" w:rsidP="004206B9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7DD2" w:rsidRPr="00992462" w:rsidRDefault="00CF7DD2" w:rsidP="00CF7DD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2.2.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CF7DD2" w:rsidRPr="00992462" w:rsidRDefault="00CF7DD2" w:rsidP="00CF7DD2">
      <w:pPr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CF7DD2" w:rsidRPr="00992462" w:rsidRDefault="00CF7DD2" w:rsidP="00CF7D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CF7DD2" w:rsidRPr="00992462" w:rsidRDefault="00CF7DD2" w:rsidP="00CF7DD2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4. ЦЕНА ОБЪЕКТА И ПОРЯДОК РАСЧЕТОВ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4.1. Сложившаяся цена предложения за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протоколом об итогах аукциона от _______№_____ и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в размере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_________  в т.ч. НДС, из которых _____________________________________ Покупатель уплатил Продавцу до подписания настоящего Договора  в качестве задатка. </w:t>
      </w:r>
    </w:p>
    <w:p w:rsidR="00CF7DD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Покупатель обязуется лично уплатить оставшуюся стоимость  Объекта единовременно в течение 10 дней после заключения настоящего Договора купли-продажи </w:t>
      </w:r>
      <w:r>
        <w:rPr>
          <w:rFonts w:ascii="Times New Roman" w:hAnsi="Times New Roman" w:cs="Times New Roman"/>
          <w:sz w:val="28"/>
          <w:szCs w:val="28"/>
          <w:lang w:val="ru-RU"/>
        </w:rPr>
        <w:t>в следующем порядке: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B527CE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27CE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B527CE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7CE">
        <w:rPr>
          <w:rFonts w:ascii="Times New Roman" w:hAnsi="Times New Roman" w:cs="Times New Roman"/>
          <w:sz w:val="28"/>
          <w:szCs w:val="28"/>
        </w:rPr>
        <w:t>4.2.2. в</w:t>
      </w:r>
      <w:r w:rsidRPr="00B527CE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CF7DD2" w:rsidRPr="00B527CE" w:rsidRDefault="00CF7DD2" w:rsidP="00CF7D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4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положениями Налогового кодекса РФ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самостоятельно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начислить и уплатить НДС (20%)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приобретенный Объект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>в доход соответствующего бюджета отдельным платежным поручением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F7DD2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CE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(за вычетом НДС) в размере ___________ рублей </w:t>
      </w:r>
      <w:r w:rsidRPr="00B527C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CF7DD2" w:rsidRPr="00114B94" w:rsidRDefault="00CF7DD2" w:rsidP="00CF7D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 w:rsidRPr="005B187A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4.3. Обязательство Покупателя по оплате Объекта считается выполненным с момента поступления денежных средств на счет Продавца в полном объеме.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4.4. Покупатель несет все расходы, связанные с регистрацией перехода права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собственности на Объект. Указанные расходы не включаются в цену Договора, указанную в п. 4.1. настоящего Договора. 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5. ПОРЯДОК ПЕРЕДАЧИ ОБЪЕКТА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5.1. Передача Объекта  от Продавца к Покупателю и приём Объекта Покупателем осуществляется по акту приема-передачи в течение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дней после поступления на расчётный счёт Продавца полной стоимости Объекта. 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5.2. Право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 - с момента государственной регистрации права  Покупателем.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6. ОБЯЗАННОСТИ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 Продавец обязуется:</w:t>
      </w:r>
    </w:p>
    <w:p w:rsidR="00CF7DD2" w:rsidRPr="00992462" w:rsidRDefault="00CF7DD2" w:rsidP="00CF7DD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6.1.1. Принять от Покупателя обусловленную настоящим Договором плату.</w:t>
      </w:r>
    </w:p>
    <w:p w:rsidR="00CF7DD2" w:rsidRPr="00992462" w:rsidRDefault="00CF7DD2" w:rsidP="00CF7DD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6.1.2. Передать в собственность Покупателю Объект  в соответствии с п. 5.1. настоящего Договора.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  Покупатель обязуется: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6.2.1. Уплатить стоимость Объекта в порядке и сроки, предусмотренные настоящим Договором.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6.2.2. Принять от Продавца Объект по акту приема-передачи в течение 30 дней с момента полной оплаты по настоящему Договору.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6.2.3. Зарегистрировать переход права собственности на Объект в отделе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у Покупателя на Объект возникает после полной оплаты по настоящему Договору и  с момента государственной регистрации перехода этого права.  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6.4.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6.5.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CF7DD2" w:rsidRPr="00992462" w:rsidRDefault="00CF7DD2" w:rsidP="00CF7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7. ОТВЕТСТВЕННОСТЬ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7.1.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настоящего Договора, свыше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CF7DD2" w:rsidRPr="00992462" w:rsidRDefault="00CF7DD2" w:rsidP="00CF7DD2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 xml:space="preserve">За просрочку платежа,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РФ, действующей на дату платежа, которая подлежит уплате за соответствующий период за каждый календарный день </w:t>
      </w:r>
      <w:r w:rsidRPr="00992462">
        <w:rPr>
          <w:rFonts w:ascii="Times New Roman" w:hAnsi="Times New Roman" w:cs="Times New Roman"/>
          <w:sz w:val="28"/>
          <w:szCs w:val="28"/>
        </w:rPr>
        <w:lastRenderedPageBreak/>
        <w:t>просрочки исполнения обязанности, начиная со дня, следующего за установленным днем уплаты платежа.</w:t>
      </w:r>
      <w:proofErr w:type="gramEnd"/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8. Прочие условия договора</w:t>
      </w:r>
    </w:p>
    <w:p w:rsidR="00CF7DD2" w:rsidRPr="00992462" w:rsidRDefault="00CF7DD2" w:rsidP="00CF7DD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8.2. Покупатель ознакомлен с состоянием Объекта и претензий не имеет.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8.3.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ЮРИДИЧЕСКИЕ АДРЕСА, 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F7DD2" w:rsidRPr="00992462" w:rsidTr="004206B9">
        <w:tc>
          <w:tcPr>
            <w:tcW w:w="4857" w:type="dxa"/>
          </w:tcPr>
          <w:p w:rsidR="00CF7DD2" w:rsidRPr="00992462" w:rsidRDefault="00CF7DD2" w:rsidP="00420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города Волгодонска </w:t>
            </w:r>
          </w:p>
          <w:p w:rsidR="00CF7DD2" w:rsidRPr="00992462" w:rsidRDefault="00CF7DD2" w:rsidP="004206B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2462">
              <w:rPr>
                <w:sz w:val="28"/>
                <w:szCs w:val="28"/>
              </w:rPr>
              <w:t>ИНН/КПП 6143009250/614301001, ОГРН 1026101938961</w:t>
            </w:r>
          </w:p>
          <w:p w:rsidR="00CF7DD2" w:rsidRPr="00992462" w:rsidRDefault="00CF7DD2" w:rsidP="00420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 адрес: 347375, Ростовская обл., г. Волгодонск,  ул.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spellEnd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, д.10 </w:t>
            </w:r>
            <w:proofErr w:type="gramEnd"/>
          </w:p>
          <w:p w:rsidR="00CF7DD2" w:rsidRPr="00992462" w:rsidRDefault="00CF7DD2" w:rsidP="00420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F7DD2" w:rsidRPr="00992462" w:rsidRDefault="00CF7DD2" w:rsidP="00420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</w:tbl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4206B9">
        <w:tc>
          <w:tcPr>
            <w:tcW w:w="4785" w:type="dxa"/>
          </w:tcPr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Волгодонска</w:t>
            </w: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</w:tcPr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proofErr w:type="spellEnd"/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42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</w:tr>
    </w:tbl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7D" w:rsidRDefault="00E2117D" w:rsidP="00F436FC">
      <w:r>
        <w:separator/>
      </w:r>
    </w:p>
  </w:endnote>
  <w:endnote w:type="continuationSeparator" w:id="1">
    <w:p w:rsidR="00E2117D" w:rsidRDefault="00E2117D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7D" w:rsidRDefault="00E2117D" w:rsidP="00F436FC">
      <w:r>
        <w:separator/>
      </w:r>
    </w:p>
  </w:footnote>
  <w:footnote w:type="continuationSeparator" w:id="1">
    <w:p w:rsidR="00E2117D" w:rsidRDefault="00E2117D" w:rsidP="00F436FC">
      <w:r>
        <w:continuationSeparator/>
      </w:r>
    </w:p>
  </w:footnote>
  <w:footnote w:id="2">
    <w:p w:rsidR="00E2117D" w:rsidRPr="00A57E31" w:rsidRDefault="00E2117D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E2117D" w:rsidRPr="00C634C4" w:rsidRDefault="00E2117D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7D" w:rsidRDefault="00410E37">
    <w:pPr>
      <w:spacing w:line="14" w:lineRule="auto"/>
      <w:rPr>
        <w:sz w:val="20"/>
        <w:szCs w:val="20"/>
      </w:rPr>
    </w:pPr>
    <w:r w:rsidRPr="00410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E2117D" w:rsidRDefault="00410E37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033E99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6395"/>
    <w:rsid w:val="0002467B"/>
    <w:rsid w:val="00030197"/>
    <w:rsid w:val="00030D09"/>
    <w:rsid w:val="00032837"/>
    <w:rsid w:val="00033E99"/>
    <w:rsid w:val="000377F6"/>
    <w:rsid w:val="000402F2"/>
    <w:rsid w:val="00045456"/>
    <w:rsid w:val="000458FA"/>
    <w:rsid w:val="00051B43"/>
    <w:rsid w:val="000570ED"/>
    <w:rsid w:val="00063D92"/>
    <w:rsid w:val="00064C44"/>
    <w:rsid w:val="0006746E"/>
    <w:rsid w:val="000834D1"/>
    <w:rsid w:val="00086AA4"/>
    <w:rsid w:val="00093996"/>
    <w:rsid w:val="000B02DF"/>
    <w:rsid w:val="000C182B"/>
    <w:rsid w:val="000C24E7"/>
    <w:rsid w:val="000C5E65"/>
    <w:rsid w:val="000E0C21"/>
    <w:rsid w:val="000E145B"/>
    <w:rsid w:val="000E4B38"/>
    <w:rsid w:val="000E6CA0"/>
    <w:rsid w:val="000E6F93"/>
    <w:rsid w:val="00101ED1"/>
    <w:rsid w:val="001055C8"/>
    <w:rsid w:val="00112DD6"/>
    <w:rsid w:val="00114871"/>
    <w:rsid w:val="0011525F"/>
    <w:rsid w:val="00116AEB"/>
    <w:rsid w:val="00134245"/>
    <w:rsid w:val="0016039C"/>
    <w:rsid w:val="0016105D"/>
    <w:rsid w:val="001615B3"/>
    <w:rsid w:val="0016254C"/>
    <w:rsid w:val="0016271A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E169D"/>
    <w:rsid w:val="001E5523"/>
    <w:rsid w:val="001F1220"/>
    <w:rsid w:val="001F1FA9"/>
    <w:rsid w:val="001F71CC"/>
    <w:rsid w:val="00202B76"/>
    <w:rsid w:val="0022404B"/>
    <w:rsid w:val="002306CB"/>
    <w:rsid w:val="00241476"/>
    <w:rsid w:val="00246390"/>
    <w:rsid w:val="002469B5"/>
    <w:rsid w:val="0026175B"/>
    <w:rsid w:val="00281D84"/>
    <w:rsid w:val="002859EA"/>
    <w:rsid w:val="002A4AE7"/>
    <w:rsid w:val="002C2385"/>
    <w:rsid w:val="002C49CA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5E6B"/>
    <w:rsid w:val="0034666E"/>
    <w:rsid w:val="003571BB"/>
    <w:rsid w:val="00357C3B"/>
    <w:rsid w:val="003607EC"/>
    <w:rsid w:val="003634D7"/>
    <w:rsid w:val="00372750"/>
    <w:rsid w:val="003952AC"/>
    <w:rsid w:val="003A57D5"/>
    <w:rsid w:val="003A7188"/>
    <w:rsid w:val="003B3F27"/>
    <w:rsid w:val="003C1219"/>
    <w:rsid w:val="003E1735"/>
    <w:rsid w:val="003F62B8"/>
    <w:rsid w:val="00400D8D"/>
    <w:rsid w:val="00405144"/>
    <w:rsid w:val="00410E37"/>
    <w:rsid w:val="00417CDF"/>
    <w:rsid w:val="00417DCF"/>
    <w:rsid w:val="004206B9"/>
    <w:rsid w:val="0042282D"/>
    <w:rsid w:val="004233E6"/>
    <w:rsid w:val="004421E7"/>
    <w:rsid w:val="00451359"/>
    <w:rsid w:val="0045241C"/>
    <w:rsid w:val="0045490F"/>
    <w:rsid w:val="00464B59"/>
    <w:rsid w:val="00464D3A"/>
    <w:rsid w:val="004652E3"/>
    <w:rsid w:val="00481FDF"/>
    <w:rsid w:val="0049357B"/>
    <w:rsid w:val="004A3B2A"/>
    <w:rsid w:val="004B4127"/>
    <w:rsid w:val="004C0AA4"/>
    <w:rsid w:val="004C35D5"/>
    <w:rsid w:val="004C5089"/>
    <w:rsid w:val="004D1ABC"/>
    <w:rsid w:val="004D502E"/>
    <w:rsid w:val="004E6F38"/>
    <w:rsid w:val="0050410E"/>
    <w:rsid w:val="00506065"/>
    <w:rsid w:val="00522C2C"/>
    <w:rsid w:val="00535A57"/>
    <w:rsid w:val="00540D07"/>
    <w:rsid w:val="00551D0B"/>
    <w:rsid w:val="00553663"/>
    <w:rsid w:val="0055733E"/>
    <w:rsid w:val="00570041"/>
    <w:rsid w:val="0057033A"/>
    <w:rsid w:val="0057747E"/>
    <w:rsid w:val="00577B1B"/>
    <w:rsid w:val="005830E0"/>
    <w:rsid w:val="005A1483"/>
    <w:rsid w:val="005A2EB3"/>
    <w:rsid w:val="005A3AAE"/>
    <w:rsid w:val="005A6693"/>
    <w:rsid w:val="005A742A"/>
    <w:rsid w:val="005B51CB"/>
    <w:rsid w:val="005C63FF"/>
    <w:rsid w:val="005D0EB6"/>
    <w:rsid w:val="005D2CA8"/>
    <w:rsid w:val="005D3D6B"/>
    <w:rsid w:val="005E6C3A"/>
    <w:rsid w:val="005F3BAA"/>
    <w:rsid w:val="005F4985"/>
    <w:rsid w:val="005F7A1B"/>
    <w:rsid w:val="006261ED"/>
    <w:rsid w:val="00641492"/>
    <w:rsid w:val="00652519"/>
    <w:rsid w:val="006656DF"/>
    <w:rsid w:val="006759BF"/>
    <w:rsid w:val="00677B89"/>
    <w:rsid w:val="006938FE"/>
    <w:rsid w:val="00697B37"/>
    <w:rsid w:val="006A125B"/>
    <w:rsid w:val="006B76EE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150E4"/>
    <w:rsid w:val="007171A4"/>
    <w:rsid w:val="007204E8"/>
    <w:rsid w:val="00741C9D"/>
    <w:rsid w:val="00743BE7"/>
    <w:rsid w:val="007743DB"/>
    <w:rsid w:val="00777063"/>
    <w:rsid w:val="00785B17"/>
    <w:rsid w:val="0079388B"/>
    <w:rsid w:val="00795B92"/>
    <w:rsid w:val="007B3AA6"/>
    <w:rsid w:val="007B64CF"/>
    <w:rsid w:val="007B678C"/>
    <w:rsid w:val="007C2808"/>
    <w:rsid w:val="007C3736"/>
    <w:rsid w:val="007E3C77"/>
    <w:rsid w:val="00800CEF"/>
    <w:rsid w:val="008046FD"/>
    <w:rsid w:val="00810606"/>
    <w:rsid w:val="00812BAC"/>
    <w:rsid w:val="0081383F"/>
    <w:rsid w:val="00823B22"/>
    <w:rsid w:val="0082669E"/>
    <w:rsid w:val="00833998"/>
    <w:rsid w:val="008513FC"/>
    <w:rsid w:val="0085542B"/>
    <w:rsid w:val="00855972"/>
    <w:rsid w:val="00866CC1"/>
    <w:rsid w:val="00880DFA"/>
    <w:rsid w:val="008959AC"/>
    <w:rsid w:val="008A236A"/>
    <w:rsid w:val="008A36B4"/>
    <w:rsid w:val="008B01EF"/>
    <w:rsid w:val="008B7996"/>
    <w:rsid w:val="008C0BFD"/>
    <w:rsid w:val="008C0EC1"/>
    <w:rsid w:val="008C404E"/>
    <w:rsid w:val="008D3D12"/>
    <w:rsid w:val="008E3D49"/>
    <w:rsid w:val="008F2DE0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670B9"/>
    <w:rsid w:val="00973963"/>
    <w:rsid w:val="00975EC6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C5EAA"/>
    <w:rsid w:val="009D04EA"/>
    <w:rsid w:val="009E516A"/>
    <w:rsid w:val="00A11458"/>
    <w:rsid w:val="00A1476B"/>
    <w:rsid w:val="00A15B76"/>
    <w:rsid w:val="00A1771A"/>
    <w:rsid w:val="00A25AF4"/>
    <w:rsid w:val="00A34E76"/>
    <w:rsid w:val="00A41481"/>
    <w:rsid w:val="00A47D12"/>
    <w:rsid w:val="00A57E31"/>
    <w:rsid w:val="00A8728A"/>
    <w:rsid w:val="00A974BD"/>
    <w:rsid w:val="00AA2469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12E6E"/>
    <w:rsid w:val="00B17D1E"/>
    <w:rsid w:val="00B20194"/>
    <w:rsid w:val="00B225A6"/>
    <w:rsid w:val="00B35530"/>
    <w:rsid w:val="00B361C7"/>
    <w:rsid w:val="00B523E9"/>
    <w:rsid w:val="00B52FD6"/>
    <w:rsid w:val="00B5790B"/>
    <w:rsid w:val="00B73246"/>
    <w:rsid w:val="00B76BEE"/>
    <w:rsid w:val="00B80557"/>
    <w:rsid w:val="00B82F7D"/>
    <w:rsid w:val="00BA015E"/>
    <w:rsid w:val="00BB0944"/>
    <w:rsid w:val="00BB0B89"/>
    <w:rsid w:val="00BB2B85"/>
    <w:rsid w:val="00BC283F"/>
    <w:rsid w:val="00BC3BF4"/>
    <w:rsid w:val="00BE3060"/>
    <w:rsid w:val="00C0156C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A5CB8"/>
    <w:rsid w:val="00CB782D"/>
    <w:rsid w:val="00CC0001"/>
    <w:rsid w:val="00CC04E3"/>
    <w:rsid w:val="00CD7E6B"/>
    <w:rsid w:val="00CE0DD8"/>
    <w:rsid w:val="00CE0F55"/>
    <w:rsid w:val="00CE2EBC"/>
    <w:rsid w:val="00CE55EF"/>
    <w:rsid w:val="00CF7DD2"/>
    <w:rsid w:val="00D01B6E"/>
    <w:rsid w:val="00D337B9"/>
    <w:rsid w:val="00D438F6"/>
    <w:rsid w:val="00D55940"/>
    <w:rsid w:val="00D60C57"/>
    <w:rsid w:val="00D61AB9"/>
    <w:rsid w:val="00D622D3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6694"/>
    <w:rsid w:val="00DB4E15"/>
    <w:rsid w:val="00DC0843"/>
    <w:rsid w:val="00DC08BA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2117D"/>
    <w:rsid w:val="00E262CE"/>
    <w:rsid w:val="00E56E18"/>
    <w:rsid w:val="00E65490"/>
    <w:rsid w:val="00E6676A"/>
    <w:rsid w:val="00E76851"/>
    <w:rsid w:val="00E9485C"/>
    <w:rsid w:val="00E97E8D"/>
    <w:rsid w:val="00EA3904"/>
    <w:rsid w:val="00EB109A"/>
    <w:rsid w:val="00EC47AC"/>
    <w:rsid w:val="00EE1332"/>
    <w:rsid w:val="00EF59AF"/>
    <w:rsid w:val="00EF6B4E"/>
    <w:rsid w:val="00F10FAB"/>
    <w:rsid w:val="00F133A7"/>
    <w:rsid w:val="00F20111"/>
    <w:rsid w:val="00F204A1"/>
    <w:rsid w:val="00F27580"/>
    <w:rsid w:val="00F3450F"/>
    <w:rsid w:val="00F35CFF"/>
    <w:rsid w:val="00F41B51"/>
    <w:rsid w:val="00F436FC"/>
    <w:rsid w:val="00F50544"/>
    <w:rsid w:val="00F5241A"/>
    <w:rsid w:val="00F64759"/>
    <w:rsid w:val="00F66BEC"/>
    <w:rsid w:val="00F742A7"/>
    <w:rsid w:val="00FA0BC3"/>
    <w:rsid w:val="00FA2832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kui.volgodonskgo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2</cp:revision>
  <cp:lastPrinted>2022-02-24T11:33:00Z</cp:lastPrinted>
  <dcterms:created xsi:type="dcterms:W3CDTF">2022-06-28T13:45:00Z</dcterms:created>
  <dcterms:modified xsi:type="dcterms:W3CDTF">2022-06-28T13:45:00Z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