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6126EC" w:rsidRDefault="00C03D68" w:rsidP="006126EC">
      <w:pPr>
        <w:ind w:firstLine="708"/>
        <w:jc w:val="center"/>
        <w:rPr>
          <w:sz w:val="28"/>
          <w:szCs w:val="28"/>
        </w:rPr>
      </w:pPr>
      <w:r w:rsidRPr="006126EC">
        <w:rPr>
          <w:sz w:val="28"/>
          <w:szCs w:val="28"/>
        </w:rPr>
        <w:t xml:space="preserve">Информация о результатах проведения аукциона </w:t>
      </w:r>
      <w:r w:rsidR="006126EC" w:rsidRPr="006126EC">
        <w:rPr>
          <w:sz w:val="28"/>
          <w:szCs w:val="28"/>
        </w:rPr>
        <w:t>по продаже права на заключение договоров аренды муниципального имущества</w:t>
      </w:r>
      <w:r w:rsidR="00B7150B" w:rsidRPr="006126EC">
        <w:rPr>
          <w:sz w:val="28"/>
          <w:szCs w:val="28"/>
        </w:rPr>
        <w:t>, назначенного на</w:t>
      </w:r>
      <w:r w:rsidRPr="006126EC">
        <w:rPr>
          <w:sz w:val="28"/>
          <w:szCs w:val="28"/>
        </w:rPr>
        <w:t xml:space="preserve"> </w:t>
      </w:r>
      <w:r w:rsidR="00B81529" w:rsidRPr="006126EC">
        <w:rPr>
          <w:sz w:val="28"/>
          <w:szCs w:val="28"/>
        </w:rPr>
        <w:t>1</w:t>
      </w:r>
      <w:r w:rsidR="006126EC">
        <w:rPr>
          <w:sz w:val="28"/>
          <w:szCs w:val="28"/>
        </w:rPr>
        <w:t>7</w:t>
      </w:r>
      <w:r w:rsidRPr="006126EC">
        <w:rPr>
          <w:sz w:val="28"/>
          <w:szCs w:val="28"/>
        </w:rPr>
        <w:t>.</w:t>
      </w:r>
      <w:r w:rsidR="00B81529" w:rsidRPr="006126EC">
        <w:rPr>
          <w:sz w:val="28"/>
          <w:szCs w:val="28"/>
        </w:rPr>
        <w:t>11</w:t>
      </w:r>
      <w:r w:rsidRPr="006126EC">
        <w:rPr>
          <w:sz w:val="28"/>
          <w:szCs w:val="28"/>
        </w:rPr>
        <w:t>.201</w:t>
      </w:r>
      <w:r w:rsidR="00085AD6" w:rsidRPr="006126EC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</w:t>
      </w:r>
      <w:r w:rsidR="00B7150B">
        <w:rPr>
          <w:sz w:val="28"/>
          <w:szCs w:val="28"/>
        </w:rPr>
        <w:t>, что в соответствии с протоколом рассмотрения заявок</w:t>
      </w:r>
      <w:r w:rsidR="001F63AD">
        <w:rPr>
          <w:sz w:val="28"/>
          <w:szCs w:val="28"/>
        </w:rPr>
        <w:t xml:space="preserve"> от </w:t>
      </w:r>
      <w:r w:rsidR="006126EC">
        <w:rPr>
          <w:sz w:val="28"/>
          <w:szCs w:val="28"/>
        </w:rPr>
        <w:t>15</w:t>
      </w:r>
      <w:r w:rsidR="001F63AD">
        <w:rPr>
          <w:sz w:val="28"/>
          <w:szCs w:val="28"/>
        </w:rPr>
        <w:t>.</w:t>
      </w:r>
      <w:r w:rsidR="00B81529">
        <w:rPr>
          <w:sz w:val="28"/>
          <w:szCs w:val="28"/>
        </w:rPr>
        <w:t>11</w:t>
      </w:r>
      <w:r w:rsidR="001F63AD">
        <w:rPr>
          <w:sz w:val="28"/>
          <w:szCs w:val="28"/>
        </w:rPr>
        <w:t>.2016 №</w:t>
      </w:r>
      <w:r w:rsidR="006126EC">
        <w:rPr>
          <w:sz w:val="28"/>
          <w:szCs w:val="28"/>
        </w:rPr>
        <w:t>12</w:t>
      </w:r>
      <w:r w:rsidR="00E87733">
        <w:rPr>
          <w:sz w:val="28"/>
          <w:szCs w:val="28"/>
        </w:rPr>
        <w:t>:</w:t>
      </w:r>
    </w:p>
    <w:p w:rsidR="005F1FFA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6126EC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6126EC">
        <w:rPr>
          <w:sz w:val="28"/>
          <w:szCs w:val="28"/>
        </w:rPr>
        <w:t>1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договор заключается с единственным участником  </w:t>
      </w:r>
      <w:r w:rsidR="00B7150B">
        <w:rPr>
          <w:sz w:val="28"/>
          <w:szCs w:val="28"/>
        </w:rPr>
        <w:t>аукцион</w:t>
      </w:r>
      <w:proofErr w:type="gramStart"/>
      <w:r w:rsidR="00B7150B">
        <w:rPr>
          <w:sz w:val="28"/>
          <w:szCs w:val="28"/>
        </w:rPr>
        <w:t xml:space="preserve">а </w:t>
      </w:r>
      <w:r w:rsidR="006126EC">
        <w:rPr>
          <w:sz w:val="28"/>
          <w:szCs w:val="28"/>
        </w:rPr>
        <w:t>ООО</w:t>
      </w:r>
      <w:proofErr w:type="gramEnd"/>
      <w:r w:rsidR="006126EC">
        <w:rPr>
          <w:sz w:val="28"/>
          <w:szCs w:val="28"/>
        </w:rPr>
        <w:t xml:space="preserve"> «Спектр»</w:t>
      </w:r>
      <w:r w:rsidR="005F1FFA">
        <w:rPr>
          <w:sz w:val="28"/>
          <w:szCs w:val="28"/>
        </w:rPr>
        <w:t>;</w:t>
      </w:r>
    </w:p>
    <w:p w:rsidR="005F1FFA" w:rsidRPr="005F1FFA" w:rsidRDefault="005F1FFA" w:rsidP="005F1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FFA">
        <w:rPr>
          <w:sz w:val="28"/>
          <w:szCs w:val="28"/>
        </w:rPr>
        <w:t>по лотам №№2-15 аукцион признан несостоявшимся, т.к. п</w:t>
      </w:r>
      <w:r w:rsidRPr="005F1FFA">
        <w:rPr>
          <w:sz w:val="28"/>
          <w:szCs w:val="28"/>
          <w:lang w:eastAsia="ru-RU"/>
        </w:rPr>
        <w:t>о окончании срока подачи заявок на участие в аукционе не было предоставлено ни одной заявки на участие в аукционе</w:t>
      </w:r>
      <w:r w:rsidRPr="005F1FFA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6126EC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B81529">
        <w:rPr>
          <w:sz w:val="28"/>
          <w:szCs w:val="28"/>
        </w:rPr>
        <w:tab/>
      </w:r>
      <w:r w:rsidR="006126EC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>.</w:t>
      </w:r>
      <w:r w:rsidR="006126EC">
        <w:rPr>
          <w:sz w:val="28"/>
          <w:szCs w:val="28"/>
        </w:rPr>
        <w:t>В</w:t>
      </w:r>
      <w:r w:rsidR="00C12566" w:rsidRPr="003849E2">
        <w:rPr>
          <w:sz w:val="28"/>
          <w:szCs w:val="28"/>
        </w:rPr>
        <w:t xml:space="preserve">. </w:t>
      </w:r>
      <w:r w:rsidR="006126EC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6126EC" w:rsidRDefault="00085AD6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Абрамов В.И.</w:t>
      </w:r>
    </w:p>
    <w:p w:rsidR="00085AD6" w:rsidRPr="006126EC" w:rsidRDefault="00085AD6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Бондаренко Т.Н.</w:t>
      </w:r>
    </w:p>
    <w:p w:rsidR="000D3B36" w:rsidRPr="006126EC" w:rsidRDefault="005E032D" w:rsidP="005E032D">
      <w:pPr>
        <w:widowControl w:val="0"/>
        <w:rPr>
          <w:sz w:val="20"/>
          <w:szCs w:val="20"/>
        </w:rPr>
      </w:pPr>
      <w:r w:rsidRPr="006126EC">
        <w:rPr>
          <w:sz w:val="20"/>
          <w:szCs w:val="20"/>
        </w:rPr>
        <w:t>23 96 0</w:t>
      </w:r>
      <w:r w:rsidR="00B7150B" w:rsidRPr="006126EC">
        <w:rPr>
          <w:sz w:val="20"/>
          <w:szCs w:val="20"/>
        </w:rPr>
        <w:t>7</w:t>
      </w:r>
    </w:p>
    <w:p w:rsidR="006126EC" w:rsidRPr="006126EC" w:rsidRDefault="006126EC">
      <w:pPr>
        <w:widowControl w:val="0"/>
        <w:rPr>
          <w:sz w:val="20"/>
          <w:szCs w:val="20"/>
        </w:rPr>
      </w:pPr>
    </w:p>
    <w:sectPr w:rsidR="006126EC" w:rsidRPr="006126EC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1F63AD"/>
    <w:rsid w:val="00241296"/>
    <w:rsid w:val="00257909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1FFA"/>
    <w:rsid w:val="005F60B3"/>
    <w:rsid w:val="006126EC"/>
    <w:rsid w:val="006226CB"/>
    <w:rsid w:val="00635D16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7150B"/>
    <w:rsid w:val="00B81529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2190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712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650C7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3</cp:revision>
  <cp:lastPrinted>2016-09-28T12:37:00Z</cp:lastPrinted>
  <dcterms:created xsi:type="dcterms:W3CDTF">2016-11-15T14:26:00Z</dcterms:created>
  <dcterms:modified xsi:type="dcterms:W3CDTF">2016-12-13T11:50:00Z</dcterms:modified>
</cp:coreProperties>
</file>