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42" w:rsidRDefault="00CD1842" w:rsidP="00CD1842">
      <w:pPr>
        <w:widowControl w:val="0"/>
        <w:jc w:val="center"/>
      </w:pPr>
      <w:bookmarkStart w:id="0" w:name="_РАЗДЕЛ_I.2._ОБЩИЕ_УСЛОВИЯ_ПРОВЕДЕНИ"/>
      <w:bookmarkStart w:id="1" w:name="_РАЗДЕЛ_1.2._ОБЩИЕ_УСЛОВИЯ_ПРОВЕДЕНИ"/>
      <w:bookmarkEnd w:id="0"/>
      <w:bookmarkEnd w:id="1"/>
      <w:r>
        <w:t xml:space="preserve">                                                    </w:t>
      </w:r>
    </w:p>
    <w:tbl>
      <w:tblPr>
        <w:tblW w:w="0" w:type="auto"/>
        <w:jc w:val="right"/>
        <w:tblLayout w:type="fixed"/>
        <w:tblLook w:val="0000"/>
      </w:tblPr>
      <w:tblGrid>
        <w:gridCol w:w="4821"/>
      </w:tblGrid>
      <w:tr w:rsidR="00CD1842">
        <w:trPr>
          <w:jc w:val="right"/>
        </w:trPr>
        <w:tc>
          <w:tcPr>
            <w:tcW w:w="4821" w:type="dxa"/>
          </w:tcPr>
          <w:p w:rsidR="00C170A0" w:rsidRDefault="00CD1842" w:rsidP="00CD1842">
            <w:pPr>
              <w:rPr>
                <w:b/>
              </w:rPr>
            </w:pPr>
            <w:r w:rsidRPr="002359DB">
              <w:rPr>
                <w:b/>
              </w:rPr>
              <w:t xml:space="preserve">Приложение </w:t>
            </w:r>
          </w:p>
          <w:p w:rsidR="00CD1842" w:rsidRDefault="00CD1842" w:rsidP="00CD1842">
            <w:pPr>
              <w:rPr>
                <w:b/>
              </w:rPr>
            </w:pPr>
            <w:r>
              <w:rPr>
                <w:b/>
              </w:rPr>
              <w:t>Утверждено распоряжением Комитета</w:t>
            </w:r>
          </w:p>
          <w:p w:rsidR="00CD1842" w:rsidRDefault="00CD1842" w:rsidP="00CD1842">
            <w:pPr>
              <w:rPr>
                <w:b/>
              </w:rPr>
            </w:pPr>
            <w:r>
              <w:rPr>
                <w:b/>
              </w:rPr>
              <w:t xml:space="preserve">по  управлению имуществом города Волгодонска от </w:t>
            </w:r>
            <w:r w:rsidR="00C170A0">
              <w:rPr>
                <w:b/>
              </w:rPr>
              <w:softHyphen/>
            </w:r>
            <w:r w:rsidR="00C170A0">
              <w:rPr>
                <w:b/>
              </w:rPr>
              <w:softHyphen/>
            </w:r>
            <w:r w:rsidR="00C170A0">
              <w:rPr>
                <w:b/>
              </w:rPr>
              <w:softHyphen/>
            </w:r>
            <w:r w:rsidR="00926BF4">
              <w:rPr>
                <w:b/>
              </w:rPr>
              <w:t>27.09.2010 № 247</w:t>
            </w:r>
          </w:p>
          <w:p w:rsidR="00CD1842" w:rsidRDefault="00CD1842" w:rsidP="00CD1842">
            <w:pPr>
              <w:rPr>
                <w:b/>
              </w:rPr>
            </w:pPr>
          </w:p>
        </w:tc>
      </w:tr>
      <w:tr w:rsidR="00CD1842">
        <w:trPr>
          <w:jc w:val="right"/>
        </w:trPr>
        <w:tc>
          <w:tcPr>
            <w:tcW w:w="4821" w:type="dxa"/>
          </w:tcPr>
          <w:p w:rsidR="00CD1842" w:rsidRDefault="00CD1842" w:rsidP="00CD1842">
            <w:pPr>
              <w:widowControl w:val="0"/>
              <w:rPr>
                <w:b/>
              </w:rPr>
            </w:pPr>
            <w:r>
              <w:rPr>
                <w:b/>
              </w:rPr>
              <w:t>______________ Е.В. Ерохин</w:t>
            </w:r>
          </w:p>
          <w:p w:rsidR="00CD1842" w:rsidRDefault="00CD1842" w:rsidP="00CD1842">
            <w:pPr>
              <w:widowControl w:val="0"/>
              <w:rPr>
                <w:b/>
              </w:rPr>
            </w:pPr>
          </w:p>
        </w:tc>
      </w:tr>
    </w:tbl>
    <w:p w:rsidR="00CD1842" w:rsidRDefault="00CD1842" w:rsidP="00CD1842">
      <w:pPr>
        <w:widowControl w:val="0"/>
        <w:jc w:val="center"/>
        <w:rPr>
          <w:b/>
          <w:caps/>
        </w:rPr>
      </w:pPr>
    </w:p>
    <w:p w:rsidR="00CD1842" w:rsidRDefault="00CD1842" w:rsidP="00CD1842">
      <w:pPr>
        <w:widowControl w:val="0"/>
        <w:jc w:val="center"/>
      </w:pPr>
      <w:r>
        <w:rPr>
          <w:b/>
          <w:caps/>
        </w:rPr>
        <w:t xml:space="preserve">  Комитет по управлению имуществом города волгодонска</w:t>
      </w:r>
    </w:p>
    <w:p w:rsidR="00CD1842" w:rsidRDefault="00CD1842" w:rsidP="00CD1842">
      <w:pPr>
        <w:widowControl w:val="0"/>
        <w:jc w:val="center"/>
      </w:pPr>
    </w:p>
    <w:tbl>
      <w:tblPr>
        <w:tblW w:w="0" w:type="auto"/>
        <w:tblLayout w:type="fixed"/>
        <w:tblLook w:val="0000"/>
      </w:tblPr>
      <w:tblGrid>
        <w:gridCol w:w="5409"/>
        <w:gridCol w:w="4821"/>
      </w:tblGrid>
      <w:tr w:rsidR="00CD1842">
        <w:tc>
          <w:tcPr>
            <w:tcW w:w="5409" w:type="dxa"/>
          </w:tcPr>
          <w:p w:rsidR="00CD1842" w:rsidRDefault="00CD1842" w:rsidP="00CD1842">
            <w:pPr>
              <w:widowControl w:val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21" w:type="dxa"/>
          </w:tcPr>
          <w:p w:rsidR="00CD1842" w:rsidRDefault="00CD1842" w:rsidP="00CD1842">
            <w:pPr>
              <w:jc w:val="right"/>
            </w:pPr>
          </w:p>
        </w:tc>
      </w:tr>
      <w:tr w:rsidR="00CD1842">
        <w:tc>
          <w:tcPr>
            <w:tcW w:w="5409" w:type="dxa"/>
          </w:tcPr>
          <w:p w:rsidR="00CD1842" w:rsidRDefault="00CD1842" w:rsidP="00CD1842">
            <w:pPr>
              <w:widowControl w:val="0"/>
              <w:jc w:val="right"/>
              <w:rPr>
                <w:b/>
              </w:rPr>
            </w:pPr>
          </w:p>
        </w:tc>
        <w:tc>
          <w:tcPr>
            <w:tcW w:w="4821" w:type="dxa"/>
          </w:tcPr>
          <w:p w:rsidR="00CD1842" w:rsidRDefault="00CD1842" w:rsidP="00CD1842">
            <w:pPr>
              <w:widowControl w:val="0"/>
              <w:jc w:val="right"/>
              <w:rPr>
                <w:b/>
              </w:rPr>
            </w:pPr>
          </w:p>
        </w:tc>
      </w:tr>
    </w:tbl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widowControl w:val="0"/>
        <w:jc w:val="right"/>
        <w:rPr>
          <w:sz w:val="28"/>
          <w:szCs w:val="28"/>
        </w:rPr>
      </w:pPr>
    </w:p>
    <w:p w:rsidR="00CD1842" w:rsidRDefault="00CD1842" w:rsidP="00CD1842">
      <w:pPr>
        <w:pStyle w:val="a6"/>
        <w:widowControl w:val="0"/>
        <w:spacing w:line="288" w:lineRule="auto"/>
        <w:jc w:val="center"/>
        <w:rPr>
          <w:b/>
          <w:spacing w:val="54"/>
        </w:rPr>
      </w:pPr>
    </w:p>
    <w:p w:rsidR="00CD1842" w:rsidRDefault="00CD1842" w:rsidP="00CD1842">
      <w:pPr>
        <w:pStyle w:val="a6"/>
        <w:widowControl w:val="0"/>
        <w:spacing w:line="288" w:lineRule="auto"/>
        <w:jc w:val="center"/>
        <w:rPr>
          <w:b/>
        </w:rPr>
      </w:pPr>
      <w:r>
        <w:rPr>
          <w:b/>
          <w:spacing w:val="52"/>
        </w:rPr>
        <w:t>ДОКУМЕНТАЦИЯ</w:t>
      </w:r>
    </w:p>
    <w:p w:rsidR="00CD1842" w:rsidRDefault="00CD1842" w:rsidP="00CD1842">
      <w:pPr>
        <w:widowControl w:val="0"/>
        <w:ind w:firstLine="720"/>
        <w:jc w:val="center"/>
        <w:rPr>
          <w:b/>
        </w:rPr>
      </w:pPr>
      <w:r>
        <w:rPr>
          <w:b/>
          <w:sz w:val="28"/>
          <w:szCs w:val="28"/>
        </w:rPr>
        <w:t>о конкурсе на право заключения договоров аренды  нежилых помещений, назначенном на 1</w:t>
      </w:r>
      <w:r w:rsidR="00C170A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C170A0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.2010 </w:t>
      </w: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jc w:val="center"/>
        <w:rPr>
          <w:b/>
        </w:rPr>
      </w:pPr>
      <w:r>
        <w:rPr>
          <w:b/>
        </w:rPr>
        <w:t>Волгодонск 2010 год</w:t>
      </w:r>
    </w:p>
    <w:p w:rsidR="00CD1842" w:rsidRDefault="00CD1842" w:rsidP="00CD1842">
      <w:pPr>
        <w:widowControl w:val="0"/>
        <w:jc w:val="center"/>
        <w:rPr>
          <w:b/>
        </w:rPr>
      </w:pPr>
    </w:p>
    <w:p w:rsidR="00CD1842" w:rsidRDefault="00CD1842" w:rsidP="00CD1842">
      <w:pPr>
        <w:widowControl w:val="0"/>
        <w:ind w:right="-2"/>
        <w:jc w:val="center"/>
        <w:rPr>
          <w:b/>
        </w:rPr>
      </w:pPr>
    </w:p>
    <w:p w:rsidR="00CD1842" w:rsidRPr="00FE3EBD" w:rsidRDefault="00CD1842" w:rsidP="00CD1842">
      <w:pPr>
        <w:widowControl w:val="0"/>
        <w:ind w:right="-2" w:firstLine="720"/>
        <w:jc w:val="both"/>
      </w:pPr>
    </w:p>
    <w:p w:rsidR="00A93904" w:rsidRPr="00557B7E" w:rsidRDefault="00A93904" w:rsidP="00A93904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557B7E">
        <w:rPr>
          <w:rFonts w:ascii="Times New Roman" w:hAnsi="Times New Roman" w:cs="Times New Roman"/>
          <w:sz w:val="20"/>
          <w:szCs w:val="20"/>
        </w:rPr>
        <w:t>Содержание конкурсной документации</w:t>
      </w:r>
    </w:p>
    <w:p w:rsidR="00A93904" w:rsidRPr="00557B7E" w:rsidRDefault="00A93904" w:rsidP="00A93904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keepLines/>
        <w:widowControl w:val="0"/>
        <w:suppressLineNumbers/>
        <w:suppressAutoHyphens/>
        <w:jc w:val="center"/>
        <w:rPr>
          <w:b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7871"/>
        <w:gridCol w:w="1078"/>
      </w:tblGrid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EE4528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078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Номера листов</w:t>
            </w:r>
          </w:p>
        </w:tc>
      </w:tr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Общие сведения о конкурсе</w:t>
            </w:r>
          </w:p>
        </w:tc>
        <w:tc>
          <w:tcPr>
            <w:tcW w:w="1078" w:type="dxa"/>
            <w:shd w:val="clear" w:color="auto" w:fill="auto"/>
          </w:tcPr>
          <w:p w:rsidR="00A93904" w:rsidRPr="00DC2447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highlight w:val="red"/>
              </w:rPr>
            </w:pPr>
            <w:r w:rsidRPr="00FF7724">
              <w:rPr>
                <w:sz w:val="20"/>
                <w:szCs w:val="20"/>
              </w:rPr>
              <w:t>3</w:t>
            </w:r>
          </w:p>
        </w:tc>
      </w:tr>
      <w:tr w:rsidR="00A93904" w:rsidRPr="00F66D7C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Конкурсная инструкция</w:t>
            </w:r>
          </w:p>
        </w:tc>
        <w:tc>
          <w:tcPr>
            <w:tcW w:w="1078" w:type="dxa"/>
            <w:shd w:val="clear" w:color="auto" w:fill="auto"/>
          </w:tcPr>
          <w:p w:rsidR="00A93904" w:rsidRPr="00F66D7C" w:rsidRDefault="00EC3E63" w:rsidP="00EC3E6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66D7C" w:rsidRPr="00F66D7C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0</w:t>
            </w:r>
          </w:p>
        </w:tc>
      </w:tr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Информационная карта конкурса</w:t>
            </w:r>
          </w:p>
        </w:tc>
        <w:tc>
          <w:tcPr>
            <w:tcW w:w="1078" w:type="dxa"/>
            <w:shd w:val="clear" w:color="auto" w:fill="auto"/>
          </w:tcPr>
          <w:p w:rsidR="00A93904" w:rsidRPr="00DC2447" w:rsidRDefault="00A93904" w:rsidP="006C1F1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highlight w:val="red"/>
              </w:rPr>
            </w:pPr>
            <w:r w:rsidRPr="00F66D7C">
              <w:rPr>
                <w:sz w:val="20"/>
                <w:szCs w:val="20"/>
              </w:rPr>
              <w:t>1</w:t>
            </w:r>
            <w:r w:rsidR="006C1F13">
              <w:rPr>
                <w:sz w:val="20"/>
                <w:szCs w:val="20"/>
              </w:rPr>
              <w:t>0</w:t>
            </w:r>
            <w:r w:rsidR="00F66D7C" w:rsidRPr="00F66D7C">
              <w:rPr>
                <w:sz w:val="20"/>
                <w:szCs w:val="20"/>
              </w:rPr>
              <w:t xml:space="preserve"> </w:t>
            </w:r>
            <w:r w:rsidR="00E211D4">
              <w:rPr>
                <w:sz w:val="20"/>
                <w:szCs w:val="20"/>
              </w:rPr>
              <w:t>–</w:t>
            </w:r>
            <w:r w:rsidR="00F66D7C" w:rsidRPr="00F66D7C">
              <w:rPr>
                <w:sz w:val="20"/>
                <w:szCs w:val="20"/>
              </w:rPr>
              <w:t xml:space="preserve"> 1</w:t>
            </w:r>
            <w:r w:rsidR="006C1F13">
              <w:rPr>
                <w:sz w:val="20"/>
                <w:szCs w:val="20"/>
              </w:rPr>
              <w:t>3</w:t>
            </w:r>
          </w:p>
        </w:tc>
      </w:tr>
      <w:tr w:rsidR="00A93904" w:rsidRPr="00F66D7C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A93904" w:rsidP="00EC3E6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Образцы </w:t>
            </w:r>
            <w:r w:rsidR="00EC3E63">
              <w:rPr>
                <w:sz w:val="20"/>
                <w:szCs w:val="20"/>
              </w:rPr>
              <w:t>заявок</w:t>
            </w:r>
            <w:r w:rsidRPr="00557B7E">
              <w:rPr>
                <w:sz w:val="20"/>
                <w:szCs w:val="20"/>
              </w:rPr>
              <w:t xml:space="preserve"> для заполнения участниками</w:t>
            </w:r>
          </w:p>
        </w:tc>
        <w:tc>
          <w:tcPr>
            <w:tcW w:w="1078" w:type="dxa"/>
            <w:shd w:val="clear" w:color="auto" w:fill="auto"/>
          </w:tcPr>
          <w:p w:rsidR="00A93904" w:rsidRPr="00F66D7C" w:rsidRDefault="00E211D4" w:rsidP="00F36A1E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6A1E">
              <w:rPr>
                <w:sz w:val="20"/>
                <w:szCs w:val="20"/>
              </w:rPr>
              <w:t>4</w:t>
            </w:r>
            <w:r w:rsidR="00F66D7C" w:rsidRPr="00F66D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="00EC3E63">
              <w:rPr>
                <w:sz w:val="20"/>
                <w:szCs w:val="20"/>
              </w:rPr>
              <w:t xml:space="preserve"> 1</w:t>
            </w:r>
            <w:r w:rsidR="00F36A1E">
              <w:rPr>
                <w:sz w:val="20"/>
                <w:szCs w:val="20"/>
              </w:rPr>
              <w:t>6</w:t>
            </w:r>
          </w:p>
        </w:tc>
      </w:tr>
      <w:tr w:rsidR="00A93904" w:rsidRPr="00557B7E">
        <w:tc>
          <w:tcPr>
            <w:tcW w:w="900" w:type="dxa"/>
            <w:shd w:val="clear" w:color="auto" w:fill="auto"/>
          </w:tcPr>
          <w:p w:rsidR="00A93904" w:rsidRPr="00557B7E" w:rsidRDefault="00A93904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871" w:type="dxa"/>
            <w:shd w:val="clear" w:color="auto" w:fill="auto"/>
          </w:tcPr>
          <w:p w:rsidR="00A93904" w:rsidRPr="00557B7E" w:rsidRDefault="00D31CD0" w:rsidP="007628A3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договоров о передаче в аренду недвижимого имущества</w:t>
            </w:r>
          </w:p>
        </w:tc>
        <w:tc>
          <w:tcPr>
            <w:tcW w:w="1078" w:type="dxa"/>
            <w:shd w:val="clear" w:color="auto" w:fill="auto"/>
          </w:tcPr>
          <w:p w:rsidR="00A93904" w:rsidRPr="00DC2447" w:rsidRDefault="00EC3E63" w:rsidP="00F36A1E">
            <w:pPr>
              <w:pStyle w:val="21"/>
              <w:tabs>
                <w:tab w:val="left" w:pos="540"/>
              </w:tabs>
              <w:spacing w:after="0" w:line="240" w:lineRule="auto"/>
              <w:ind w:left="0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1</w:t>
            </w:r>
            <w:r w:rsidR="00F36A1E">
              <w:rPr>
                <w:sz w:val="20"/>
                <w:szCs w:val="20"/>
              </w:rPr>
              <w:t>7</w:t>
            </w:r>
            <w:r w:rsidR="00F66D7C" w:rsidRPr="00F66D7C">
              <w:rPr>
                <w:sz w:val="20"/>
                <w:szCs w:val="20"/>
              </w:rPr>
              <w:t xml:space="preserve"> -</w:t>
            </w:r>
            <w:r w:rsidR="000F5D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37</w:t>
            </w:r>
            <w:r w:rsidR="00F66D7C" w:rsidRPr="00F66D7C">
              <w:rPr>
                <w:sz w:val="20"/>
                <w:szCs w:val="20"/>
              </w:rPr>
              <w:t xml:space="preserve"> </w:t>
            </w:r>
          </w:p>
        </w:tc>
      </w:tr>
    </w:tbl>
    <w:p w:rsidR="00A93904" w:rsidRPr="00557B7E" w:rsidRDefault="00A93904" w:rsidP="00A93904">
      <w:pPr>
        <w:pStyle w:val="2"/>
        <w:rPr>
          <w:sz w:val="20"/>
        </w:rPr>
      </w:pPr>
      <w:r w:rsidRPr="00557B7E">
        <w:rPr>
          <w:sz w:val="20"/>
        </w:rPr>
        <w:br w:type="page"/>
      </w:r>
      <w:smartTag w:uri="urn:schemas-microsoft-com:office:smarttags" w:element="place">
        <w:r w:rsidRPr="00557B7E">
          <w:rPr>
            <w:sz w:val="20"/>
            <w:lang w:val="en-US"/>
          </w:rPr>
          <w:lastRenderedPageBreak/>
          <w:t>I</w:t>
        </w:r>
        <w:r w:rsidRPr="00557B7E">
          <w:rPr>
            <w:sz w:val="20"/>
          </w:rPr>
          <w:t>.</w:t>
        </w:r>
      </w:smartTag>
      <w:r w:rsidRPr="00557B7E">
        <w:rPr>
          <w:sz w:val="20"/>
        </w:rPr>
        <w:t xml:space="preserve"> </w:t>
      </w:r>
      <w:r w:rsidRPr="00557B7E">
        <w:rPr>
          <w:caps/>
          <w:sz w:val="20"/>
        </w:rPr>
        <w:t>Общие сведения о конкурсе</w:t>
      </w:r>
    </w:p>
    <w:p w:rsidR="00A93904" w:rsidRPr="00557B7E" w:rsidRDefault="00A93904" w:rsidP="00A93904">
      <w:pPr>
        <w:ind w:firstLine="720"/>
        <w:rPr>
          <w:sz w:val="20"/>
          <w:szCs w:val="20"/>
        </w:rPr>
      </w:pPr>
    </w:p>
    <w:p w:rsidR="00421BDC" w:rsidRPr="00421BDC" w:rsidRDefault="00A93904" w:rsidP="00C170A0">
      <w:pPr>
        <w:widowControl w:val="0"/>
        <w:ind w:firstLine="709"/>
        <w:jc w:val="both"/>
        <w:rPr>
          <w:sz w:val="20"/>
          <w:szCs w:val="20"/>
        </w:rPr>
      </w:pPr>
      <w:r w:rsidRPr="00421BDC">
        <w:rPr>
          <w:sz w:val="20"/>
          <w:szCs w:val="20"/>
        </w:rPr>
        <w:t xml:space="preserve"> </w:t>
      </w:r>
      <w:r w:rsidR="001E5A98">
        <w:rPr>
          <w:sz w:val="20"/>
          <w:szCs w:val="20"/>
        </w:rPr>
        <w:t>Комитет  по управлению имуществом города Волгодонска п</w:t>
      </w:r>
      <w:r w:rsidRPr="00421BDC">
        <w:rPr>
          <w:sz w:val="20"/>
          <w:szCs w:val="20"/>
        </w:rPr>
        <w:t xml:space="preserve">риглашает юридических лиц независимо от организационно-правовой формы, формы собственности, места нахождения и места происхождения капитала, а также индивидуальных предпринимателей, </w:t>
      </w:r>
      <w:r w:rsidR="00EC3E63">
        <w:rPr>
          <w:sz w:val="20"/>
          <w:szCs w:val="20"/>
        </w:rPr>
        <w:t>являющихся</w:t>
      </w:r>
      <w:r w:rsidR="001E5A98">
        <w:rPr>
          <w:sz w:val="20"/>
          <w:szCs w:val="20"/>
        </w:rPr>
        <w:t xml:space="preserve"> субъекта</w:t>
      </w:r>
      <w:r w:rsidR="00EC3E63">
        <w:rPr>
          <w:sz w:val="20"/>
          <w:szCs w:val="20"/>
        </w:rPr>
        <w:t>ми</w:t>
      </w:r>
      <w:r w:rsidR="001E5A98">
        <w:rPr>
          <w:sz w:val="20"/>
          <w:szCs w:val="20"/>
        </w:rPr>
        <w:t xml:space="preserve"> малого и среднего предпринимательства </w:t>
      </w:r>
      <w:r w:rsidR="001E5A98" w:rsidRPr="001E5A98">
        <w:rPr>
          <w:sz w:val="20"/>
          <w:szCs w:val="20"/>
        </w:rPr>
        <w:t>и  организаци</w:t>
      </w:r>
      <w:r w:rsidR="001E5A98">
        <w:rPr>
          <w:sz w:val="20"/>
          <w:szCs w:val="20"/>
        </w:rPr>
        <w:t>и</w:t>
      </w:r>
      <w:r w:rsidR="00EC3E63">
        <w:rPr>
          <w:sz w:val="20"/>
          <w:szCs w:val="20"/>
        </w:rPr>
        <w:t>, образующие</w:t>
      </w:r>
      <w:r w:rsidR="001E5A98" w:rsidRPr="001E5A98">
        <w:rPr>
          <w:sz w:val="20"/>
          <w:szCs w:val="20"/>
        </w:rPr>
        <w:t xml:space="preserve"> инфраструктуру поддержки СМСП</w:t>
      </w:r>
      <w:r w:rsidR="00C170A0">
        <w:rPr>
          <w:sz w:val="28"/>
          <w:szCs w:val="28"/>
        </w:rPr>
        <w:t xml:space="preserve">, </w:t>
      </w:r>
      <w:r w:rsidR="00C170A0" w:rsidRPr="00C170A0">
        <w:rPr>
          <w:sz w:val="20"/>
          <w:szCs w:val="20"/>
        </w:rPr>
        <w:t>а также юридически</w:t>
      </w:r>
      <w:r w:rsidR="00C170A0">
        <w:rPr>
          <w:sz w:val="20"/>
          <w:szCs w:val="20"/>
        </w:rPr>
        <w:t>х</w:t>
      </w:r>
      <w:r w:rsidR="00C170A0" w:rsidRPr="00C170A0">
        <w:rPr>
          <w:sz w:val="20"/>
          <w:szCs w:val="20"/>
        </w:rPr>
        <w:t xml:space="preserve"> лиц и индивидуальны</w:t>
      </w:r>
      <w:r w:rsidR="00C170A0">
        <w:rPr>
          <w:sz w:val="20"/>
          <w:szCs w:val="20"/>
        </w:rPr>
        <w:t>х</w:t>
      </w:r>
      <w:r w:rsidR="00C170A0" w:rsidRPr="00C170A0">
        <w:rPr>
          <w:sz w:val="20"/>
          <w:szCs w:val="20"/>
        </w:rPr>
        <w:t xml:space="preserve"> предпринимател</w:t>
      </w:r>
      <w:r w:rsidR="00C170A0">
        <w:rPr>
          <w:sz w:val="20"/>
          <w:szCs w:val="20"/>
        </w:rPr>
        <w:t>ей</w:t>
      </w:r>
      <w:r w:rsidR="00C170A0" w:rsidRPr="00C170A0">
        <w:rPr>
          <w:sz w:val="20"/>
          <w:szCs w:val="20"/>
        </w:rPr>
        <w:t>, независимо от организаци</w:t>
      </w:r>
      <w:r w:rsidR="00C170A0">
        <w:rPr>
          <w:sz w:val="20"/>
          <w:szCs w:val="20"/>
        </w:rPr>
        <w:t>онно-правовой формы, управляющих</w:t>
      </w:r>
      <w:r w:rsidR="00C170A0" w:rsidRPr="00C170A0">
        <w:rPr>
          <w:sz w:val="20"/>
          <w:szCs w:val="20"/>
        </w:rPr>
        <w:t xml:space="preserve"> многоквартирными жилыми домами на основании договоров управления многоквартирным жилым домом, выбранны</w:t>
      </w:r>
      <w:r w:rsidR="00C170A0">
        <w:rPr>
          <w:sz w:val="20"/>
          <w:szCs w:val="20"/>
        </w:rPr>
        <w:t>х</w:t>
      </w:r>
      <w:r w:rsidR="00C170A0" w:rsidRPr="00C170A0">
        <w:rPr>
          <w:sz w:val="20"/>
          <w:szCs w:val="20"/>
        </w:rPr>
        <w:t xml:space="preserve"> общим собранием собственников помещений в многоквартирном доме или победивши</w:t>
      </w:r>
      <w:r w:rsidR="00C170A0">
        <w:rPr>
          <w:sz w:val="20"/>
          <w:szCs w:val="20"/>
        </w:rPr>
        <w:t>х</w:t>
      </w:r>
      <w:r w:rsidR="00C170A0" w:rsidRPr="00C170A0">
        <w:rPr>
          <w:sz w:val="20"/>
          <w:szCs w:val="20"/>
        </w:rPr>
        <w:t xml:space="preserve"> на конкурсе по</w:t>
      </w:r>
      <w:r w:rsidR="00C170A0">
        <w:rPr>
          <w:sz w:val="20"/>
          <w:szCs w:val="20"/>
        </w:rPr>
        <w:t xml:space="preserve"> отбору управляющей организации</w:t>
      </w:r>
      <w:r w:rsidR="001E5A98">
        <w:rPr>
          <w:sz w:val="20"/>
          <w:szCs w:val="20"/>
        </w:rPr>
        <w:t xml:space="preserve"> </w:t>
      </w:r>
      <w:r w:rsidRPr="00421BDC">
        <w:rPr>
          <w:sz w:val="20"/>
          <w:szCs w:val="20"/>
        </w:rPr>
        <w:t xml:space="preserve">принять участие в конкурсе </w:t>
      </w:r>
      <w:r w:rsidRPr="00421BDC">
        <w:rPr>
          <w:bCs/>
          <w:iCs/>
          <w:sz w:val="20"/>
          <w:szCs w:val="20"/>
        </w:rPr>
        <w:t>на право заключения договоров</w:t>
      </w:r>
      <w:r w:rsidRPr="00421BDC">
        <w:rPr>
          <w:bCs/>
          <w:iCs/>
          <w:color w:val="000000"/>
          <w:sz w:val="20"/>
          <w:szCs w:val="20"/>
        </w:rPr>
        <w:t xml:space="preserve"> аренды недвижимого имущества, находящегося в муниципальной собственности муниципального образования </w:t>
      </w:r>
      <w:r w:rsidR="00B63074" w:rsidRPr="00421BDC">
        <w:rPr>
          <w:bCs/>
          <w:iCs/>
          <w:color w:val="000000"/>
          <w:sz w:val="20"/>
          <w:szCs w:val="20"/>
        </w:rPr>
        <w:t xml:space="preserve"> </w:t>
      </w:r>
      <w:r w:rsidR="001E5A98">
        <w:rPr>
          <w:bCs/>
          <w:iCs/>
          <w:color w:val="000000"/>
          <w:sz w:val="20"/>
          <w:szCs w:val="20"/>
        </w:rPr>
        <w:t>«Г</w:t>
      </w:r>
      <w:r w:rsidR="00B63074" w:rsidRPr="00421BDC">
        <w:rPr>
          <w:bCs/>
          <w:iCs/>
          <w:color w:val="000000"/>
          <w:sz w:val="20"/>
          <w:szCs w:val="20"/>
        </w:rPr>
        <w:t>ород</w:t>
      </w:r>
      <w:r w:rsidR="00EE4528" w:rsidRPr="00421BDC">
        <w:rPr>
          <w:bCs/>
          <w:iCs/>
          <w:color w:val="000000"/>
          <w:sz w:val="20"/>
          <w:szCs w:val="20"/>
        </w:rPr>
        <w:t xml:space="preserve"> </w:t>
      </w:r>
      <w:r w:rsidR="001E5A98">
        <w:rPr>
          <w:bCs/>
          <w:iCs/>
          <w:color w:val="000000"/>
          <w:sz w:val="20"/>
          <w:szCs w:val="20"/>
        </w:rPr>
        <w:t>Волгодонск»</w:t>
      </w:r>
      <w:r w:rsidRPr="00421BDC">
        <w:rPr>
          <w:sz w:val="20"/>
          <w:szCs w:val="20"/>
        </w:rPr>
        <w:t>.</w:t>
      </w:r>
    </w:p>
    <w:p w:rsidR="000050DE" w:rsidRDefault="00421BDC" w:rsidP="000050DE">
      <w:pPr>
        <w:ind w:firstLine="720"/>
        <w:jc w:val="both"/>
        <w:rPr>
          <w:sz w:val="20"/>
          <w:szCs w:val="20"/>
        </w:rPr>
      </w:pPr>
      <w:r w:rsidRPr="00421BDC">
        <w:rPr>
          <w:sz w:val="20"/>
          <w:szCs w:val="20"/>
        </w:rPr>
        <w:t>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</w:t>
      </w:r>
      <w:r w:rsidR="000050DE">
        <w:rPr>
          <w:sz w:val="20"/>
          <w:szCs w:val="20"/>
        </w:rPr>
        <w:t>вляется акцептом такой оферт</w:t>
      </w:r>
      <w:r w:rsidR="00C170A0">
        <w:rPr>
          <w:sz w:val="20"/>
          <w:szCs w:val="20"/>
        </w:rPr>
        <w:t>ы.</w:t>
      </w:r>
    </w:p>
    <w:p w:rsidR="00A93904" w:rsidRPr="00E668BD" w:rsidRDefault="00A93904" w:rsidP="000050DE">
      <w:pPr>
        <w:ind w:firstLine="720"/>
        <w:jc w:val="both"/>
        <w:rPr>
          <w:sz w:val="20"/>
          <w:szCs w:val="20"/>
        </w:rPr>
      </w:pPr>
      <w:r w:rsidRPr="00557B7E">
        <w:rPr>
          <w:bCs/>
          <w:iCs/>
          <w:sz w:val="20"/>
          <w:szCs w:val="20"/>
        </w:rPr>
        <w:t>Извещение о проведении конкурса на право заключения договоров</w:t>
      </w:r>
      <w:r w:rsidRPr="00557B7E">
        <w:rPr>
          <w:bCs/>
          <w:iCs/>
          <w:color w:val="000000"/>
          <w:sz w:val="20"/>
          <w:szCs w:val="20"/>
        </w:rPr>
        <w:t xml:space="preserve"> аренды</w:t>
      </w:r>
      <w:r>
        <w:rPr>
          <w:bCs/>
          <w:iCs/>
          <w:color w:val="000000"/>
          <w:sz w:val="20"/>
          <w:szCs w:val="20"/>
        </w:rPr>
        <w:t xml:space="preserve"> недвижимого имущества</w:t>
      </w:r>
      <w:r w:rsidR="004D4073">
        <w:rPr>
          <w:bCs/>
          <w:iCs/>
          <w:color w:val="000000"/>
          <w:sz w:val="20"/>
          <w:szCs w:val="20"/>
        </w:rPr>
        <w:t>,</w:t>
      </w:r>
      <w:r>
        <w:rPr>
          <w:bCs/>
          <w:iCs/>
          <w:color w:val="000000"/>
          <w:sz w:val="20"/>
          <w:szCs w:val="20"/>
        </w:rPr>
        <w:t xml:space="preserve"> находящегося в муниципальной собственности муни</w:t>
      </w:r>
      <w:r w:rsidR="006426E8">
        <w:rPr>
          <w:bCs/>
          <w:iCs/>
          <w:color w:val="000000"/>
          <w:sz w:val="20"/>
          <w:szCs w:val="20"/>
        </w:rPr>
        <w:t xml:space="preserve">ципального образования </w:t>
      </w:r>
      <w:r w:rsidR="001E5A98">
        <w:rPr>
          <w:bCs/>
          <w:iCs/>
          <w:color w:val="000000"/>
          <w:sz w:val="20"/>
          <w:szCs w:val="20"/>
        </w:rPr>
        <w:t>«Г</w:t>
      </w:r>
      <w:r w:rsidR="001E5A98" w:rsidRPr="00421BDC">
        <w:rPr>
          <w:bCs/>
          <w:iCs/>
          <w:color w:val="000000"/>
          <w:sz w:val="20"/>
          <w:szCs w:val="20"/>
        </w:rPr>
        <w:t xml:space="preserve">ород </w:t>
      </w:r>
      <w:r w:rsidR="001E5A98">
        <w:rPr>
          <w:bCs/>
          <w:iCs/>
          <w:color w:val="000000"/>
          <w:sz w:val="20"/>
          <w:szCs w:val="20"/>
        </w:rPr>
        <w:t>Волгодонск»</w:t>
      </w:r>
      <w:r w:rsidR="001E5A98">
        <w:rPr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>опубликовано в средствах массовой информации</w:t>
      </w:r>
      <w:r w:rsidRPr="00557B7E">
        <w:rPr>
          <w:b/>
          <w:bCs/>
          <w:i/>
          <w:iCs/>
          <w:color w:val="000000"/>
          <w:sz w:val="20"/>
          <w:szCs w:val="20"/>
        </w:rPr>
        <w:t xml:space="preserve"> – </w:t>
      </w:r>
      <w:r w:rsidRPr="00557B7E">
        <w:rPr>
          <w:bCs/>
          <w:iCs/>
          <w:color w:val="000000"/>
          <w:sz w:val="20"/>
          <w:szCs w:val="20"/>
        </w:rPr>
        <w:t>газета «</w:t>
      </w:r>
      <w:r w:rsidR="001E5A98">
        <w:rPr>
          <w:bCs/>
          <w:iCs/>
          <w:color w:val="000000"/>
          <w:sz w:val="20"/>
          <w:szCs w:val="20"/>
        </w:rPr>
        <w:t>Вечерний Волгодонск</w:t>
      </w:r>
      <w:r w:rsidRPr="00557B7E">
        <w:rPr>
          <w:bCs/>
          <w:iCs/>
          <w:color w:val="000000"/>
          <w:sz w:val="20"/>
          <w:szCs w:val="20"/>
        </w:rPr>
        <w:t xml:space="preserve">» </w:t>
      </w:r>
      <w:r w:rsidR="00B63074" w:rsidRPr="001818E3">
        <w:rPr>
          <w:sz w:val="20"/>
          <w:szCs w:val="20"/>
        </w:rPr>
        <w:t xml:space="preserve">и размещено на </w:t>
      </w:r>
      <w:r w:rsidRPr="001818E3">
        <w:rPr>
          <w:sz w:val="20"/>
          <w:szCs w:val="20"/>
        </w:rPr>
        <w:t xml:space="preserve">официальном </w:t>
      </w:r>
      <w:r w:rsidR="001E5A98" w:rsidRPr="001E5A98">
        <w:rPr>
          <w:sz w:val="20"/>
          <w:szCs w:val="20"/>
        </w:rPr>
        <w:t>сайт</w:t>
      </w:r>
      <w:r w:rsidR="001E5A98">
        <w:rPr>
          <w:sz w:val="20"/>
          <w:szCs w:val="20"/>
        </w:rPr>
        <w:t>е</w:t>
      </w:r>
      <w:r w:rsidR="001E5A98" w:rsidRPr="001E5A98">
        <w:rPr>
          <w:sz w:val="20"/>
          <w:szCs w:val="20"/>
        </w:rPr>
        <w:t xml:space="preserve"> муниципального образования город Волгодонск: </w:t>
      </w:r>
      <w:hyperlink r:id="rId7" w:history="1">
        <w:r w:rsidR="001E5A98" w:rsidRPr="000F5D17">
          <w:rPr>
            <w:rStyle w:val="a8"/>
            <w:color w:val="000000"/>
            <w:sz w:val="20"/>
            <w:szCs w:val="20"/>
          </w:rPr>
          <w:t>www.</w:t>
        </w:r>
        <w:r w:rsidR="001E5A98" w:rsidRPr="000F5D17">
          <w:rPr>
            <w:rStyle w:val="a8"/>
            <w:color w:val="000000"/>
            <w:sz w:val="20"/>
            <w:szCs w:val="20"/>
            <w:lang w:val="en-US"/>
          </w:rPr>
          <w:t>volgodonskgorod</w:t>
        </w:r>
        <w:r w:rsidR="001E5A98" w:rsidRPr="000F5D17">
          <w:rPr>
            <w:rStyle w:val="a8"/>
            <w:color w:val="000000"/>
            <w:sz w:val="20"/>
            <w:szCs w:val="20"/>
          </w:rPr>
          <w:t>.ru</w:t>
        </w:r>
      </w:hyperlink>
      <w:r w:rsidR="001E5A98" w:rsidRPr="000F5D17">
        <w:rPr>
          <w:color w:val="000000"/>
          <w:sz w:val="20"/>
          <w:szCs w:val="20"/>
        </w:rPr>
        <w:t xml:space="preserve"> </w:t>
      </w:r>
      <w:r w:rsidR="001E5A98">
        <w:rPr>
          <w:sz w:val="20"/>
          <w:szCs w:val="20"/>
        </w:rPr>
        <w:t xml:space="preserve"> </w:t>
      </w:r>
      <w:r w:rsidR="00F66D7C">
        <w:rPr>
          <w:sz w:val="20"/>
          <w:szCs w:val="20"/>
        </w:rPr>
        <w:t>(далее – официальный сайт)</w:t>
      </w:r>
      <w:r w:rsidR="00EE4528" w:rsidRPr="00F824CD">
        <w:rPr>
          <w:sz w:val="20"/>
          <w:szCs w:val="20"/>
        </w:rPr>
        <w:t>.</w:t>
      </w:r>
      <w:r w:rsidRPr="00E668BD"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Для участия в конкурсе необходимо подготовить заявку на участие в конкурсе (пакет документов) в соответствии с требованиями, указанными в настоящей конкурсной документации, и представить ее организ</w:t>
      </w:r>
      <w:r w:rsidRPr="00557B7E">
        <w:rPr>
          <w:sz w:val="20"/>
        </w:rPr>
        <w:t>а</w:t>
      </w:r>
      <w:r w:rsidRPr="00557B7E">
        <w:rPr>
          <w:sz w:val="20"/>
        </w:rPr>
        <w:t xml:space="preserve">тору конкурса в срок, указанный в </w:t>
      </w:r>
      <w:r w:rsidRPr="00557B7E">
        <w:rPr>
          <w:bCs/>
          <w:iCs/>
          <w:sz w:val="20"/>
        </w:rPr>
        <w:t xml:space="preserve">извещении о проведении конкурса, </w:t>
      </w:r>
      <w:r>
        <w:rPr>
          <w:bCs/>
          <w:iCs/>
          <w:sz w:val="20"/>
        </w:rPr>
        <w:t>и</w:t>
      </w:r>
      <w:r w:rsidRPr="00557B7E">
        <w:rPr>
          <w:bCs/>
          <w:iCs/>
          <w:sz w:val="20"/>
        </w:rPr>
        <w:t>нформационной карте конкурса.</w:t>
      </w:r>
      <w:r w:rsidRPr="00557B7E">
        <w:rPr>
          <w:sz w:val="20"/>
        </w:rPr>
        <w:t xml:space="preserve">  </w:t>
      </w:r>
    </w:p>
    <w:p w:rsidR="001818E3" w:rsidRPr="001818E3" w:rsidRDefault="00A93904" w:rsidP="001E5A98">
      <w:pPr>
        <w:widowControl w:val="0"/>
        <w:autoSpaceDE w:val="0"/>
        <w:autoSpaceDN w:val="0"/>
        <w:adjustRightInd w:val="0"/>
        <w:jc w:val="both"/>
        <w:rPr>
          <w:sz w:val="20"/>
        </w:rPr>
      </w:pPr>
      <w:r w:rsidRPr="001E5A98">
        <w:rPr>
          <w:sz w:val="20"/>
          <w:szCs w:val="20"/>
        </w:rPr>
        <w:t>Полный комплект конкурсной документации может быть получен всеми заинтересованными лицами по письменному заявлению в т</w:t>
      </w:r>
      <w:r w:rsidRPr="001E5A98">
        <w:rPr>
          <w:sz w:val="20"/>
          <w:szCs w:val="20"/>
        </w:rPr>
        <w:t>е</w:t>
      </w:r>
      <w:r w:rsidR="00B63074" w:rsidRPr="001E5A98">
        <w:rPr>
          <w:sz w:val="20"/>
          <w:szCs w:val="20"/>
        </w:rPr>
        <w:t xml:space="preserve">чение двух рабочих дней со дня </w:t>
      </w:r>
      <w:r w:rsidR="007F6B43" w:rsidRPr="001E5A98">
        <w:rPr>
          <w:sz w:val="20"/>
          <w:szCs w:val="20"/>
        </w:rPr>
        <w:t xml:space="preserve"> подачи</w:t>
      </w:r>
      <w:r w:rsidRPr="001E5A98">
        <w:rPr>
          <w:sz w:val="20"/>
          <w:szCs w:val="20"/>
        </w:rPr>
        <w:t xml:space="preserve"> заявления по адресу: </w:t>
      </w:r>
      <w:smartTag w:uri="urn:schemas-microsoft-com:office:smarttags" w:element="metricconverter">
        <w:smartTagPr>
          <w:attr w:name="ProductID" w:val="347360, г"/>
        </w:smartTagPr>
        <w:r w:rsidR="001E5A98" w:rsidRPr="001E5A98">
          <w:rPr>
            <w:sz w:val="20"/>
            <w:szCs w:val="20"/>
          </w:rPr>
          <w:t>347360, г</w:t>
        </w:r>
      </w:smartTag>
      <w:r w:rsidR="001E5A98" w:rsidRPr="001E5A98">
        <w:rPr>
          <w:sz w:val="20"/>
          <w:szCs w:val="20"/>
        </w:rPr>
        <w:t>.Волгодонск, ул. Ленинградская, д. 10</w:t>
      </w:r>
      <w:r w:rsidR="001E5A98" w:rsidRPr="001E5A98">
        <w:rPr>
          <w:szCs w:val="20"/>
        </w:rPr>
        <w:t>.</w:t>
      </w:r>
      <w:r w:rsidRPr="001818E3">
        <w:rPr>
          <w:sz w:val="20"/>
        </w:rPr>
        <w:t>Плата за предоставлени</w:t>
      </w:r>
      <w:r w:rsidR="007F6B43" w:rsidRPr="001818E3">
        <w:rPr>
          <w:sz w:val="20"/>
        </w:rPr>
        <w:t>е конкурсной документации не взи</w:t>
      </w:r>
      <w:r w:rsidRPr="001818E3">
        <w:rPr>
          <w:sz w:val="20"/>
        </w:rPr>
        <w:t xml:space="preserve">мается. </w:t>
      </w:r>
    </w:p>
    <w:p w:rsidR="00A93904" w:rsidRPr="00557B7E" w:rsidRDefault="001818E3" w:rsidP="00EC3E63">
      <w:pPr>
        <w:pStyle w:val="a3"/>
        <w:widowControl w:val="0"/>
        <w:rPr>
          <w:sz w:val="20"/>
        </w:rPr>
      </w:pPr>
      <w:r>
        <w:rPr>
          <w:sz w:val="20"/>
        </w:rPr>
        <w:t xml:space="preserve">              </w:t>
      </w:r>
      <w:r w:rsidRPr="001818E3">
        <w:rPr>
          <w:sz w:val="20"/>
        </w:rPr>
        <w:t xml:space="preserve"> Проведение </w:t>
      </w:r>
      <w:r>
        <w:rPr>
          <w:sz w:val="20"/>
        </w:rPr>
        <w:t>о</w:t>
      </w:r>
      <w:r w:rsidRPr="001818E3">
        <w:rPr>
          <w:sz w:val="20"/>
        </w:rPr>
        <w:t>смотр</w:t>
      </w:r>
      <w:r>
        <w:rPr>
          <w:sz w:val="20"/>
        </w:rPr>
        <w:t>а</w:t>
      </w:r>
      <w:r w:rsidRPr="001818E3">
        <w:rPr>
          <w:sz w:val="20"/>
        </w:rPr>
        <w:t xml:space="preserve"> </w:t>
      </w:r>
      <w:r>
        <w:rPr>
          <w:sz w:val="20"/>
        </w:rPr>
        <w:t xml:space="preserve">имущества </w:t>
      </w:r>
      <w:r w:rsidRPr="001818E3">
        <w:rPr>
          <w:sz w:val="20"/>
        </w:rPr>
        <w:t xml:space="preserve">обеспечивает организатор конкурса </w:t>
      </w:r>
      <w:r>
        <w:rPr>
          <w:sz w:val="20"/>
        </w:rPr>
        <w:t xml:space="preserve">по заявлению претендента, участника конкурса </w:t>
      </w:r>
      <w:r w:rsidR="00421BDC" w:rsidRPr="001818E3">
        <w:rPr>
          <w:sz w:val="20"/>
        </w:rPr>
        <w:t>с даты размещения извещения о проведении конк</w:t>
      </w:r>
      <w:r w:rsidR="00421BDC">
        <w:rPr>
          <w:sz w:val="20"/>
        </w:rPr>
        <w:t>урса на официальном сайте</w:t>
      </w:r>
      <w:r w:rsidR="00421BDC" w:rsidRPr="001818E3">
        <w:rPr>
          <w:sz w:val="20"/>
        </w:rPr>
        <w:t>, но не позднее, чем за два рабочих дня до даты вскрытия конвертов с</w:t>
      </w:r>
      <w:r w:rsidR="00421BDC">
        <w:rPr>
          <w:sz w:val="20"/>
        </w:rPr>
        <w:t xml:space="preserve"> заявками на участие в конкурсе, </w:t>
      </w:r>
      <w:r w:rsidRPr="001818E3">
        <w:rPr>
          <w:sz w:val="20"/>
        </w:rPr>
        <w:t xml:space="preserve">без взимания платы. </w:t>
      </w:r>
    </w:p>
    <w:p w:rsidR="00A93904" w:rsidRPr="00557B7E" w:rsidRDefault="00A93904" w:rsidP="00A93904">
      <w:pPr>
        <w:tabs>
          <w:tab w:val="left" w:pos="3060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Дополнительную информацию о конкурсе можно получить у организатора конкурса по указанно</w:t>
      </w:r>
      <w:r w:rsidR="00D247AA">
        <w:rPr>
          <w:sz w:val="20"/>
          <w:szCs w:val="20"/>
        </w:rPr>
        <w:t xml:space="preserve">му выше адресу в рабочие дни с </w:t>
      </w:r>
      <w:r w:rsidR="001E5A98">
        <w:rPr>
          <w:sz w:val="20"/>
          <w:szCs w:val="20"/>
        </w:rPr>
        <w:t>9</w:t>
      </w:r>
      <w:r w:rsidRPr="00557B7E">
        <w:rPr>
          <w:sz w:val="20"/>
          <w:szCs w:val="20"/>
        </w:rPr>
        <w:t>.</w:t>
      </w:r>
      <w:r w:rsidR="001E5A98">
        <w:rPr>
          <w:sz w:val="20"/>
          <w:szCs w:val="20"/>
        </w:rPr>
        <w:t>0</w:t>
      </w:r>
      <w:r w:rsidRPr="00557B7E">
        <w:rPr>
          <w:sz w:val="20"/>
          <w:szCs w:val="20"/>
        </w:rPr>
        <w:t>0 часов до 1</w:t>
      </w:r>
      <w:r>
        <w:rPr>
          <w:sz w:val="20"/>
          <w:szCs w:val="20"/>
        </w:rPr>
        <w:t>7.00 часов (перерыв с 1</w:t>
      </w:r>
      <w:r w:rsidR="001E5A98">
        <w:rPr>
          <w:sz w:val="20"/>
          <w:szCs w:val="20"/>
        </w:rPr>
        <w:t>3</w:t>
      </w:r>
      <w:r w:rsidRPr="00557B7E">
        <w:rPr>
          <w:sz w:val="20"/>
          <w:szCs w:val="20"/>
        </w:rPr>
        <w:t>.</w:t>
      </w:r>
      <w:r w:rsidR="001E5A98">
        <w:rPr>
          <w:sz w:val="20"/>
          <w:szCs w:val="20"/>
        </w:rPr>
        <w:t>00</w:t>
      </w:r>
      <w:r w:rsidRPr="00557B7E">
        <w:rPr>
          <w:sz w:val="20"/>
          <w:szCs w:val="20"/>
        </w:rPr>
        <w:t xml:space="preserve"> часов до</w:t>
      </w:r>
      <w:r>
        <w:rPr>
          <w:sz w:val="20"/>
          <w:szCs w:val="20"/>
        </w:rPr>
        <w:t xml:space="preserve"> 14.00 часов) – время местное</w:t>
      </w:r>
      <w:r w:rsidRPr="00557B7E">
        <w:rPr>
          <w:sz w:val="20"/>
          <w:szCs w:val="20"/>
        </w:rPr>
        <w:t xml:space="preserve">. </w:t>
      </w:r>
    </w:p>
    <w:p w:rsidR="00A93904" w:rsidRPr="00557B7E" w:rsidRDefault="00A93904" w:rsidP="00A93904">
      <w:pPr>
        <w:tabs>
          <w:tab w:val="left" w:pos="3060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Ответственное лицо: </w:t>
      </w:r>
      <w:r w:rsidR="000050DE">
        <w:rPr>
          <w:sz w:val="20"/>
          <w:szCs w:val="20"/>
        </w:rPr>
        <w:t xml:space="preserve">начальник отдела арендных отношений КУИ города Волгодонска </w:t>
      </w:r>
      <w:r w:rsidR="001E5A98">
        <w:rPr>
          <w:sz w:val="20"/>
          <w:szCs w:val="20"/>
        </w:rPr>
        <w:t>Ушаков Юрий Михайлович</w:t>
      </w:r>
      <w:r w:rsidRPr="00557B7E">
        <w:rPr>
          <w:sz w:val="20"/>
          <w:szCs w:val="20"/>
        </w:rPr>
        <w:t xml:space="preserve">, т. </w:t>
      </w:r>
      <w:r w:rsidR="001E5A98">
        <w:rPr>
          <w:sz w:val="20"/>
          <w:szCs w:val="20"/>
        </w:rPr>
        <w:t xml:space="preserve"> 239608</w:t>
      </w:r>
      <w:r w:rsidRPr="00557B7E">
        <w:rPr>
          <w:sz w:val="20"/>
          <w:szCs w:val="20"/>
        </w:rPr>
        <w:t>.</w:t>
      </w:r>
    </w:p>
    <w:p w:rsidR="00A93904" w:rsidRPr="00557B7E" w:rsidRDefault="00A93904" w:rsidP="00A93904">
      <w:pPr>
        <w:pStyle w:val="2"/>
        <w:ind w:firstLine="720"/>
        <w:jc w:val="both"/>
        <w:rPr>
          <w:b w:val="0"/>
          <w:sz w:val="20"/>
        </w:rPr>
      </w:pPr>
      <w:r w:rsidRPr="00557B7E">
        <w:rPr>
          <w:b w:val="0"/>
          <w:sz w:val="20"/>
        </w:rPr>
        <w:t>Организатор к</w:t>
      </w:r>
      <w:r w:rsidR="006426E8">
        <w:rPr>
          <w:b w:val="0"/>
          <w:sz w:val="20"/>
        </w:rPr>
        <w:t>онкурса не несет ответственность</w:t>
      </w:r>
      <w:r w:rsidRPr="00557B7E">
        <w:rPr>
          <w:b w:val="0"/>
          <w:sz w:val="20"/>
        </w:rPr>
        <w:t xml:space="preserve"> за неполучение участ</w:t>
      </w:r>
      <w:r w:rsidR="00421BDC">
        <w:rPr>
          <w:b w:val="0"/>
          <w:sz w:val="20"/>
        </w:rPr>
        <w:t xml:space="preserve">ником дополнительной информации </w:t>
      </w:r>
      <w:r w:rsidRPr="00557B7E">
        <w:rPr>
          <w:b w:val="0"/>
          <w:sz w:val="20"/>
        </w:rPr>
        <w:t>и уведомлений в случае, если участник при запросе дополнительной информации в своем заявлении укажет неправильные номера телефонов, факсов, адресов электронной почты.</w:t>
      </w:r>
    </w:p>
    <w:p w:rsidR="00A93904" w:rsidRDefault="00A93904" w:rsidP="001E5A98">
      <w:pPr>
        <w:pStyle w:val="a3"/>
        <w:widowControl w:val="0"/>
        <w:ind w:firstLine="720"/>
        <w:rPr>
          <w:b/>
          <w:sz w:val="20"/>
        </w:rPr>
      </w:pPr>
      <w:r w:rsidRPr="00557B7E">
        <w:rPr>
          <w:sz w:val="20"/>
        </w:rPr>
        <w:t xml:space="preserve">Проект договора </w:t>
      </w:r>
      <w:r w:rsidRPr="00557B7E">
        <w:rPr>
          <w:bCs/>
          <w:iCs/>
          <w:color w:val="000000"/>
          <w:sz w:val="20"/>
        </w:rPr>
        <w:t>аренды недвижимого имущества</w:t>
      </w:r>
      <w:r>
        <w:rPr>
          <w:bCs/>
          <w:iCs/>
          <w:color w:val="000000"/>
          <w:sz w:val="20"/>
        </w:rPr>
        <w:t>, находящегося в муниципальной собственнос</w:t>
      </w:r>
      <w:r w:rsidR="006426E8">
        <w:rPr>
          <w:bCs/>
          <w:iCs/>
          <w:color w:val="000000"/>
          <w:sz w:val="20"/>
        </w:rPr>
        <w:t>ти муниципального образования город</w:t>
      </w:r>
      <w:r w:rsidR="00E668BD">
        <w:rPr>
          <w:bCs/>
          <w:iCs/>
          <w:color w:val="000000"/>
          <w:sz w:val="20"/>
        </w:rPr>
        <w:t xml:space="preserve"> </w:t>
      </w:r>
      <w:r w:rsidR="001E5A98">
        <w:rPr>
          <w:bCs/>
          <w:iCs/>
          <w:color w:val="000000"/>
          <w:sz w:val="20"/>
        </w:rPr>
        <w:t>Волгодонск</w:t>
      </w:r>
      <w:r w:rsidRPr="00557B7E">
        <w:rPr>
          <w:sz w:val="20"/>
        </w:rPr>
        <w:t>, который будет заключен по результатам конкурса, находится в разделе</w:t>
      </w:r>
      <w:r w:rsidR="00EC3E63">
        <w:rPr>
          <w:sz w:val="20"/>
        </w:rPr>
        <w:t xml:space="preserve"> н</w:t>
      </w:r>
      <w:r w:rsidRPr="00557B7E">
        <w:rPr>
          <w:sz w:val="20"/>
        </w:rPr>
        <w:t>астоящей конкурсной док</w:t>
      </w:r>
      <w:r w:rsidRPr="00557B7E">
        <w:rPr>
          <w:sz w:val="20"/>
        </w:rPr>
        <w:t>у</w:t>
      </w:r>
      <w:r w:rsidRPr="00557B7E">
        <w:rPr>
          <w:sz w:val="20"/>
        </w:rPr>
        <w:t>ментации.</w:t>
      </w:r>
    </w:p>
    <w:p w:rsidR="006A14C2" w:rsidRDefault="006A14C2" w:rsidP="00A93904">
      <w:pPr>
        <w:pStyle w:val="a3"/>
        <w:widowControl w:val="0"/>
        <w:jc w:val="center"/>
        <w:rPr>
          <w:b/>
          <w:sz w:val="20"/>
        </w:rPr>
      </w:pPr>
    </w:p>
    <w:p w:rsidR="00A93904" w:rsidRPr="00557B7E" w:rsidRDefault="00A93904" w:rsidP="00A93904">
      <w:pPr>
        <w:pStyle w:val="a3"/>
        <w:widowControl w:val="0"/>
        <w:jc w:val="center"/>
        <w:rPr>
          <w:b/>
          <w:sz w:val="20"/>
        </w:rPr>
      </w:pPr>
      <w:r w:rsidRPr="00557B7E">
        <w:rPr>
          <w:b/>
          <w:sz w:val="20"/>
          <w:lang w:val="en-US"/>
        </w:rPr>
        <w:t>II</w:t>
      </w:r>
      <w:r w:rsidRPr="00557B7E">
        <w:rPr>
          <w:b/>
          <w:sz w:val="20"/>
        </w:rPr>
        <w:t>. КОНКУРСНАЯ ИНСТРУКЦИЯ</w:t>
      </w:r>
    </w:p>
    <w:p w:rsidR="00A93904" w:rsidRPr="00557B7E" w:rsidRDefault="00A93904" w:rsidP="00A93904">
      <w:pPr>
        <w:keepNext/>
        <w:suppressAutoHyphens/>
        <w:outlineLvl w:val="2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numPr>
          <w:ilvl w:val="0"/>
          <w:numId w:val="1"/>
        </w:numPr>
        <w:suppressAutoHyphens/>
        <w:ind w:left="0" w:firstLine="0"/>
        <w:jc w:val="center"/>
        <w:outlineLvl w:val="2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Законодательное регулирование</w:t>
      </w:r>
    </w:p>
    <w:p w:rsidR="00A93904" w:rsidRPr="007C0EB5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</w:rPr>
        <w:t xml:space="preserve">1.1. </w:t>
      </w:r>
      <w:bookmarkStart w:id="2" w:name="_Ref119427085"/>
      <w:r w:rsidRPr="00557B7E">
        <w:rPr>
          <w:sz w:val="20"/>
        </w:rPr>
        <w:t>Организация конкурсов на право заключения договоров аренды недвижимого имущества</w:t>
      </w:r>
      <w:r>
        <w:rPr>
          <w:sz w:val="20"/>
        </w:rPr>
        <w:t>, находящегося в муниципальной собственности</w:t>
      </w:r>
      <w:r w:rsidR="00B63074">
        <w:rPr>
          <w:sz w:val="20"/>
        </w:rPr>
        <w:t xml:space="preserve"> муниципального образования город</w:t>
      </w:r>
      <w:r w:rsidR="00E668BD">
        <w:rPr>
          <w:sz w:val="20"/>
        </w:rPr>
        <w:t xml:space="preserve"> </w:t>
      </w:r>
      <w:r w:rsidR="001E5A98">
        <w:rPr>
          <w:sz w:val="20"/>
        </w:rPr>
        <w:t>Волгодонск</w:t>
      </w:r>
      <w:r w:rsidR="004D4073">
        <w:rPr>
          <w:sz w:val="20"/>
        </w:rPr>
        <w:t>,</w:t>
      </w:r>
      <w:r>
        <w:rPr>
          <w:sz w:val="20"/>
        </w:rPr>
        <w:t xml:space="preserve"> </w:t>
      </w:r>
      <w:r w:rsidRPr="00557B7E">
        <w:rPr>
          <w:sz w:val="20"/>
        </w:rPr>
        <w:t xml:space="preserve">регулируется Гражданским кодексом Российской Федерации, </w:t>
      </w:r>
      <w:bookmarkEnd w:id="2"/>
      <w:r w:rsidRPr="00557B7E">
        <w:rPr>
          <w:sz w:val="20"/>
        </w:rPr>
        <w:t xml:space="preserve">Федеральным законом от 26.07.2006 г. </w:t>
      </w:r>
      <w:r w:rsidR="006D7F69" w:rsidRPr="00557B7E">
        <w:rPr>
          <w:sz w:val="20"/>
        </w:rPr>
        <w:t xml:space="preserve">№ 135-ФЗ </w:t>
      </w:r>
      <w:r w:rsidRPr="00557B7E">
        <w:rPr>
          <w:sz w:val="20"/>
        </w:rPr>
        <w:t xml:space="preserve">«О защите конкуренции», </w:t>
      </w:r>
      <w:r w:rsidR="00D247AA">
        <w:rPr>
          <w:sz w:val="20"/>
        </w:rP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</w:t>
      </w:r>
      <w:r w:rsidR="00C56E39">
        <w:rPr>
          <w:sz w:val="20"/>
        </w:rPr>
        <w:t>, утвержденными Приказом Федеральной антимонопольной службы от 10.02.2010г. №67</w:t>
      </w:r>
      <w:r w:rsidRPr="007C0EB5">
        <w:rPr>
          <w:sz w:val="20"/>
          <w:szCs w:val="20"/>
        </w:rPr>
        <w:t xml:space="preserve">, Положением о порядке управления и распоряжения муниципальной собственностью муниципального образования </w:t>
      </w:r>
      <w:r w:rsidR="001E5A98">
        <w:rPr>
          <w:sz w:val="20"/>
          <w:szCs w:val="20"/>
        </w:rPr>
        <w:t>«Г</w:t>
      </w:r>
      <w:r w:rsidRPr="007C0EB5">
        <w:rPr>
          <w:sz w:val="20"/>
          <w:szCs w:val="20"/>
        </w:rPr>
        <w:t>ород</w:t>
      </w:r>
      <w:r w:rsidR="00B272E2">
        <w:rPr>
          <w:sz w:val="20"/>
          <w:szCs w:val="20"/>
        </w:rPr>
        <w:t xml:space="preserve"> </w:t>
      </w:r>
      <w:r w:rsidR="001E5A98">
        <w:rPr>
          <w:sz w:val="20"/>
          <w:szCs w:val="20"/>
        </w:rPr>
        <w:t>Волгодонск»</w:t>
      </w:r>
      <w:r w:rsidR="00B272E2">
        <w:rPr>
          <w:sz w:val="20"/>
          <w:szCs w:val="20"/>
        </w:rPr>
        <w:t xml:space="preserve">, утвержденного решением </w:t>
      </w:r>
      <w:r w:rsidR="001E5A98">
        <w:rPr>
          <w:sz w:val="20"/>
          <w:szCs w:val="20"/>
        </w:rPr>
        <w:t xml:space="preserve"> Волгодонской городской Думы </w:t>
      </w:r>
      <w:r w:rsidR="004D4073">
        <w:rPr>
          <w:sz w:val="20"/>
          <w:szCs w:val="20"/>
        </w:rPr>
        <w:t xml:space="preserve">от </w:t>
      </w:r>
      <w:r w:rsidR="001E5A98">
        <w:rPr>
          <w:sz w:val="20"/>
          <w:szCs w:val="20"/>
        </w:rPr>
        <w:t>15</w:t>
      </w:r>
      <w:r w:rsidR="004D4073">
        <w:rPr>
          <w:sz w:val="20"/>
          <w:szCs w:val="20"/>
        </w:rPr>
        <w:t>.</w:t>
      </w:r>
      <w:r w:rsidR="001E5A98">
        <w:rPr>
          <w:sz w:val="20"/>
          <w:szCs w:val="20"/>
        </w:rPr>
        <w:t>1</w:t>
      </w:r>
      <w:r w:rsidR="004D4073">
        <w:rPr>
          <w:sz w:val="20"/>
          <w:szCs w:val="20"/>
        </w:rPr>
        <w:t>0.200</w:t>
      </w:r>
      <w:r w:rsidR="001E5A98">
        <w:rPr>
          <w:sz w:val="20"/>
          <w:szCs w:val="20"/>
        </w:rPr>
        <w:t>8</w:t>
      </w:r>
      <w:r w:rsidR="004D4073">
        <w:rPr>
          <w:sz w:val="20"/>
          <w:szCs w:val="20"/>
        </w:rPr>
        <w:t xml:space="preserve"> г.  №</w:t>
      </w:r>
      <w:r w:rsidR="001E5A98">
        <w:rPr>
          <w:sz w:val="20"/>
          <w:szCs w:val="20"/>
        </w:rPr>
        <w:t>160</w:t>
      </w:r>
      <w:r w:rsidR="004D4073">
        <w:rPr>
          <w:sz w:val="20"/>
          <w:szCs w:val="20"/>
        </w:rPr>
        <w:t>.</w:t>
      </w:r>
    </w:p>
    <w:p w:rsidR="00A93904" w:rsidRPr="00557B7E" w:rsidRDefault="00A93904" w:rsidP="00A93904">
      <w:pPr>
        <w:keepNext/>
        <w:suppressAutoHyphens/>
        <w:ind w:left="708"/>
        <w:outlineLvl w:val="2"/>
        <w:rPr>
          <w:b/>
          <w:sz w:val="20"/>
          <w:szCs w:val="20"/>
        </w:rPr>
      </w:pPr>
    </w:p>
    <w:p w:rsidR="00A93904" w:rsidRPr="00557B7E" w:rsidRDefault="00A93904" w:rsidP="00A93904">
      <w:pPr>
        <w:keepNext/>
        <w:numPr>
          <w:ilvl w:val="0"/>
          <w:numId w:val="1"/>
        </w:numPr>
        <w:suppressAutoHyphens/>
        <w:ind w:left="0" w:firstLine="0"/>
        <w:jc w:val="center"/>
        <w:outlineLvl w:val="2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Предмет конкурса, его вид, организатор конкурса</w:t>
      </w:r>
    </w:p>
    <w:p w:rsidR="00A93904" w:rsidRPr="00557B7E" w:rsidRDefault="00C56E39" w:rsidP="00A93904">
      <w:pPr>
        <w:ind w:firstLine="720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2.1. Предметом </w:t>
      </w:r>
      <w:r w:rsidR="00A93904" w:rsidRPr="00557B7E">
        <w:rPr>
          <w:bCs/>
          <w:sz w:val="20"/>
          <w:szCs w:val="20"/>
        </w:rPr>
        <w:t>конкурса является право на з</w:t>
      </w:r>
      <w:r w:rsidR="00A93904" w:rsidRPr="00557B7E">
        <w:rPr>
          <w:sz w:val="20"/>
          <w:szCs w:val="20"/>
        </w:rPr>
        <w:t>аключение договоров аренды недвижимого имущества</w:t>
      </w:r>
      <w:r w:rsidR="00A93904">
        <w:rPr>
          <w:sz w:val="20"/>
          <w:szCs w:val="20"/>
        </w:rPr>
        <w:t>,</w:t>
      </w:r>
      <w:r w:rsidR="00A93904" w:rsidRPr="00557B7E">
        <w:rPr>
          <w:sz w:val="20"/>
          <w:szCs w:val="20"/>
        </w:rPr>
        <w:t xml:space="preserve"> находящегося в муниципальной собственности муниципального образования </w:t>
      </w:r>
      <w:r w:rsidR="00B63074">
        <w:rPr>
          <w:sz w:val="20"/>
          <w:szCs w:val="20"/>
        </w:rPr>
        <w:t>город</w:t>
      </w:r>
      <w:r w:rsidR="00E668BD">
        <w:rPr>
          <w:sz w:val="20"/>
          <w:szCs w:val="20"/>
        </w:rPr>
        <w:t xml:space="preserve"> </w:t>
      </w:r>
      <w:r w:rsidR="001E5A98">
        <w:rPr>
          <w:sz w:val="20"/>
          <w:szCs w:val="20"/>
        </w:rPr>
        <w:t xml:space="preserve"> Волгодонск</w:t>
      </w:r>
      <w:r w:rsidR="00A93904" w:rsidRPr="00557B7E">
        <w:rPr>
          <w:sz w:val="20"/>
          <w:szCs w:val="20"/>
        </w:rPr>
        <w:t xml:space="preserve"> (далее – договора аренды).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2.2. Лицо, желающее принять участие в конкурсе, вправе ознакомиться с объектами недвижимого имущества, предлагаемыми для сдачи в аренду</w:t>
      </w:r>
      <w:r w:rsidR="006D7F69">
        <w:rPr>
          <w:sz w:val="20"/>
        </w:rPr>
        <w:t>,</w:t>
      </w:r>
      <w:r w:rsidRPr="00557B7E">
        <w:rPr>
          <w:sz w:val="20"/>
        </w:rPr>
        <w:t xml:space="preserve"> на основании письменного запроса. </w:t>
      </w:r>
    </w:p>
    <w:p w:rsidR="00A93904" w:rsidRPr="00557B7E" w:rsidRDefault="00A93904" w:rsidP="00C170A0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2.3. Форма конкурса –  конкурс</w:t>
      </w:r>
      <w:r w:rsidR="001E5A98">
        <w:rPr>
          <w:sz w:val="20"/>
          <w:szCs w:val="20"/>
        </w:rPr>
        <w:t xml:space="preserve"> (</w:t>
      </w:r>
      <w:r w:rsidR="000050DE">
        <w:rPr>
          <w:sz w:val="20"/>
          <w:szCs w:val="20"/>
        </w:rPr>
        <w:t>допускаются к участию</w:t>
      </w:r>
      <w:r w:rsidR="001E5A98">
        <w:rPr>
          <w:sz w:val="20"/>
          <w:szCs w:val="20"/>
        </w:rPr>
        <w:t xml:space="preserve"> только</w:t>
      </w:r>
      <w:r w:rsidR="00EC3E63">
        <w:rPr>
          <w:sz w:val="20"/>
          <w:szCs w:val="20"/>
        </w:rPr>
        <w:t xml:space="preserve"> юр. лица и индивидуальные предприниматели,</w:t>
      </w:r>
      <w:r w:rsidR="001E5A98">
        <w:rPr>
          <w:sz w:val="20"/>
          <w:szCs w:val="20"/>
        </w:rPr>
        <w:t xml:space="preserve"> </w:t>
      </w:r>
      <w:r w:rsidR="000050DE">
        <w:rPr>
          <w:sz w:val="20"/>
          <w:szCs w:val="20"/>
        </w:rPr>
        <w:t xml:space="preserve">подтверждающие принадлежность к субъектам малого и среднего предпринимательства </w:t>
      </w:r>
      <w:r w:rsidR="000050DE" w:rsidRPr="001E5A98">
        <w:rPr>
          <w:sz w:val="20"/>
          <w:szCs w:val="20"/>
        </w:rPr>
        <w:t>и организаци</w:t>
      </w:r>
      <w:r w:rsidR="000050DE">
        <w:rPr>
          <w:sz w:val="20"/>
          <w:szCs w:val="20"/>
        </w:rPr>
        <w:t>и</w:t>
      </w:r>
      <w:r w:rsidR="000050DE" w:rsidRPr="001E5A98">
        <w:rPr>
          <w:sz w:val="20"/>
          <w:szCs w:val="20"/>
        </w:rPr>
        <w:t>, образующ</w:t>
      </w:r>
      <w:r w:rsidR="00EC3E63">
        <w:rPr>
          <w:sz w:val="20"/>
          <w:szCs w:val="20"/>
        </w:rPr>
        <w:t>и</w:t>
      </w:r>
      <w:r w:rsidR="000050DE">
        <w:rPr>
          <w:sz w:val="20"/>
          <w:szCs w:val="20"/>
        </w:rPr>
        <w:t>е</w:t>
      </w:r>
      <w:r w:rsidR="000050DE" w:rsidRPr="001E5A98">
        <w:rPr>
          <w:sz w:val="20"/>
          <w:szCs w:val="20"/>
        </w:rPr>
        <w:t xml:space="preserve"> инфраструктуру поддержки СМСП</w:t>
      </w:r>
      <w:r w:rsidRPr="00557B7E">
        <w:rPr>
          <w:sz w:val="20"/>
          <w:szCs w:val="20"/>
        </w:rPr>
        <w:t>.</w:t>
      </w:r>
    </w:p>
    <w:p w:rsidR="00A93904" w:rsidRPr="00557B7E" w:rsidRDefault="00C56E39" w:rsidP="00A9390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</w:t>
      </w:r>
      <w:r w:rsidR="00A93904" w:rsidRPr="00557B7E">
        <w:rPr>
          <w:sz w:val="20"/>
          <w:szCs w:val="20"/>
        </w:rPr>
        <w:t>Организатором конкурса является</w:t>
      </w:r>
      <w:r w:rsidR="00A93904">
        <w:rPr>
          <w:sz w:val="20"/>
          <w:szCs w:val="20"/>
        </w:rPr>
        <w:t xml:space="preserve"> </w:t>
      </w:r>
      <w:r w:rsidR="000050DE">
        <w:rPr>
          <w:sz w:val="20"/>
          <w:szCs w:val="20"/>
        </w:rPr>
        <w:t>Комитет по управлению имуществом города Волгодонска.</w:t>
      </w:r>
    </w:p>
    <w:p w:rsidR="00A93904" w:rsidRPr="00557B7E" w:rsidRDefault="00A93904" w:rsidP="00A93904">
      <w:pPr>
        <w:rPr>
          <w:b/>
          <w:sz w:val="20"/>
          <w:szCs w:val="20"/>
        </w:rPr>
      </w:pPr>
    </w:p>
    <w:p w:rsidR="00A93904" w:rsidRPr="00557B7E" w:rsidRDefault="00A93904" w:rsidP="00A93904">
      <w:pPr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3. Участники конкурса и требования к участникам конкурса</w:t>
      </w:r>
    </w:p>
    <w:p w:rsidR="00A93904" w:rsidRPr="00557B7E" w:rsidRDefault="00A93904" w:rsidP="00C170A0">
      <w:pPr>
        <w:widowControl w:val="0"/>
        <w:ind w:firstLine="709"/>
        <w:jc w:val="both"/>
        <w:rPr>
          <w:sz w:val="20"/>
        </w:rPr>
      </w:pPr>
      <w:r w:rsidRPr="00557B7E">
        <w:rPr>
          <w:sz w:val="20"/>
        </w:rPr>
        <w:t xml:space="preserve">3.1. В настоящем конкурсе могут принимать участие юридические лица независимо от организационно-правовой формы, формы собственности, места нахождения </w:t>
      </w:r>
      <w:r w:rsidR="000050DE">
        <w:rPr>
          <w:sz w:val="20"/>
        </w:rPr>
        <w:t>и места происхождения капитала и</w:t>
      </w:r>
      <w:r w:rsidRPr="00557B7E">
        <w:rPr>
          <w:sz w:val="20"/>
        </w:rPr>
        <w:t xml:space="preserve"> индивидуальные предприниматели</w:t>
      </w:r>
      <w:r w:rsidR="000050DE" w:rsidRPr="000050DE">
        <w:rPr>
          <w:sz w:val="20"/>
          <w:szCs w:val="20"/>
        </w:rPr>
        <w:t xml:space="preserve"> </w:t>
      </w:r>
      <w:r w:rsidR="000050DE">
        <w:rPr>
          <w:sz w:val="20"/>
          <w:szCs w:val="20"/>
        </w:rPr>
        <w:t xml:space="preserve">- субъекты малого и среднего предпринимательства </w:t>
      </w:r>
      <w:r w:rsidR="000050DE" w:rsidRPr="001E5A98">
        <w:rPr>
          <w:sz w:val="20"/>
          <w:szCs w:val="20"/>
        </w:rPr>
        <w:t>и или организаци</w:t>
      </w:r>
      <w:r w:rsidR="000050DE">
        <w:rPr>
          <w:sz w:val="20"/>
          <w:szCs w:val="20"/>
        </w:rPr>
        <w:t>и</w:t>
      </w:r>
      <w:r w:rsidR="000050DE" w:rsidRPr="001E5A98">
        <w:rPr>
          <w:sz w:val="20"/>
          <w:szCs w:val="20"/>
        </w:rPr>
        <w:t>, образующ</w:t>
      </w:r>
      <w:r w:rsidR="000050DE">
        <w:rPr>
          <w:sz w:val="20"/>
          <w:szCs w:val="20"/>
        </w:rPr>
        <w:t>ей</w:t>
      </w:r>
      <w:r w:rsidR="000050DE" w:rsidRPr="001E5A98">
        <w:rPr>
          <w:sz w:val="20"/>
          <w:szCs w:val="20"/>
        </w:rPr>
        <w:t xml:space="preserve"> инфраструктуру поддержки СМСП</w:t>
      </w:r>
      <w:r w:rsidR="00C170A0" w:rsidRPr="00C170A0">
        <w:rPr>
          <w:sz w:val="20"/>
          <w:szCs w:val="20"/>
        </w:rPr>
        <w:t>.</w:t>
      </w:r>
      <w:r w:rsidRPr="00557B7E">
        <w:rPr>
          <w:sz w:val="20"/>
        </w:rPr>
        <w:t xml:space="preserve"> 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3.2. При проведении конкурса устанавливаются следующие требования к претендентам (участникам):</w:t>
      </w:r>
    </w:p>
    <w:p w:rsidR="000050D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lastRenderedPageBreak/>
        <w:t xml:space="preserve">3.2.1. В отношении претендента не должна проводиться процедура банкротства либо в отношении претендента - юридического лица не проводится процедура ликвидации, 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3.2.2. Деятельность претендента не приостановлена в порядке, предусмотренном Кодексом Российской Федерации об а</w:t>
      </w:r>
      <w:r w:rsidR="004D4073">
        <w:rPr>
          <w:sz w:val="20"/>
          <w:szCs w:val="20"/>
        </w:rPr>
        <w:t>дминистративных правонарушениях.</w:t>
      </w:r>
    </w:p>
    <w:p w:rsidR="00A93904" w:rsidRPr="00557B7E" w:rsidRDefault="00A93904" w:rsidP="008753FF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3.2.3.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</w:t>
      </w:r>
      <w:r w:rsidR="008753FF">
        <w:rPr>
          <w:sz w:val="20"/>
          <w:szCs w:val="20"/>
        </w:rPr>
        <w:t xml:space="preserve"> </w:t>
      </w:r>
      <w:r w:rsidRPr="00557B7E">
        <w:rPr>
          <w:sz w:val="20"/>
          <w:szCs w:val="20"/>
        </w:rPr>
        <w:t xml:space="preserve"> указанной задолженности в соответствии с законодательством Российской Федерации и решение по </w:t>
      </w:r>
      <w:r w:rsidR="004D4073">
        <w:rPr>
          <w:sz w:val="20"/>
          <w:szCs w:val="20"/>
        </w:rPr>
        <w:t>такой жалобе не вступило в силу.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Проверка соответствия претендентов вышеуказанным требованиям осуществляется конкурсной комиссией. 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3.3. Основаниями для отказа допуска к участию в конкурсе являются: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3.3.1. </w:t>
      </w:r>
      <w:r w:rsidR="00B202A2" w:rsidRPr="00557B7E">
        <w:rPr>
          <w:sz w:val="20"/>
          <w:szCs w:val="20"/>
        </w:rPr>
        <w:t>Непред</w:t>
      </w:r>
      <w:r w:rsidR="00B202A2">
        <w:rPr>
          <w:sz w:val="20"/>
          <w:szCs w:val="20"/>
        </w:rPr>
        <w:t>с</w:t>
      </w:r>
      <w:r w:rsidR="00B202A2" w:rsidRPr="00557B7E">
        <w:rPr>
          <w:sz w:val="20"/>
          <w:szCs w:val="20"/>
        </w:rPr>
        <w:t>тавление</w:t>
      </w:r>
      <w:r w:rsidRPr="00557B7E">
        <w:rPr>
          <w:sz w:val="20"/>
          <w:szCs w:val="20"/>
        </w:rPr>
        <w:t xml:space="preserve"> определенных в разделе 10</w:t>
      </w:r>
      <w:r w:rsidRPr="00557B7E">
        <w:rPr>
          <w:color w:val="FF0000"/>
          <w:sz w:val="20"/>
          <w:szCs w:val="20"/>
        </w:rPr>
        <w:t xml:space="preserve"> </w:t>
      </w:r>
      <w:r w:rsidRPr="00557B7E">
        <w:rPr>
          <w:sz w:val="20"/>
          <w:szCs w:val="20"/>
        </w:rPr>
        <w:t>настоящей конкурсной документации документов либо наличие в таких до</w:t>
      </w:r>
      <w:r w:rsidR="002D655C">
        <w:rPr>
          <w:sz w:val="20"/>
          <w:szCs w:val="20"/>
        </w:rPr>
        <w:t>кументах недостоверных сведений.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3.3.2. Несоответствие претендента требованиям, установленным настоящим р</w:t>
      </w:r>
      <w:r w:rsidR="002D655C">
        <w:rPr>
          <w:sz w:val="20"/>
          <w:szCs w:val="20"/>
        </w:rPr>
        <w:t>азделом конкурсной документации.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557B7E">
        <w:rPr>
          <w:sz w:val="20"/>
          <w:szCs w:val="20"/>
        </w:rPr>
        <w:t xml:space="preserve">3.3.3. Несоответствие </w:t>
      </w:r>
      <w:r w:rsidRPr="00557B7E">
        <w:rPr>
          <w:color w:val="000000"/>
          <w:sz w:val="20"/>
          <w:szCs w:val="20"/>
        </w:rPr>
        <w:t xml:space="preserve">заявки на участие в конкурсе (далее – заявка) требованиям, установленным в </w:t>
      </w:r>
      <w:r>
        <w:rPr>
          <w:color w:val="000000"/>
          <w:sz w:val="20"/>
          <w:szCs w:val="20"/>
        </w:rPr>
        <w:t xml:space="preserve">   </w:t>
      </w:r>
      <w:r w:rsidRPr="00557B7E">
        <w:rPr>
          <w:color w:val="000000"/>
          <w:sz w:val="20"/>
          <w:szCs w:val="20"/>
        </w:rPr>
        <w:t xml:space="preserve">разделе 10 </w:t>
      </w:r>
      <w:r w:rsidR="00EC3E63">
        <w:rPr>
          <w:color w:val="000000"/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>на</w:t>
      </w:r>
      <w:r w:rsidR="00B202A2">
        <w:rPr>
          <w:color w:val="000000"/>
          <w:sz w:val="20"/>
          <w:szCs w:val="20"/>
        </w:rPr>
        <w:t>стоящей конкурсной документации, в том числе наличия в такой заявке предложения о цене договора ниже начальной (минимальной) цены договора (цены лота).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color w:val="FF0000"/>
          <w:sz w:val="20"/>
          <w:szCs w:val="20"/>
        </w:rPr>
      </w:pPr>
      <w:r w:rsidRPr="00557B7E">
        <w:rPr>
          <w:sz w:val="20"/>
          <w:szCs w:val="20"/>
        </w:rPr>
        <w:t>3.3.4.</w:t>
      </w:r>
      <w:r w:rsidRPr="00557B7E">
        <w:rPr>
          <w:color w:val="FF0000"/>
          <w:sz w:val="20"/>
          <w:szCs w:val="20"/>
        </w:rPr>
        <w:t xml:space="preserve"> </w:t>
      </w:r>
      <w:r w:rsidRPr="00557B7E">
        <w:rPr>
          <w:color w:val="000000"/>
          <w:sz w:val="20"/>
          <w:szCs w:val="20"/>
        </w:rPr>
        <w:t xml:space="preserve"> Поступление заявки с документами</w:t>
      </w:r>
      <w:r w:rsidRPr="00557B7E">
        <w:rPr>
          <w:sz w:val="20"/>
          <w:szCs w:val="20"/>
        </w:rPr>
        <w:t xml:space="preserve"> после истечения срока приема документов, указанного в Информационной карте конкурса</w:t>
      </w:r>
      <w:r w:rsidR="002D655C">
        <w:rPr>
          <w:sz w:val="20"/>
          <w:szCs w:val="20"/>
        </w:rPr>
        <w:t>.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3.4. В случае установления фактов несоответствия участника конкурса вышеуказанным требованиям конкурсная комиссия отстраняет участника конкурса от участия в конкурсе на любом этапе его проведения</w:t>
      </w:r>
      <w:r w:rsidR="008753FF">
        <w:rPr>
          <w:sz w:val="20"/>
          <w:szCs w:val="20"/>
        </w:rPr>
        <w:t>,</w:t>
      </w:r>
      <w:r w:rsidRPr="00557B7E">
        <w:rPr>
          <w:sz w:val="20"/>
          <w:szCs w:val="20"/>
        </w:rPr>
        <w:t xml:space="preserve"> вплоть до заключения договора аренды.</w:t>
      </w:r>
    </w:p>
    <w:p w:rsidR="00A93904" w:rsidRPr="00557B7E" w:rsidRDefault="00A93904" w:rsidP="00A93904">
      <w:pPr>
        <w:spacing w:line="240" w:lineRule="atLeast"/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4. Конкурсная комиссия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 xml:space="preserve">4.1. Конкурсная комиссия действует на основании </w:t>
      </w:r>
      <w:r>
        <w:rPr>
          <w:sz w:val="20"/>
        </w:rPr>
        <w:t xml:space="preserve">приказа </w:t>
      </w:r>
      <w:r w:rsidR="000050DE">
        <w:rPr>
          <w:sz w:val="20"/>
        </w:rPr>
        <w:t>Комитета по управлению имуществом города Волгодонска от 23</w:t>
      </w:r>
      <w:r w:rsidR="00153C2D">
        <w:rPr>
          <w:sz w:val="20"/>
        </w:rPr>
        <w:t xml:space="preserve"> </w:t>
      </w:r>
      <w:r w:rsidR="000050DE">
        <w:rPr>
          <w:sz w:val="20"/>
        </w:rPr>
        <w:t>апреля</w:t>
      </w:r>
      <w:r w:rsidR="00153C2D">
        <w:rPr>
          <w:sz w:val="20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A20DD2">
          <w:rPr>
            <w:sz w:val="20"/>
          </w:rPr>
          <w:t>20</w:t>
        </w:r>
        <w:r w:rsidR="00EA111A">
          <w:rPr>
            <w:sz w:val="20"/>
          </w:rPr>
          <w:t>10</w:t>
        </w:r>
        <w:r w:rsidRPr="00A20DD2">
          <w:rPr>
            <w:sz w:val="20"/>
          </w:rPr>
          <w:t xml:space="preserve"> г</w:t>
        </w:r>
      </w:smartTag>
      <w:r w:rsidRPr="00A20DD2">
        <w:rPr>
          <w:sz w:val="20"/>
        </w:rPr>
        <w:t>.</w:t>
      </w:r>
      <w:r w:rsidRPr="00557B7E">
        <w:rPr>
          <w:sz w:val="20"/>
        </w:rPr>
        <w:t xml:space="preserve"> </w:t>
      </w:r>
      <w:r w:rsidR="00153C2D">
        <w:rPr>
          <w:sz w:val="20"/>
        </w:rPr>
        <w:t xml:space="preserve"> № </w:t>
      </w:r>
      <w:r w:rsidR="000050DE">
        <w:rPr>
          <w:sz w:val="20"/>
        </w:rPr>
        <w:t>7</w:t>
      </w:r>
      <w:r w:rsidR="00153C2D">
        <w:rPr>
          <w:sz w:val="20"/>
        </w:rPr>
        <w:t xml:space="preserve">0 </w:t>
      </w:r>
      <w:r w:rsidR="000050DE">
        <w:rPr>
          <w:sz w:val="20"/>
        </w:rPr>
        <w:t xml:space="preserve">«О формировании постоянно действующей </w:t>
      </w:r>
      <w:r w:rsidRPr="00557B7E">
        <w:rPr>
          <w:sz w:val="20"/>
        </w:rPr>
        <w:t>комиссии по проведению конкурсов</w:t>
      </w:r>
      <w:r w:rsidR="000050DE">
        <w:rPr>
          <w:sz w:val="20"/>
        </w:rPr>
        <w:t xml:space="preserve"> и</w:t>
      </w:r>
      <w:r w:rsidRPr="00557B7E">
        <w:rPr>
          <w:sz w:val="20"/>
        </w:rPr>
        <w:t xml:space="preserve"> аукционов </w:t>
      </w:r>
      <w:r w:rsidR="000050DE">
        <w:rPr>
          <w:sz w:val="20"/>
        </w:rPr>
        <w:t>на право заключения</w:t>
      </w:r>
      <w:r w:rsidRPr="00557B7E">
        <w:rPr>
          <w:sz w:val="20"/>
        </w:rPr>
        <w:t xml:space="preserve"> договоров </w:t>
      </w:r>
      <w:r w:rsidR="000050DE">
        <w:rPr>
          <w:sz w:val="20"/>
        </w:rPr>
        <w:t xml:space="preserve">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</w:t>
      </w:r>
      <w:r w:rsidRPr="00557B7E">
        <w:rPr>
          <w:sz w:val="20"/>
        </w:rPr>
        <w:t>муниципально</w:t>
      </w:r>
      <w:r w:rsidR="006D7F69">
        <w:rPr>
          <w:sz w:val="20"/>
        </w:rPr>
        <w:t>го имущества»</w:t>
      </w:r>
      <w:r w:rsidRPr="00557B7E">
        <w:rPr>
          <w:sz w:val="20"/>
        </w:rPr>
        <w:t xml:space="preserve"> для</w:t>
      </w:r>
      <w:r w:rsidR="00EA111A">
        <w:rPr>
          <w:sz w:val="20"/>
        </w:rPr>
        <w:t xml:space="preserve"> вскрытия конвертов, определения участников конкурса,</w:t>
      </w:r>
      <w:r w:rsidRPr="00557B7E">
        <w:rPr>
          <w:sz w:val="20"/>
        </w:rPr>
        <w:t xml:space="preserve"> рассмотрения, </w:t>
      </w:r>
      <w:r w:rsidR="00EA111A" w:rsidRPr="00557B7E">
        <w:rPr>
          <w:sz w:val="20"/>
        </w:rPr>
        <w:t xml:space="preserve">оценки </w:t>
      </w:r>
      <w:r w:rsidRPr="00557B7E">
        <w:rPr>
          <w:sz w:val="20"/>
        </w:rPr>
        <w:t xml:space="preserve">и </w:t>
      </w:r>
      <w:r w:rsidR="00EA111A" w:rsidRPr="00557B7E">
        <w:rPr>
          <w:sz w:val="20"/>
        </w:rPr>
        <w:t xml:space="preserve">сопоставления </w:t>
      </w:r>
      <w:r w:rsidRPr="00557B7E">
        <w:rPr>
          <w:sz w:val="20"/>
        </w:rPr>
        <w:t>заявок на участие в конкурсе, определения победителя конкурса в соответствии с порядком и критериями, предусмотренными в данной конкурсной документ</w:t>
      </w:r>
      <w:r w:rsidRPr="00557B7E">
        <w:rPr>
          <w:sz w:val="20"/>
        </w:rPr>
        <w:t>а</w:t>
      </w:r>
      <w:r w:rsidR="00EA111A">
        <w:rPr>
          <w:sz w:val="20"/>
        </w:rPr>
        <w:t>ции, ведения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</w:t>
      </w:r>
      <w:r w:rsidR="00F824CD">
        <w:rPr>
          <w:sz w:val="20"/>
        </w:rPr>
        <w:t xml:space="preserve"> </w:t>
      </w:r>
      <w:r w:rsidR="00EA111A">
        <w:rPr>
          <w:sz w:val="20"/>
        </w:rPr>
        <w:t>договора.</w:t>
      </w:r>
    </w:p>
    <w:p w:rsidR="00A93904" w:rsidRPr="00557B7E" w:rsidRDefault="00A93904" w:rsidP="00A9390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</w:rPr>
        <w:t>4.2. Конкурсная комиссия самостоятельно разрабатывает и утверждает свой регламент.</w:t>
      </w:r>
    </w:p>
    <w:p w:rsidR="00A93904" w:rsidRPr="00557B7E" w:rsidRDefault="00A93904" w:rsidP="00A93904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57B7E">
        <w:rPr>
          <w:rFonts w:ascii="Times New Roman" w:hAnsi="Times New Roman" w:cs="Times New Roman"/>
        </w:rPr>
        <w:t xml:space="preserve">4.3. Заседания конкурсной комиссии являются правомочными, если </w:t>
      </w:r>
      <w:r w:rsidR="006D7F69">
        <w:rPr>
          <w:rFonts w:ascii="Times New Roman" w:hAnsi="Times New Roman" w:cs="Times New Roman"/>
        </w:rPr>
        <w:t>на них присутствуют не менее</w:t>
      </w:r>
      <w:r w:rsidR="00C1477B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Pr="00557B7E">
        <w:rPr>
          <w:rFonts w:ascii="Times New Roman" w:hAnsi="Times New Roman" w:cs="Times New Roman"/>
        </w:rPr>
        <w:t>50 процентов общего числа ее членов, при этом каждый член комиссии имеет один голос.</w:t>
      </w:r>
    </w:p>
    <w:p w:rsidR="00A93904" w:rsidRPr="00F80B10" w:rsidRDefault="00A93904" w:rsidP="00F80B1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F80B10">
        <w:rPr>
          <w:rFonts w:ascii="Times New Roman" w:hAnsi="Times New Roman" w:cs="Times New Roman"/>
        </w:rPr>
        <w:t>4.4. Решения конкурсной комиссии принимаются простым боль</w:t>
      </w:r>
      <w:r w:rsidR="00F80B10" w:rsidRPr="00F80B10">
        <w:rPr>
          <w:rFonts w:ascii="Times New Roman" w:hAnsi="Times New Roman" w:cs="Times New Roman"/>
        </w:rPr>
        <w:t>шинством голосов членов комиссии.</w:t>
      </w:r>
    </w:p>
    <w:p w:rsidR="00F80B10" w:rsidRPr="00557B7E" w:rsidRDefault="00F80B10" w:rsidP="00F80B10">
      <w:pPr>
        <w:pStyle w:val="ConsPlusNormal"/>
        <w:widowControl/>
        <w:jc w:val="both"/>
        <w:rPr>
          <w:b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3" w:name="_Toc121738295"/>
      <w:r w:rsidRPr="00F7028C">
        <w:rPr>
          <w:b/>
          <w:sz w:val="20"/>
        </w:rPr>
        <w:t>5. Расходы на участие в конкурсе</w:t>
      </w:r>
      <w:bookmarkEnd w:id="3"/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pacing w:after="0" w:line="240" w:lineRule="auto"/>
        <w:ind w:firstLine="748"/>
        <w:jc w:val="both"/>
        <w:textAlignment w:val="baseline"/>
        <w:rPr>
          <w:sz w:val="20"/>
        </w:rPr>
      </w:pPr>
      <w:r w:rsidRPr="00557B7E">
        <w:rPr>
          <w:sz w:val="20"/>
        </w:rPr>
        <w:t>5.1. Претендент несет все расходы, связанные с подготовкой и подачей заявки на участие в конкурсе, участием в конкурсе и заключением договора аренды. Организатор конкурса не отвечает и не несет обязательств по этим расходам, независимо от характера проведения и резул</w:t>
      </w:r>
      <w:r w:rsidRPr="00557B7E">
        <w:rPr>
          <w:sz w:val="20"/>
        </w:rPr>
        <w:t>ь</w:t>
      </w:r>
      <w:r w:rsidRPr="00557B7E">
        <w:rPr>
          <w:sz w:val="20"/>
        </w:rPr>
        <w:t>татов конкурса.</w:t>
      </w:r>
    </w:p>
    <w:p w:rsidR="00A93904" w:rsidRPr="00557B7E" w:rsidRDefault="00A93904" w:rsidP="00A93904">
      <w:pPr>
        <w:rPr>
          <w:b/>
          <w:sz w:val="20"/>
          <w:szCs w:val="20"/>
        </w:rPr>
      </w:pPr>
    </w:p>
    <w:p w:rsidR="008A2F60" w:rsidRPr="00E51A1B" w:rsidRDefault="008A2F60" w:rsidP="008A2F60">
      <w:pPr>
        <w:widowControl w:val="0"/>
        <w:jc w:val="center"/>
        <w:rPr>
          <w:b/>
          <w:sz w:val="20"/>
          <w:szCs w:val="20"/>
        </w:rPr>
      </w:pPr>
      <w:bookmarkStart w:id="4" w:name="_Ref11225592"/>
      <w:bookmarkStart w:id="5" w:name="_Toc13035844"/>
      <w:bookmarkStart w:id="6" w:name="_Toc121738299"/>
      <w:bookmarkStart w:id="7" w:name="_Toc210730084"/>
      <w:r w:rsidRPr="00E51A1B">
        <w:rPr>
          <w:b/>
          <w:sz w:val="20"/>
          <w:szCs w:val="20"/>
        </w:rPr>
        <w:t>6. Дата, время, график проведения осмотра объектов</w:t>
      </w:r>
    </w:p>
    <w:p w:rsidR="008A2F60" w:rsidRPr="00E51A1B" w:rsidRDefault="008A2F60" w:rsidP="008A2F60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>6.1. Осмотр объектов, право заключения договора аренды на которые выносится на конкурс, обеспечивает организатор аукциона без взимания платы.</w:t>
      </w:r>
    </w:p>
    <w:p w:rsidR="008A2F60" w:rsidRPr="00E51A1B" w:rsidRDefault="008A2F60" w:rsidP="008A2F60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>6.2. Осмотр осуществляется не реже, чем через каждые пять рабочих дней с даты размещения извещения о проведении конкурса на официальном сайте, но не позднее чем за два рабочих дня до даты окончания срока подачи заявок на участие в конкурсе.</w:t>
      </w:r>
    </w:p>
    <w:p w:rsidR="008A2F60" w:rsidRPr="00E51A1B" w:rsidRDefault="008A2F60" w:rsidP="00E51A1B">
      <w:pPr>
        <w:widowControl w:val="0"/>
        <w:ind w:firstLine="708"/>
        <w:jc w:val="both"/>
        <w:rPr>
          <w:sz w:val="20"/>
          <w:szCs w:val="20"/>
        </w:rPr>
      </w:pPr>
      <w:r w:rsidRPr="00E51A1B">
        <w:rPr>
          <w:sz w:val="20"/>
          <w:szCs w:val="20"/>
        </w:rPr>
        <w:t xml:space="preserve">6.3. Даты и время проведения осмотра помещений (имущества):   График проведения осмотра объектов установлен каждый вторник и четверг недели с 14.00 по 18.00 с использованием  транспортного средства претендента. </w:t>
      </w:r>
    </w:p>
    <w:bookmarkEnd w:id="7"/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>
        <w:rPr>
          <w:b/>
          <w:sz w:val="20"/>
        </w:rPr>
        <w:t>7</w:t>
      </w:r>
      <w:r w:rsidR="00A93904" w:rsidRPr="00F7028C">
        <w:rPr>
          <w:b/>
          <w:sz w:val="20"/>
        </w:rPr>
        <w:t>. Предоставление конкурсной документации</w:t>
      </w:r>
      <w:bookmarkEnd w:id="4"/>
      <w:bookmarkEnd w:id="5"/>
      <w:bookmarkEnd w:id="6"/>
      <w:r w:rsidR="00A93904" w:rsidRPr="00F7028C">
        <w:rPr>
          <w:b/>
          <w:sz w:val="20"/>
        </w:rPr>
        <w:t xml:space="preserve"> участникам конкурса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.1. Орг</w:t>
      </w:r>
      <w:r w:rsidR="002D655C">
        <w:rPr>
          <w:sz w:val="20"/>
        </w:rPr>
        <w:t>анизатор конкурса в течение 2 (д</w:t>
      </w:r>
      <w:r w:rsidR="00A93904" w:rsidRPr="00557B7E">
        <w:rPr>
          <w:sz w:val="20"/>
        </w:rPr>
        <w:t>вух) рабочих дней со дня обращения предоставляет заинтересованному лицу конкурсную документацию в порядке</w:t>
      </w:r>
      <w:r w:rsidR="002D655C">
        <w:rPr>
          <w:sz w:val="20"/>
        </w:rPr>
        <w:t>,</w:t>
      </w:r>
      <w:r w:rsidR="00B272E2">
        <w:rPr>
          <w:sz w:val="20"/>
        </w:rPr>
        <w:t xml:space="preserve"> </w:t>
      </w:r>
      <w:r w:rsidR="00A93904" w:rsidRPr="00557B7E">
        <w:rPr>
          <w:sz w:val="20"/>
        </w:rPr>
        <w:t xml:space="preserve"> указанном в извещении о проведении конкурса на право заключения договоров аренды, на основании заявлени</w:t>
      </w:r>
      <w:r w:rsidR="008B5B47">
        <w:rPr>
          <w:sz w:val="20"/>
        </w:rPr>
        <w:t>я, поданного в письменной форм</w:t>
      </w:r>
      <w:r w:rsidR="009241D7">
        <w:rPr>
          <w:sz w:val="20"/>
        </w:rPr>
        <w:t>е</w:t>
      </w:r>
      <w:r w:rsidR="008B5B47">
        <w:rPr>
          <w:sz w:val="20"/>
        </w:rPr>
        <w:t>.</w:t>
      </w:r>
      <w:r w:rsidR="008B5B47" w:rsidRPr="00557B7E">
        <w:rPr>
          <w:sz w:val="20"/>
        </w:rPr>
        <w:t xml:space="preserve"> </w:t>
      </w:r>
      <w:r w:rsidR="008B5B47">
        <w:rPr>
          <w:sz w:val="20"/>
        </w:rPr>
        <w:t xml:space="preserve"> </w:t>
      </w:r>
    </w:p>
    <w:p w:rsidR="00A93904" w:rsidRPr="00557B7E" w:rsidRDefault="00E51A1B" w:rsidP="00A93904">
      <w:pPr>
        <w:pStyle w:val="a3"/>
        <w:widowControl w:val="0"/>
        <w:ind w:firstLine="720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.2. В соответствии с извещением о проведении конкурса установлен следующий порядок предо</w:t>
      </w:r>
      <w:r w:rsidR="00A93904" w:rsidRPr="00557B7E">
        <w:rPr>
          <w:sz w:val="20"/>
        </w:rPr>
        <w:t>с</w:t>
      </w:r>
      <w:r w:rsidR="00A93904" w:rsidRPr="00557B7E">
        <w:rPr>
          <w:sz w:val="20"/>
        </w:rPr>
        <w:t>тавления конкурсной документации:</w:t>
      </w:r>
    </w:p>
    <w:p w:rsidR="003C3BCC" w:rsidRPr="003C3BCC" w:rsidRDefault="00A93904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 w:rsidRPr="00557B7E">
        <w:rPr>
          <w:sz w:val="20"/>
        </w:rPr>
        <w:t xml:space="preserve">- по мере обращения </w:t>
      </w:r>
      <w:r w:rsidR="008B5B47">
        <w:rPr>
          <w:sz w:val="20"/>
        </w:rPr>
        <w:t xml:space="preserve">с 9 </w:t>
      </w:r>
      <w:r w:rsidR="002571D8">
        <w:rPr>
          <w:sz w:val="20"/>
        </w:rPr>
        <w:t xml:space="preserve">час. </w:t>
      </w:r>
      <w:r w:rsidR="008B5B47">
        <w:rPr>
          <w:sz w:val="20"/>
        </w:rPr>
        <w:t>00</w:t>
      </w:r>
      <w:r>
        <w:rPr>
          <w:sz w:val="20"/>
        </w:rPr>
        <w:t xml:space="preserve"> мин. до 12</w:t>
      </w:r>
      <w:r w:rsidRPr="00557B7E">
        <w:rPr>
          <w:sz w:val="20"/>
        </w:rPr>
        <w:t xml:space="preserve"> час. </w:t>
      </w:r>
      <w:r>
        <w:rPr>
          <w:sz w:val="20"/>
        </w:rPr>
        <w:t>45</w:t>
      </w:r>
      <w:r w:rsidRPr="00557B7E">
        <w:rPr>
          <w:sz w:val="20"/>
        </w:rPr>
        <w:t xml:space="preserve"> мин. и </w:t>
      </w:r>
      <w:r>
        <w:rPr>
          <w:sz w:val="20"/>
        </w:rPr>
        <w:t>с 14 час. 00 мин. до 17</w:t>
      </w:r>
      <w:r w:rsidRPr="00557B7E">
        <w:rPr>
          <w:sz w:val="20"/>
        </w:rPr>
        <w:t xml:space="preserve"> час. 00 мин.</w:t>
      </w:r>
      <w:r w:rsidR="00A9644B">
        <w:rPr>
          <w:sz w:val="20"/>
        </w:rPr>
        <w:t xml:space="preserve">                         </w:t>
      </w:r>
      <w:r w:rsidR="00A9644B" w:rsidRPr="00557B7E">
        <w:rPr>
          <w:sz w:val="20"/>
        </w:rPr>
        <w:t>(за исключением выходных и празднич</w:t>
      </w:r>
      <w:r w:rsidR="00A9644B">
        <w:rPr>
          <w:sz w:val="20"/>
        </w:rPr>
        <w:t xml:space="preserve">ных дней)  </w:t>
      </w:r>
      <w:r w:rsidRPr="00557B7E">
        <w:rPr>
          <w:sz w:val="20"/>
        </w:rPr>
        <w:t xml:space="preserve">– время </w:t>
      </w:r>
      <w:r>
        <w:rPr>
          <w:sz w:val="20"/>
        </w:rPr>
        <w:t>местно</w:t>
      </w:r>
      <w:r w:rsidRPr="00557B7E">
        <w:rPr>
          <w:sz w:val="20"/>
        </w:rPr>
        <w:t xml:space="preserve">е, по адресу: </w:t>
      </w:r>
      <w:r w:rsidR="003C3BCC" w:rsidRPr="003C3BCC">
        <w:rPr>
          <w:sz w:val="20"/>
          <w:szCs w:val="20"/>
        </w:rPr>
        <w:t>г. Волгодонск, ул. Ленинградская, д.10, 2 этаж, каб. 204.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.3. Конкурсная документация предоставляется бесплатно.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7</w:t>
      </w:r>
      <w:r w:rsidR="00A93904" w:rsidRPr="00557B7E">
        <w:rPr>
          <w:sz w:val="20"/>
        </w:rPr>
        <w:t>.4. Организатор конкурса не несет ответственности за содержание конкурсной документации, полученной участником конкурса неофициально.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8" w:name="_Toc121738300"/>
      <w:r>
        <w:rPr>
          <w:b/>
          <w:sz w:val="20"/>
        </w:rPr>
        <w:lastRenderedPageBreak/>
        <w:t>8</w:t>
      </w:r>
      <w:r w:rsidR="00A93904" w:rsidRPr="00F7028C">
        <w:rPr>
          <w:b/>
          <w:sz w:val="20"/>
        </w:rPr>
        <w:t>. Разъяснение положений конкурсной документации</w:t>
      </w:r>
      <w:bookmarkStart w:id="9" w:name="_Ref119429410"/>
      <w:bookmarkStart w:id="10" w:name="_Toc121738301"/>
      <w:bookmarkEnd w:id="8"/>
      <w:r w:rsidR="00443F80">
        <w:rPr>
          <w:b/>
          <w:sz w:val="20"/>
        </w:rPr>
        <w:t>,</w:t>
      </w:r>
    </w:p>
    <w:p w:rsidR="00A93904" w:rsidRPr="00F7028C" w:rsidRDefault="00443F80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r>
        <w:rPr>
          <w:b/>
          <w:sz w:val="20"/>
        </w:rPr>
        <w:t>в</w:t>
      </w:r>
      <w:r w:rsidR="00A93904" w:rsidRPr="00F7028C">
        <w:rPr>
          <w:b/>
          <w:sz w:val="20"/>
        </w:rPr>
        <w:t>несение изменений в конкурсную документацию</w:t>
      </w:r>
      <w:bookmarkEnd w:id="9"/>
      <w:bookmarkEnd w:id="10"/>
      <w:r>
        <w:rPr>
          <w:b/>
          <w:sz w:val="20"/>
        </w:rPr>
        <w:t>,</w:t>
      </w:r>
    </w:p>
    <w:p w:rsidR="00A93904" w:rsidRPr="00F7028C" w:rsidRDefault="00443F80" w:rsidP="00A93904">
      <w:pPr>
        <w:pStyle w:val="23"/>
        <w:numPr>
          <w:ilvl w:val="0"/>
          <w:numId w:val="0"/>
        </w:numPr>
        <w:tabs>
          <w:tab w:val="num" w:pos="1368"/>
        </w:tabs>
        <w:jc w:val="center"/>
        <w:rPr>
          <w:b/>
          <w:sz w:val="20"/>
        </w:rPr>
      </w:pPr>
      <w:bookmarkStart w:id="11" w:name="_Toc121738302"/>
      <w:r>
        <w:rPr>
          <w:b/>
          <w:sz w:val="20"/>
        </w:rPr>
        <w:t>о</w:t>
      </w:r>
      <w:r w:rsidR="00A93904" w:rsidRPr="00F7028C">
        <w:rPr>
          <w:b/>
          <w:sz w:val="20"/>
        </w:rPr>
        <w:t>тказ от проведения конкурса</w:t>
      </w:r>
      <w:bookmarkEnd w:id="11"/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A93904" w:rsidRPr="00557B7E">
        <w:rPr>
          <w:sz w:val="20"/>
        </w:rPr>
        <w:t>.1. Претендент, которому необходимо получить разъяснения в отношении конкурсной документации, вправе направить организатору конкурса запрос в письменной форме о разъяснении положений конкурсной докум</w:t>
      </w:r>
      <w:r w:rsidR="00443F80">
        <w:rPr>
          <w:sz w:val="20"/>
        </w:rPr>
        <w:t>ентации не позднее,</w:t>
      </w:r>
      <w:r w:rsidR="00C1477B">
        <w:rPr>
          <w:sz w:val="20"/>
        </w:rPr>
        <w:t xml:space="preserve"> чем за 3</w:t>
      </w:r>
      <w:r w:rsidR="00443F80">
        <w:rPr>
          <w:sz w:val="20"/>
        </w:rPr>
        <w:t xml:space="preserve"> (</w:t>
      </w:r>
      <w:r w:rsidR="00C1477B">
        <w:rPr>
          <w:sz w:val="20"/>
        </w:rPr>
        <w:t>три</w:t>
      </w:r>
      <w:r w:rsidR="00A93904" w:rsidRPr="00557B7E">
        <w:rPr>
          <w:sz w:val="20"/>
        </w:rPr>
        <w:t xml:space="preserve">) рабочих дней до дня истечения срока подачи заявок на участие в конкурсе. </w:t>
      </w:r>
    </w:p>
    <w:p w:rsidR="00A93904" w:rsidRPr="009D0FA1" w:rsidRDefault="00E51A1B" w:rsidP="00A93904">
      <w:pPr>
        <w:pStyle w:val="a3"/>
        <w:widowControl w:val="0"/>
        <w:ind w:firstLine="720"/>
        <w:rPr>
          <w:b/>
          <w:sz w:val="20"/>
        </w:rPr>
      </w:pPr>
      <w:r>
        <w:rPr>
          <w:sz w:val="20"/>
        </w:rPr>
        <w:t>8</w:t>
      </w:r>
      <w:r w:rsidR="00A93904" w:rsidRPr="00557B7E">
        <w:rPr>
          <w:sz w:val="20"/>
        </w:rPr>
        <w:t>.2. Организато</w:t>
      </w:r>
      <w:r w:rsidR="00443F80">
        <w:rPr>
          <w:sz w:val="20"/>
        </w:rPr>
        <w:t>р конкурса обязан в течение 2 (д</w:t>
      </w:r>
      <w:r w:rsidR="00A93904" w:rsidRPr="00557B7E">
        <w:rPr>
          <w:sz w:val="20"/>
        </w:rPr>
        <w:t>вух) рабочих дней со дня поступления указанн</w:t>
      </w:r>
      <w:r w:rsidR="00A93904" w:rsidRPr="00557B7E">
        <w:rPr>
          <w:sz w:val="20"/>
        </w:rPr>
        <w:t>о</w:t>
      </w:r>
      <w:r w:rsidR="00A93904" w:rsidRPr="00557B7E">
        <w:rPr>
          <w:sz w:val="20"/>
        </w:rPr>
        <w:t>го запроса направить каждому заявителю в письменной форме разъяснения положений конкурсной докумен</w:t>
      </w:r>
      <w:r w:rsidR="002571D8">
        <w:rPr>
          <w:sz w:val="20"/>
        </w:rPr>
        <w:t>тации</w:t>
      </w:r>
      <w:r w:rsidR="00A93904" w:rsidRPr="00557B7E">
        <w:rPr>
          <w:sz w:val="20"/>
        </w:rPr>
        <w:t xml:space="preserve"> с приложением содержания запроса без указания заявителя, от которого поступил запрос. </w:t>
      </w:r>
      <w:r w:rsidR="001E0B38">
        <w:rPr>
          <w:sz w:val="20"/>
        </w:rPr>
        <w:t>В течение</w:t>
      </w:r>
      <w:r w:rsidR="00C1477B">
        <w:rPr>
          <w:sz w:val="20"/>
        </w:rPr>
        <w:t xml:space="preserve"> одного дня с даты направления разъяснения положений конкурсно</w:t>
      </w:r>
      <w:r w:rsidR="001E0B38">
        <w:rPr>
          <w:sz w:val="20"/>
        </w:rPr>
        <w:t>й документации по запросу заинтере</w:t>
      </w:r>
      <w:r w:rsidR="00C1477B">
        <w:rPr>
          <w:sz w:val="20"/>
        </w:rPr>
        <w:t>сованного лица такое разъяснение должно быть размещено организатором конкурса на официальном сайте</w:t>
      </w:r>
      <w:r w:rsidR="001E0B38">
        <w:rPr>
          <w:sz w:val="20"/>
        </w:rPr>
        <w:t xml:space="preserve"> Администрации муниципального образования город</w:t>
      </w:r>
      <w:r w:rsidR="003C3BCC">
        <w:rPr>
          <w:sz w:val="20"/>
        </w:rPr>
        <w:t>а</w:t>
      </w:r>
      <w:r w:rsidR="001E0B38">
        <w:rPr>
          <w:sz w:val="20"/>
        </w:rPr>
        <w:t xml:space="preserve"> </w:t>
      </w:r>
      <w:r w:rsidR="003C3BCC">
        <w:rPr>
          <w:sz w:val="20"/>
        </w:rPr>
        <w:t xml:space="preserve"> Волгодонск</w:t>
      </w:r>
      <w:r w:rsidR="001E0B38" w:rsidRPr="00F824CD">
        <w:rPr>
          <w:sz w:val="20"/>
        </w:rPr>
        <w:t>:</w:t>
      </w:r>
      <w:r w:rsidR="001E0B38" w:rsidRPr="00F824CD">
        <w:t xml:space="preserve"> </w:t>
      </w:r>
      <w:r w:rsidR="001E0B38" w:rsidRPr="00F824CD">
        <w:rPr>
          <w:sz w:val="20"/>
        </w:rPr>
        <w:t>www.</w:t>
      </w:r>
      <w:r w:rsidR="003C3BCC">
        <w:rPr>
          <w:sz w:val="20"/>
          <w:lang w:val="en-US"/>
        </w:rPr>
        <w:t>vol</w:t>
      </w:r>
      <w:r w:rsidR="001E0B38" w:rsidRPr="00F824CD">
        <w:rPr>
          <w:sz w:val="20"/>
        </w:rPr>
        <w:t>go</w:t>
      </w:r>
      <w:r w:rsidR="003C3BCC">
        <w:rPr>
          <w:sz w:val="20"/>
          <w:lang w:val="en-US"/>
        </w:rPr>
        <w:t>donskgo</w:t>
      </w:r>
      <w:r w:rsidR="003C3BCC">
        <w:rPr>
          <w:sz w:val="20"/>
        </w:rPr>
        <w:t>rod</w:t>
      </w:r>
      <w:r w:rsidR="001E0B38" w:rsidRPr="00F824CD">
        <w:rPr>
          <w:sz w:val="20"/>
        </w:rPr>
        <w:t>.ru</w:t>
      </w:r>
    </w:p>
    <w:p w:rsidR="001E0B38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43F80">
        <w:rPr>
          <w:sz w:val="20"/>
        </w:rPr>
        <w:t xml:space="preserve">.3. Организатор конкурса </w:t>
      </w:r>
      <w:r w:rsidR="00A93904" w:rsidRPr="00557B7E">
        <w:rPr>
          <w:sz w:val="20"/>
        </w:rPr>
        <w:t>по собственной инициативе или на основании запроса претендента вправе внести изменения в конкурсную докум</w:t>
      </w:r>
      <w:r w:rsidR="001E0B38">
        <w:rPr>
          <w:sz w:val="20"/>
        </w:rPr>
        <w:t>ентацию не позднее, чем за 5</w:t>
      </w:r>
      <w:r w:rsidR="00443F80">
        <w:rPr>
          <w:sz w:val="20"/>
        </w:rPr>
        <w:t xml:space="preserve"> (</w:t>
      </w:r>
      <w:r w:rsidR="001E0B38">
        <w:rPr>
          <w:sz w:val="20"/>
        </w:rPr>
        <w:t>пять</w:t>
      </w:r>
      <w:r w:rsidR="00A93904" w:rsidRPr="00557B7E">
        <w:rPr>
          <w:sz w:val="20"/>
        </w:rPr>
        <w:t>) дней до дня истечения срока пода</w:t>
      </w:r>
      <w:r w:rsidR="001E0B38">
        <w:rPr>
          <w:sz w:val="20"/>
        </w:rPr>
        <w:t xml:space="preserve">чи заявок на участие в конкурсе. Изменение предмета конкурса не допускается. В течение одного дня с даты принятия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</w:t>
      </w:r>
      <w:r w:rsidR="004177FF">
        <w:rPr>
          <w:sz w:val="20"/>
        </w:rPr>
        <w:t>2 (</w:t>
      </w:r>
      <w:r w:rsidR="001E0B38">
        <w:rPr>
          <w:sz w:val="20"/>
        </w:rPr>
        <w:t>двух</w:t>
      </w:r>
      <w:r w:rsidR="004177FF">
        <w:rPr>
          <w:sz w:val="20"/>
        </w:rPr>
        <w:t>)</w:t>
      </w:r>
      <w:r w:rsidR="001E0B38">
        <w:rPr>
          <w:sz w:val="20"/>
        </w:rPr>
        <w:t xml:space="preserve"> рабочих дней направляются заказными письмами всем заявителям, которым была предоставлена конкурсная документация. При этом срок подачи заяв</w:t>
      </w:r>
      <w:r w:rsidR="004177FF">
        <w:rPr>
          <w:sz w:val="20"/>
        </w:rPr>
        <w:t>ок на участие в конкурсе продлевается таким образом,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20 (двадцати) дней.</w:t>
      </w:r>
      <w:r w:rsidR="001E0B38">
        <w:rPr>
          <w:sz w:val="20"/>
        </w:rPr>
        <w:t xml:space="preserve"> 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177FF">
        <w:rPr>
          <w:sz w:val="20"/>
        </w:rPr>
        <w:t>.4</w:t>
      </w:r>
      <w:r w:rsidR="00A93904" w:rsidRPr="00557B7E">
        <w:rPr>
          <w:sz w:val="20"/>
        </w:rPr>
        <w:t>. Внесенные изменения являются неотъемлемой частью конкурсной документации.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A93904">
        <w:rPr>
          <w:sz w:val="20"/>
        </w:rPr>
        <w:t>.</w:t>
      </w:r>
      <w:r w:rsidR="00431A6E">
        <w:rPr>
          <w:sz w:val="20"/>
        </w:rPr>
        <w:t>5</w:t>
      </w:r>
      <w:r w:rsidR="00A93904" w:rsidRPr="00557B7E">
        <w:rPr>
          <w:sz w:val="20"/>
        </w:rPr>
        <w:t xml:space="preserve">. Организатор конкурса не несет ответственности в случае, если претендент не ознакомился с изменениями, внесенными в извещение о проведении конкурса и конкурсную документацию. </w:t>
      </w:r>
    </w:p>
    <w:p w:rsidR="00431A6E" w:rsidRDefault="00E51A1B" w:rsidP="00431A6E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31A6E">
        <w:rPr>
          <w:sz w:val="20"/>
        </w:rPr>
        <w:t>.6</w:t>
      </w:r>
      <w:r w:rsidR="00A93904" w:rsidRPr="00557B7E">
        <w:rPr>
          <w:sz w:val="20"/>
        </w:rPr>
        <w:t>. Организатор конкурса, официально разместивший на сайте</w:t>
      </w:r>
      <w:r w:rsidR="00170C5A">
        <w:rPr>
          <w:sz w:val="20"/>
        </w:rPr>
        <w:t xml:space="preserve"> Администрации муниципального образования город </w:t>
      </w:r>
      <w:r w:rsidR="008B52BA">
        <w:rPr>
          <w:sz w:val="20"/>
        </w:rPr>
        <w:t>Волгодонск</w:t>
      </w:r>
      <w:r w:rsidR="00170C5A">
        <w:rPr>
          <w:sz w:val="20"/>
        </w:rPr>
        <w:t xml:space="preserve"> </w:t>
      </w:r>
      <w:r w:rsidR="00A93904" w:rsidRPr="00557B7E">
        <w:rPr>
          <w:sz w:val="20"/>
        </w:rPr>
        <w:t>извещение о проведении конкурса, вправе отказаться от проведения конкур</w:t>
      </w:r>
      <w:r w:rsidR="00431A6E">
        <w:rPr>
          <w:sz w:val="20"/>
        </w:rPr>
        <w:t>са не позднее, чем за 30 (тридцать</w:t>
      </w:r>
      <w:r w:rsidR="00A93904" w:rsidRPr="00557B7E">
        <w:rPr>
          <w:sz w:val="20"/>
        </w:rPr>
        <w:t>) дней до даты окончания срока подачи заявок на участие в конкурсе.</w:t>
      </w:r>
      <w:r w:rsidR="00431A6E">
        <w:rPr>
          <w:sz w:val="20"/>
        </w:rPr>
        <w:t xml:space="preserve"> </w:t>
      </w:r>
      <w:r w:rsidR="00A93904" w:rsidRPr="00557B7E">
        <w:rPr>
          <w:sz w:val="20"/>
        </w:rPr>
        <w:t xml:space="preserve">Извещение об отказе от проведения конкурса </w:t>
      </w:r>
      <w:r w:rsidR="00431A6E">
        <w:rPr>
          <w:sz w:val="20"/>
        </w:rPr>
        <w:t>размещается на официальном сайте</w:t>
      </w:r>
      <w:r w:rsidR="00443F80">
        <w:rPr>
          <w:sz w:val="20"/>
        </w:rPr>
        <w:t xml:space="preserve"> </w:t>
      </w:r>
      <w:r w:rsidR="00431A6E">
        <w:rPr>
          <w:sz w:val="20"/>
        </w:rPr>
        <w:t>в течение 1</w:t>
      </w:r>
      <w:r w:rsidR="00443F80">
        <w:rPr>
          <w:sz w:val="20"/>
        </w:rPr>
        <w:t xml:space="preserve"> (</w:t>
      </w:r>
      <w:r w:rsidR="00431A6E">
        <w:rPr>
          <w:sz w:val="20"/>
        </w:rPr>
        <w:t>одного</w:t>
      </w:r>
      <w:r w:rsidR="00A93904" w:rsidRPr="00557B7E">
        <w:rPr>
          <w:sz w:val="20"/>
        </w:rPr>
        <w:t xml:space="preserve">) </w:t>
      </w:r>
      <w:r w:rsidR="00431A6E">
        <w:rPr>
          <w:sz w:val="20"/>
        </w:rPr>
        <w:t xml:space="preserve"> дня</w:t>
      </w:r>
      <w:r w:rsidR="00A93904" w:rsidRPr="00557B7E">
        <w:rPr>
          <w:sz w:val="20"/>
        </w:rPr>
        <w:t xml:space="preserve"> с </w:t>
      </w:r>
      <w:r w:rsidR="00431A6E">
        <w:rPr>
          <w:sz w:val="20"/>
        </w:rPr>
        <w:t>даты</w:t>
      </w:r>
      <w:r w:rsidR="00A93904" w:rsidRPr="00557B7E">
        <w:rPr>
          <w:sz w:val="20"/>
        </w:rPr>
        <w:t xml:space="preserve"> принятия реш</w:t>
      </w:r>
      <w:r w:rsidR="00A93904" w:rsidRPr="00557B7E">
        <w:rPr>
          <w:sz w:val="20"/>
        </w:rPr>
        <w:t>е</w:t>
      </w:r>
      <w:r w:rsidR="00A93904" w:rsidRPr="00557B7E">
        <w:rPr>
          <w:sz w:val="20"/>
        </w:rPr>
        <w:t>ния об отказе от проведения конкурса</w:t>
      </w:r>
      <w:r w:rsidR="00431A6E">
        <w:rPr>
          <w:sz w:val="20"/>
        </w:rPr>
        <w:t>.</w:t>
      </w:r>
      <w:r w:rsidR="00A93904" w:rsidRPr="00557B7E">
        <w:rPr>
          <w:sz w:val="20"/>
        </w:rPr>
        <w:t xml:space="preserve"> </w:t>
      </w:r>
    </w:p>
    <w:p w:rsidR="00A93904" w:rsidRDefault="00E51A1B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8</w:t>
      </w:r>
      <w:r w:rsidR="00421BDC">
        <w:rPr>
          <w:sz w:val="20"/>
        </w:rPr>
        <w:t>.7</w:t>
      </w:r>
      <w:r w:rsidR="00443F80">
        <w:rPr>
          <w:sz w:val="20"/>
        </w:rPr>
        <w:t>. В течение 2 (д</w:t>
      </w:r>
      <w:r w:rsidR="00A93904" w:rsidRPr="00557B7E">
        <w:rPr>
          <w:sz w:val="20"/>
        </w:rPr>
        <w:t>вух)</w:t>
      </w:r>
      <w:r w:rsidR="00431A6E">
        <w:rPr>
          <w:sz w:val="20"/>
        </w:rPr>
        <w:t xml:space="preserve"> рабочих</w:t>
      </w:r>
      <w:r w:rsidR="00A93904" w:rsidRPr="00557B7E">
        <w:rPr>
          <w:sz w:val="20"/>
        </w:rPr>
        <w:t xml:space="preserve"> дней со дня принятия указанного решения организатором конкурса в письменной форме направляются соответствующие уведомления всем участникам конкурса, подавшим заявки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8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2" w:name="_Toc121738304"/>
      <w:r>
        <w:rPr>
          <w:b/>
          <w:sz w:val="20"/>
        </w:rPr>
        <w:t>9</w:t>
      </w:r>
      <w:r w:rsidR="00A93904" w:rsidRPr="00F7028C">
        <w:rPr>
          <w:b/>
          <w:sz w:val="20"/>
        </w:rPr>
        <w:t>. Форма заявки на участие в конкурсе</w:t>
      </w:r>
      <w:bookmarkEnd w:id="12"/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bookmarkStart w:id="13" w:name="_Toc121738305"/>
      <w:r>
        <w:rPr>
          <w:sz w:val="20"/>
        </w:rPr>
        <w:t>9</w:t>
      </w:r>
      <w:r w:rsidR="00A93904" w:rsidRPr="00557B7E">
        <w:rPr>
          <w:sz w:val="20"/>
        </w:rPr>
        <w:t>.1. Претендент подает заявку н</w:t>
      </w:r>
      <w:r w:rsidR="00170C5A">
        <w:rPr>
          <w:sz w:val="20"/>
        </w:rPr>
        <w:t>а участие в конкурсе на бумажном носителе</w:t>
      </w:r>
      <w:r w:rsidR="00A93904" w:rsidRPr="00557B7E">
        <w:rPr>
          <w:sz w:val="20"/>
        </w:rPr>
        <w:t xml:space="preserve"> в письменной форме в запечатанном конверте, на котором указывается наименование открытого конкурса, на участие в котором подается данная зая</w:t>
      </w:r>
      <w:r w:rsidR="00A93904" w:rsidRPr="00557B7E">
        <w:rPr>
          <w:sz w:val="20"/>
        </w:rPr>
        <w:t>в</w:t>
      </w:r>
      <w:r w:rsidR="00A93904" w:rsidRPr="00557B7E">
        <w:rPr>
          <w:sz w:val="20"/>
        </w:rPr>
        <w:t>ка.</w:t>
      </w:r>
    </w:p>
    <w:p w:rsidR="00A93904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9</w:t>
      </w:r>
      <w:r w:rsidR="00431A6E">
        <w:rPr>
          <w:sz w:val="20"/>
        </w:rPr>
        <w:t>.2. У</w:t>
      </w:r>
      <w:r w:rsidR="00A93904" w:rsidRPr="00557B7E">
        <w:rPr>
          <w:sz w:val="20"/>
        </w:rPr>
        <w:t>казывать на конверте наименование (для юридического лица) или ф</w:t>
      </w:r>
      <w:r w:rsidR="00A93904" w:rsidRPr="00557B7E">
        <w:rPr>
          <w:sz w:val="20"/>
        </w:rPr>
        <w:t>а</w:t>
      </w:r>
      <w:r w:rsidR="00A93904" w:rsidRPr="00557B7E">
        <w:rPr>
          <w:sz w:val="20"/>
        </w:rPr>
        <w:t>милию, имя, отчество (для физического лица) претендента</w:t>
      </w:r>
      <w:r w:rsidR="00431A6E">
        <w:rPr>
          <w:sz w:val="20"/>
        </w:rPr>
        <w:t xml:space="preserve"> не является обязательным</w:t>
      </w:r>
      <w:r w:rsidR="00A93904" w:rsidRPr="00557B7E">
        <w:rPr>
          <w:sz w:val="20"/>
        </w:rPr>
        <w:t>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</w:p>
    <w:p w:rsidR="00A93904" w:rsidRPr="00F7028C" w:rsidRDefault="00E51A1B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>
        <w:rPr>
          <w:b/>
          <w:sz w:val="20"/>
        </w:rPr>
        <w:t>19</w:t>
      </w:r>
      <w:r w:rsidR="00A93904" w:rsidRPr="00F7028C">
        <w:rPr>
          <w:b/>
          <w:sz w:val="20"/>
        </w:rPr>
        <w:t>. Язык документов, входящих в состав заявки</w:t>
      </w:r>
      <w:bookmarkEnd w:id="13"/>
      <w:r w:rsidR="00A93904" w:rsidRPr="00F7028C">
        <w:rPr>
          <w:b/>
          <w:sz w:val="20"/>
        </w:rPr>
        <w:t xml:space="preserve"> на участие в конкурсе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A93904" w:rsidRPr="00557B7E">
        <w:rPr>
          <w:sz w:val="20"/>
        </w:rPr>
        <w:t xml:space="preserve">.1. Все документы, входящие в состав заявки, должны быть составлены на русском языке. </w:t>
      </w:r>
    </w:p>
    <w:p w:rsidR="00A93904" w:rsidRPr="00557B7E" w:rsidRDefault="00E51A1B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10</w:t>
      </w:r>
      <w:r w:rsidR="00A93904" w:rsidRPr="00557B7E">
        <w:rPr>
          <w:sz w:val="20"/>
        </w:rPr>
        <w:t>.2. Подача документов, входящих в состав заявки, на</w:t>
      </w:r>
      <w:r w:rsidR="00A93904">
        <w:rPr>
          <w:sz w:val="20"/>
        </w:rPr>
        <w:t xml:space="preserve"> </w:t>
      </w:r>
      <w:r w:rsidR="00A93904" w:rsidRPr="00557B7E">
        <w:rPr>
          <w:sz w:val="20"/>
        </w:rPr>
        <w:t xml:space="preserve"> иностранном </w:t>
      </w:r>
      <w:r w:rsidR="00A93904">
        <w:rPr>
          <w:sz w:val="20"/>
        </w:rPr>
        <w:t xml:space="preserve">   </w:t>
      </w:r>
      <w:r w:rsidR="00A93904" w:rsidRPr="00557B7E">
        <w:rPr>
          <w:sz w:val="20"/>
        </w:rPr>
        <w:t>языке</w:t>
      </w:r>
      <w:r w:rsidR="00A93904">
        <w:rPr>
          <w:sz w:val="20"/>
        </w:rPr>
        <w:t xml:space="preserve">   </w:t>
      </w:r>
      <w:r w:rsidR="00A93904" w:rsidRPr="00557B7E">
        <w:rPr>
          <w:sz w:val="20"/>
        </w:rPr>
        <w:t xml:space="preserve"> должна</w:t>
      </w:r>
      <w:r w:rsidR="00170C5A">
        <w:rPr>
          <w:sz w:val="20"/>
        </w:rPr>
        <w:t xml:space="preserve"> сопровождаться предоставлением</w:t>
      </w:r>
      <w:r w:rsidR="00A93904" w:rsidRPr="00557B7E">
        <w:rPr>
          <w:sz w:val="20"/>
        </w:rPr>
        <w:t xml:space="preserve"> надлежащим образом заверенного перевода соответствующих документов на русский язык.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A93904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4" w:name="_Ref119429784"/>
      <w:bookmarkStart w:id="15" w:name="_Ref119429817"/>
      <w:bookmarkStart w:id="16" w:name="_Ref119430333"/>
      <w:bookmarkStart w:id="17" w:name="_Toc121738306"/>
      <w:r w:rsidRPr="00F7028C">
        <w:rPr>
          <w:b/>
          <w:sz w:val="20"/>
        </w:rPr>
        <w:t>1</w:t>
      </w:r>
      <w:r w:rsidR="00E51A1B">
        <w:rPr>
          <w:b/>
          <w:sz w:val="20"/>
        </w:rPr>
        <w:t>1</w:t>
      </w:r>
      <w:r w:rsidRPr="00F7028C">
        <w:rPr>
          <w:b/>
          <w:sz w:val="20"/>
        </w:rPr>
        <w:t>. Требования к содержанию документов, входящих в состав заявки</w:t>
      </w:r>
      <w:bookmarkEnd w:id="14"/>
      <w:bookmarkEnd w:id="15"/>
      <w:bookmarkEnd w:id="16"/>
      <w:bookmarkEnd w:id="17"/>
      <w:r w:rsidRPr="00F7028C">
        <w:rPr>
          <w:b/>
          <w:sz w:val="20"/>
        </w:rPr>
        <w:t xml:space="preserve"> </w:t>
      </w: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 w:rsidRPr="00F7028C">
        <w:rPr>
          <w:b/>
          <w:sz w:val="20"/>
        </w:rPr>
        <w:t>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.1. Заявка, которую представляет претендент в соответствии с конкурсной документацией, должна:</w:t>
      </w:r>
    </w:p>
    <w:p w:rsidR="00A93904" w:rsidRPr="00557B7E" w:rsidRDefault="00A93904" w:rsidP="00A93904">
      <w:pPr>
        <w:pStyle w:val="2"/>
        <w:ind w:firstLine="720"/>
        <w:jc w:val="both"/>
        <w:rPr>
          <w:b w:val="0"/>
          <w:color w:val="000000"/>
          <w:sz w:val="20"/>
        </w:rPr>
      </w:pPr>
      <w:r w:rsidRPr="00557B7E">
        <w:rPr>
          <w:b w:val="0"/>
          <w:sz w:val="20"/>
        </w:rPr>
        <w:t xml:space="preserve">- быть </w:t>
      </w:r>
      <w:r w:rsidRPr="00557B7E">
        <w:rPr>
          <w:b w:val="0"/>
          <w:color w:val="000000"/>
          <w:sz w:val="20"/>
        </w:rPr>
        <w:t xml:space="preserve">подготовлена по </w:t>
      </w:r>
      <w:r w:rsidR="008B52BA">
        <w:rPr>
          <w:b w:val="0"/>
          <w:color w:val="000000"/>
          <w:sz w:val="20"/>
        </w:rPr>
        <w:t xml:space="preserve">установленной </w:t>
      </w:r>
      <w:r w:rsidRPr="00557B7E">
        <w:rPr>
          <w:b w:val="0"/>
          <w:color w:val="000000"/>
          <w:sz w:val="20"/>
        </w:rPr>
        <w:t>фо</w:t>
      </w:r>
      <w:r w:rsidR="00443F80">
        <w:rPr>
          <w:b w:val="0"/>
          <w:color w:val="000000"/>
          <w:sz w:val="20"/>
        </w:rPr>
        <w:t>рме</w:t>
      </w:r>
      <w:r w:rsidRPr="00557B7E">
        <w:rPr>
          <w:b w:val="0"/>
          <w:color w:val="000000"/>
          <w:sz w:val="20"/>
        </w:rPr>
        <w:t xml:space="preserve"> настоящей конкурсной документации;</w:t>
      </w:r>
    </w:p>
    <w:p w:rsidR="00A93904" w:rsidRPr="00557B7E" w:rsidRDefault="00A93904" w:rsidP="00A93904">
      <w:pPr>
        <w:pStyle w:val="31"/>
        <w:suppressAutoHyphens/>
        <w:spacing w:after="0" w:line="240" w:lineRule="auto"/>
        <w:ind w:left="0" w:firstLine="720"/>
        <w:jc w:val="both"/>
        <w:rPr>
          <w:color w:val="000000"/>
          <w:sz w:val="20"/>
        </w:rPr>
      </w:pPr>
      <w:r w:rsidRPr="00557B7E">
        <w:rPr>
          <w:color w:val="000000"/>
          <w:sz w:val="20"/>
        </w:rPr>
        <w:t xml:space="preserve">- содержать сведения </w:t>
      </w:r>
      <w:r w:rsidR="00EB1662">
        <w:rPr>
          <w:color w:val="000000"/>
          <w:sz w:val="20"/>
        </w:rPr>
        <w:t>и документы, указанные в п. 10.5</w:t>
      </w:r>
      <w:r w:rsidRPr="00557B7E">
        <w:rPr>
          <w:color w:val="000000"/>
          <w:sz w:val="20"/>
        </w:rPr>
        <w:t>. настоящей конкурсной документации и в Информационной карте конкурса.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.2. При подготовке заявки и документов, входящих в состав заявки, не допускается применение факсимильных подп</w:t>
      </w:r>
      <w:r w:rsidRPr="00557B7E">
        <w:rPr>
          <w:sz w:val="20"/>
        </w:rPr>
        <w:t>и</w:t>
      </w:r>
      <w:r w:rsidRPr="00557B7E">
        <w:rPr>
          <w:sz w:val="20"/>
        </w:rPr>
        <w:t>сей.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color w:val="FF0000"/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 xml:space="preserve">.3. При подготовке заявки не допускается изменение типовой формы документов </w:t>
      </w:r>
      <w:r w:rsidRPr="00557B7E">
        <w:rPr>
          <w:color w:val="000000"/>
          <w:sz w:val="20"/>
        </w:rPr>
        <w:t>настоящей конкурсной документации.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E51A1B">
        <w:rPr>
          <w:sz w:val="20"/>
        </w:rPr>
        <w:t>1</w:t>
      </w:r>
      <w:r w:rsidRPr="00557B7E">
        <w:rPr>
          <w:sz w:val="20"/>
        </w:rPr>
        <w:t>.4. Непредставление необходимых документов в составе заявки, наличие в таких документах недостоверных сведений об участнике конкурса, изменение формы документов для заполнения претендентами является риском участника конкурса, подавшего такую заявку, и може</w:t>
      </w:r>
      <w:r w:rsidR="004E14B6">
        <w:rPr>
          <w:sz w:val="20"/>
        </w:rPr>
        <w:t>т являться основанием для недопу</w:t>
      </w:r>
      <w:r w:rsidRPr="00557B7E">
        <w:rPr>
          <w:sz w:val="20"/>
        </w:rPr>
        <w:t xml:space="preserve">ска участника к участию в конкурсе. </w:t>
      </w:r>
    </w:p>
    <w:p w:rsidR="00A93904" w:rsidRPr="00557B7E" w:rsidRDefault="00BC0A4D" w:rsidP="00BC0A4D">
      <w:pPr>
        <w:pStyle w:val="33"/>
        <w:spacing w:after="0" w:line="240" w:lineRule="auto"/>
        <w:ind w:left="0" w:firstLine="283"/>
        <w:jc w:val="both"/>
        <w:rPr>
          <w:sz w:val="20"/>
        </w:rPr>
      </w:pPr>
      <w:r>
        <w:rPr>
          <w:sz w:val="20"/>
        </w:rPr>
        <w:tab/>
      </w:r>
      <w:r w:rsidR="00E51A1B">
        <w:rPr>
          <w:sz w:val="20"/>
        </w:rPr>
        <w:t>11</w:t>
      </w:r>
      <w:r w:rsidR="00A93904" w:rsidRPr="00557B7E">
        <w:rPr>
          <w:sz w:val="20"/>
        </w:rPr>
        <w:t xml:space="preserve">.5. Заявка на участие в конкурсе включает в себя: </w:t>
      </w:r>
    </w:p>
    <w:p w:rsidR="008B52BA" w:rsidRDefault="00E51A1B" w:rsidP="00BC0A4D">
      <w:pPr>
        <w:pStyle w:val="33"/>
        <w:spacing w:after="0" w:line="240" w:lineRule="auto"/>
        <w:ind w:firstLine="425"/>
        <w:jc w:val="both"/>
        <w:rPr>
          <w:sz w:val="20"/>
        </w:rPr>
      </w:pPr>
      <w:r>
        <w:rPr>
          <w:sz w:val="20"/>
        </w:rPr>
        <w:t>11</w:t>
      </w:r>
      <w:r w:rsidR="00A93904" w:rsidRPr="00557B7E">
        <w:rPr>
          <w:sz w:val="20"/>
        </w:rPr>
        <w:t xml:space="preserve">.5.1. Опись представленных документов </w:t>
      </w:r>
    </w:p>
    <w:p w:rsidR="00A93904" w:rsidRPr="00557B7E" w:rsidRDefault="00E51A1B" w:rsidP="00BC0A4D">
      <w:pPr>
        <w:pStyle w:val="33"/>
        <w:spacing w:after="0" w:line="240" w:lineRule="auto"/>
        <w:ind w:firstLine="425"/>
        <w:jc w:val="both"/>
        <w:rPr>
          <w:sz w:val="20"/>
        </w:rPr>
      </w:pPr>
      <w:r>
        <w:rPr>
          <w:sz w:val="20"/>
        </w:rPr>
        <w:t>11</w:t>
      </w:r>
      <w:r w:rsidR="00A93904" w:rsidRPr="00557B7E">
        <w:rPr>
          <w:sz w:val="20"/>
        </w:rPr>
        <w:t>.5.2. Сведения и документы об участнике конкурса:</w:t>
      </w:r>
    </w:p>
    <w:p w:rsidR="00A93904" w:rsidRPr="00557B7E" w:rsidRDefault="00A93904" w:rsidP="00600069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 xml:space="preserve">- наименование, организационно-правовую форму, место нахождения, почтовый адрес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юридического лица;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фамилию, имя, отчество, данные документа, удостоверяющего личность, место жительства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индивидуального предпринимателя;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номер </w:t>
      </w:r>
      <w:r w:rsidR="00600069">
        <w:rPr>
          <w:bCs/>
          <w:sz w:val="20"/>
          <w:szCs w:val="20"/>
        </w:rPr>
        <w:t>контактного телефона</w:t>
      </w:r>
      <w:r w:rsidR="00600069">
        <w:rPr>
          <w:color w:val="000000"/>
          <w:sz w:val="20"/>
        </w:rPr>
        <w:t>;</w:t>
      </w:r>
    </w:p>
    <w:p w:rsidR="00A93904" w:rsidRDefault="00A93904" w:rsidP="00600069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>- выписку из Единого государственного реестра юридических лиц</w:t>
      </w:r>
      <w:r w:rsidR="00600069">
        <w:rPr>
          <w:bCs/>
          <w:sz w:val="20"/>
          <w:szCs w:val="20"/>
        </w:rPr>
        <w:t xml:space="preserve"> или заверенную копию</w:t>
      </w:r>
      <w:r w:rsidRPr="00557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юридического лица;</w:t>
      </w:r>
      <w:r w:rsidR="00600069">
        <w:rPr>
          <w:bCs/>
          <w:sz w:val="20"/>
          <w:szCs w:val="20"/>
        </w:rPr>
        <w:t xml:space="preserve"> </w:t>
      </w:r>
      <w:r w:rsidRPr="00557B7E">
        <w:rPr>
          <w:bCs/>
          <w:sz w:val="20"/>
          <w:szCs w:val="20"/>
        </w:rPr>
        <w:t xml:space="preserve">выписку из Единого государственного реестра индивидуальных предпринимателей </w:t>
      </w:r>
      <w:r w:rsidR="00600069">
        <w:rPr>
          <w:bCs/>
          <w:sz w:val="20"/>
          <w:szCs w:val="20"/>
        </w:rPr>
        <w:t xml:space="preserve">или  </w:t>
      </w:r>
      <w:r w:rsidR="00600069">
        <w:rPr>
          <w:bCs/>
          <w:sz w:val="20"/>
          <w:szCs w:val="20"/>
        </w:rPr>
        <w:lastRenderedPageBreak/>
        <w:t>заверенную копию</w:t>
      </w:r>
      <w:r w:rsidR="00600069" w:rsidRPr="00557B7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557B7E">
        <w:rPr>
          <w:bCs/>
          <w:sz w:val="20"/>
          <w:szCs w:val="20"/>
        </w:rPr>
        <w:t xml:space="preserve"> для </w:t>
      </w:r>
      <w:r w:rsidR="00600069">
        <w:rPr>
          <w:bCs/>
          <w:sz w:val="20"/>
          <w:szCs w:val="20"/>
        </w:rPr>
        <w:t>индивидуального предпринимателя; копии документов, удостоверяющих личность – для физических лиц, полученные не ранее чем за 6 (шесть) месяцев до даты размещения на официальном сайте;</w:t>
      </w:r>
    </w:p>
    <w:p w:rsidR="00A93904" w:rsidRPr="00557B7E" w:rsidRDefault="00A9390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441208">
        <w:rPr>
          <w:bCs/>
          <w:sz w:val="20"/>
          <w:szCs w:val="20"/>
        </w:rPr>
        <w:t xml:space="preserve">копии </w:t>
      </w:r>
      <w:r w:rsidRPr="00D94007">
        <w:rPr>
          <w:sz w:val="20"/>
        </w:rPr>
        <w:t>учредительны</w:t>
      </w:r>
      <w:r w:rsidR="00441208">
        <w:rPr>
          <w:sz w:val="20"/>
        </w:rPr>
        <w:t>х</w:t>
      </w:r>
      <w:r w:rsidRPr="00D94007">
        <w:rPr>
          <w:sz w:val="20"/>
        </w:rPr>
        <w:t xml:space="preserve"> документ</w:t>
      </w:r>
      <w:r w:rsidR="00441208">
        <w:rPr>
          <w:sz w:val="20"/>
        </w:rPr>
        <w:t>ов</w:t>
      </w:r>
      <w:r w:rsidRPr="00D94007">
        <w:rPr>
          <w:sz w:val="20"/>
        </w:rPr>
        <w:t xml:space="preserve">, а </w:t>
      </w:r>
      <w:r w:rsidRPr="00D94007">
        <w:rPr>
          <w:color w:val="000000"/>
          <w:sz w:val="20"/>
        </w:rPr>
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</w:t>
      </w:r>
      <w:r>
        <w:rPr>
          <w:color w:val="000000"/>
          <w:sz w:val="20"/>
        </w:rPr>
        <w:t>арства;</w:t>
      </w:r>
    </w:p>
    <w:p w:rsidR="00A93904" w:rsidRDefault="00A9390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 w:rsidRPr="00557B7E">
        <w:rPr>
          <w:bCs/>
          <w:sz w:val="20"/>
          <w:szCs w:val="20"/>
        </w:rPr>
        <w:t xml:space="preserve">- документ, подтверждающий полномочия лица на осуществление действий от имени </w:t>
      </w:r>
      <w:r w:rsidR="00441208">
        <w:rPr>
          <w:bCs/>
          <w:sz w:val="20"/>
          <w:szCs w:val="20"/>
        </w:rPr>
        <w:t xml:space="preserve">заявителя - </w:t>
      </w:r>
      <w:r w:rsidRPr="00557B7E">
        <w:rPr>
          <w:bCs/>
          <w:sz w:val="20"/>
          <w:szCs w:val="20"/>
        </w:rPr>
        <w:t xml:space="preserve">юридического лица </w:t>
      </w:r>
      <w:r w:rsidR="00343361">
        <w:rPr>
          <w:bCs/>
          <w:sz w:val="20"/>
          <w:szCs w:val="20"/>
        </w:rPr>
        <w:t>(</w:t>
      </w:r>
      <w:r w:rsidR="00441208">
        <w:rPr>
          <w:bCs/>
          <w:sz w:val="20"/>
          <w:szCs w:val="20"/>
        </w:rPr>
        <w:t xml:space="preserve">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</w:t>
      </w:r>
      <w:r w:rsidR="008B30E4">
        <w:rPr>
          <w:bCs/>
          <w:sz w:val="20"/>
          <w:szCs w:val="20"/>
        </w:rPr>
        <w:t>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B30E4" w:rsidRDefault="008B30E4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 </w:t>
      </w:r>
      <w:r w:rsidR="000E6B5E">
        <w:rPr>
          <w:bCs/>
          <w:sz w:val="20"/>
          <w:szCs w:val="20"/>
        </w:rPr>
        <w:t>решение об одобрении или о совершении крупной сделки ибо копия такого решения в случае, если требование о необходимости наличия такого рения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E6B5E" w:rsidRDefault="00EF7166" w:rsidP="00A93904">
      <w:pPr>
        <w:autoSpaceDE w:val="0"/>
        <w:autoSpaceDN w:val="0"/>
        <w:adjustRightInd w:val="0"/>
        <w:ind w:firstLine="72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-  заявление об отсутствии ре</w:t>
      </w:r>
      <w:r w:rsidR="00343361">
        <w:rPr>
          <w:bCs/>
          <w:sz w:val="20"/>
          <w:szCs w:val="20"/>
        </w:rPr>
        <w:t>ше</w:t>
      </w:r>
      <w:r>
        <w:rPr>
          <w:bCs/>
          <w:sz w:val="20"/>
          <w:szCs w:val="20"/>
        </w:rPr>
        <w:t>ния о ликвидации заявителя – юридического лица, об отсутствии рения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8B52BA" w:rsidRPr="009241D7" w:rsidRDefault="008B52BA" w:rsidP="009241D7">
      <w:pPr>
        <w:widowControl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подтверждение, что претендент относится к категории </w:t>
      </w:r>
      <w:r>
        <w:rPr>
          <w:sz w:val="20"/>
          <w:szCs w:val="20"/>
        </w:rPr>
        <w:t xml:space="preserve">субъектов малого и среднего предпринимательства </w:t>
      </w:r>
      <w:r w:rsidRPr="001E5A98">
        <w:rPr>
          <w:sz w:val="20"/>
          <w:szCs w:val="20"/>
        </w:rPr>
        <w:t xml:space="preserve"> или организаци</w:t>
      </w:r>
      <w:r>
        <w:rPr>
          <w:sz w:val="20"/>
          <w:szCs w:val="20"/>
        </w:rPr>
        <w:t>и</w:t>
      </w:r>
      <w:r w:rsidRPr="001E5A98">
        <w:rPr>
          <w:sz w:val="20"/>
          <w:szCs w:val="20"/>
        </w:rPr>
        <w:t>, образующ</w:t>
      </w:r>
      <w:r>
        <w:rPr>
          <w:sz w:val="20"/>
          <w:szCs w:val="20"/>
        </w:rPr>
        <w:t>ей</w:t>
      </w:r>
      <w:r w:rsidRPr="001E5A98">
        <w:rPr>
          <w:sz w:val="20"/>
          <w:szCs w:val="20"/>
        </w:rPr>
        <w:t xml:space="preserve"> инфраструктуру поддержки СМСП</w:t>
      </w:r>
      <w:r w:rsidR="009241D7" w:rsidRPr="009241D7">
        <w:rPr>
          <w:sz w:val="20"/>
          <w:szCs w:val="20"/>
        </w:rPr>
        <w:t>.</w:t>
      </w:r>
    </w:p>
    <w:p w:rsidR="00A93904" w:rsidRDefault="00E51A1B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F5796B">
        <w:rPr>
          <w:sz w:val="20"/>
          <w:szCs w:val="20"/>
        </w:rPr>
        <w:t>.5.3</w:t>
      </w:r>
      <w:r w:rsidR="00A93904" w:rsidRPr="00557B7E">
        <w:rPr>
          <w:sz w:val="20"/>
          <w:szCs w:val="20"/>
        </w:rPr>
        <w:t>. К</w:t>
      </w:r>
      <w:r w:rsidR="00EF7166">
        <w:rPr>
          <w:sz w:val="20"/>
          <w:szCs w:val="20"/>
        </w:rPr>
        <w:t>онкурсное предложение участника:</w:t>
      </w:r>
    </w:p>
    <w:p w:rsidR="00EF7166" w:rsidRDefault="00EF7166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 предложение о цене договора;</w:t>
      </w:r>
    </w:p>
    <w:p w:rsidR="00EF7166" w:rsidRPr="00557B7E" w:rsidRDefault="00EF7166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  предложения об условиях исполнения договора, которые являются критериями оценки заявок на участие в конкурсе</w:t>
      </w:r>
      <w:r w:rsidR="00EB166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93904" w:rsidRPr="00557B7E" w:rsidRDefault="00E51A1B" w:rsidP="00A93904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A93904" w:rsidRPr="00557B7E">
        <w:rPr>
          <w:sz w:val="20"/>
          <w:szCs w:val="20"/>
        </w:rPr>
        <w:t xml:space="preserve">.6. Заявка для участия в конкурсе должна быть заполнена в соответствии </w:t>
      </w:r>
      <w:r w:rsidR="008B52BA">
        <w:rPr>
          <w:sz w:val="20"/>
          <w:szCs w:val="20"/>
        </w:rPr>
        <w:t xml:space="preserve">с </w:t>
      </w:r>
      <w:r w:rsidR="00A93904" w:rsidRPr="00557B7E">
        <w:rPr>
          <w:color w:val="000000"/>
          <w:sz w:val="20"/>
          <w:szCs w:val="20"/>
        </w:rPr>
        <w:t>настоящей конкурсной документации,</w:t>
      </w:r>
      <w:r w:rsidR="00A93904" w:rsidRPr="00557B7E">
        <w:rPr>
          <w:sz w:val="20"/>
          <w:szCs w:val="20"/>
        </w:rPr>
        <w:t xml:space="preserve"> заверена подписью руководителя и печатью (для юридических лиц), подписана собственноручно (для индивидуальных предпринимателей). </w:t>
      </w:r>
    </w:p>
    <w:p w:rsidR="00922F00" w:rsidRPr="00557B7E" w:rsidRDefault="00922F00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jc w:val="both"/>
        <w:rPr>
          <w:sz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bookmarkStart w:id="18" w:name="_Toc121738307"/>
      <w:r w:rsidRPr="00F7028C">
        <w:rPr>
          <w:b/>
          <w:sz w:val="20"/>
        </w:rPr>
        <w:t>1</w:t>
      </w:r>
      <w:r w:rsidR="00E51A1B">
        <w:rPr>
          <w:b/>
          <w:sz w:val="20"/>
        </w:rPr>
        <w:t>2</w:t>
      </w:r>
      <w:r w:rsidRPr="00F7028C">
        <w:rPr>
          <w:b/>
          <w:sz w:val="20"/>
        </w:rPr>
        <w:t xml:space="preserve">. Требования к предложениям о цене </w:t>
      </w:r>
      <w:bookmarkEnd w:id="18"/>
      <w:r w:rsidRPr="00F7028C">
        <w:rPr>
          <w:b/>
          <w:sz w:val="20"/>
        </w:rPr>
        <w:t>лота</w:t>
      </w:r>
    </w:p>
    <w:p w:rsidR="006A14C2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bookmarkStart w:id="19" w:name="_Ref11560130"/>
      <w:r>
        <w:rPr>
          <w:sz w:val="20"/>
        </w:rPr>
        <w:t>1</w:t>
      </w:r>
      <w:r w:rsidR="00E51A1B">
        <w:rPr>
          <w:sz w:val="20"/>
        </w:rPr>
        <w:t>2</w:t>
      </w:r>
      <w:r>
        <w:rPr>
          <w:sz w:val="20"/>
        </w:rPr>
        <w:t xml:space="preserve">.1. </w:t>
      </w:r>
      <w:r w:rsidRPr="00557B7E">
        <w:rPr>
          <w:sz w:val="20"/>
        </w:rPr>
        <w:t xml:space="preserve">Цена лота, предлагаемая участником конкурса, не может быть ниже начальной </w:t>
      </w:r>
      <w:r w:rsidR="00260286">
        <w:rPr>
          <w:sz w:val="20"/>
        </w:rPr>
        <w:t xml:space="preserve">(минимальной) </w:t>
      </w:r>
      <w:r w:rsidRPr="00557B7E">
        <w:rPr>
          <w:sz w:val="20"/>
        </w:rPr>
        <w:t xml:space="preserve">цены лота, указанной в извещении о проведении конкурса,  </w:t>
      </w:r>
      <w:r>
        <w:rPr>
          <w:sz w:val="20"/>
        </w:rPr>
        <w:t>и</w:t>
      </w:r>
      <w:r w:rsidRPr="00557B7E">
        <w:rPr>
          <w:sz w:val="20"/>
        </w:rPr>
        <w:t xml:space="preserve">нформационной карте конкурса. В случае если данное условие нарушено, соответствующий претендент не допускается к участию в конкурсе на основании несоответствия его заявки требованиям, установленным конкурсной документацией.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/>
        <w:rPr>
          <w:sz w:val="20"/>
        </w:rPr>
      </w:pPr>
    </w:p>
    <w:p w:rsidR="008A2F60" w:rsidRPr="00035D49" w:rsidRDefault="00E51A1B" w:rsidP="008A2F60">
      <w:pPr>
        <w:widowControl w:val="0"/>
        <w:shd w:val="clear" w:color="auto" w:fill="FFFFFF"/>
        <w:ind w:firstLine="720"/>
        <w:jc w:val="center"/>
        <w:rPr>
          <w:b/>
          <w:sz w:val="20"/>
          <w:szCs w:val="20"/>
        </w:rPr>
      </w:pPr>
      <w:bookmarkStart w:id="20" w:name="_Ref119429571"/>
      <w:bookmarkStart w:id="21" w:name="_Ref119429636"/>
      <w:bookmarkStart w:id="22" w:name="_Toc121738309"/>
      <w:bookmarkEnd w:id="19"/>
      <w:r w:rsidRPr="00035D49">
        <w:rPr>
          <w:b/>
          <w:sz w:val="20"/>
          <w:szCs w:val="20"/>
        </w:rPr>
        <w:t>13</w:t>
      </w:r>
      <w:r w:rsidR="008A2F60" w:rsidRPr="00035D49">
        <w:rPr>
          <w:b/>
          <w:sz w:val="20"/>
          <w:szCs w:val="20"/>
        </w:rPr>
        <w:t>. Требование о внесении задатка, размер задатка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.1. В качестве обеспечения исполнения обязательства по заключению договора аренды  организатор </w:t>
      </w:r>
      <w:r w:rsidRPr="00035D49">
        <w:rPr>
          <w:sz w:val="20"/>
          <w:szCs w:val="20"/>
        </w:rPr>
        <w:t>конкурса</w:t>
      </w:r>
      <w:r w:rsidR="008A2F60" w:rsidRPr="00035D49">
        <w:rPr>
          <w:sz w:val="20"/>
          <w:szCs w:val="20"/>
        </w:rPr>
        <w:t xml:space="preserve"> устанавливает требование о внесении задатка.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.2. Сумма задатка для участия в </w:t>
      </w:r>
      <w:r w:rsidRPr="00035D49">
        <w:rPr>
          <w:sz w:val="20"/>
          <w:szCs w:val="20"/>
        </w:rPr>
        <w:t>конкурсе</w:t>
      </w:r>
      <w:r w:rsidR="008A2F60" w:rsidRPr="00035D49">
        <w:rPr>
          <w:sz w:val="20"/>
          <w:szCs w:val="20"/>
        </w:rPr>
        <w:t xml:space="preserve"> устанавливается в размере двухмесячной арендной платы от начальной цены </w:t>
      </w:r>
      <w:r w:rsidRPr="00035D49">
        <w:rPr>
          <w:sz w:val="20"/>
          <w:szCs w:val="20"/>
        </w:rPr>
        <w:t>конкурса</w:t>
      </w:r>
      <w:r w:rsidR="008A2F60" w:rsidRPr="00035D49">
        <w:rPr>
          <w:sz w:val="20"/>
          <w:szCs w:val="20"/>
        </w:rPr>
        <w:t>. Задаток НДС не облагается.</w:t>
      </w:r>
    </w:p>
    <w:p w:rsidR="008A2F60" w:rsidRPr="00035D49" w:rsidRDefault="008A2F60" w:rsidP="008A2F60">
      <w:pPr>
        <w:rPr>
          <w:sz w:val="20"/>
          <w:szCs w:val="20"/>
        </w:rPr>
      </w:pPr>
      <w:r w:rsidRPr="00035D49">
        <w:rPr>
          <w:sz w:val="20"/>
          <w:szCs w:val="20"/>
        </w:rPr>
        <w:t xml:space="preserve">     </w:t>
      </w:r>
      <w:r w:rsidRPr="00035D49">
        <w:rPr>
          <w:sz w:val="20"/>
          <w:szCs w:val="20"/>
        </w:rPr>
        <w:tab/>
      </w:r>
      <w:r w:rsidR="00E51A1B" w:rsidRPr="00035D49">
        <w:rPr>
          <w:sz w:val="20"/>
          <w:szCs w:val="20"/>
        </w:rPr>
        <w:t>13</w:t>
      </w:r>
      <w:r w:rsidRPr="00035D49">
        <w:rPr>
          <w:sz w:val="20"/>
          <w:szCs w:val="20"/>
        </w:rPr>
        <w:t>.3. Задаток должен быть перечислен на лицевой счет Комитета по управлением имуществом города Волгодонска не позднее 1</w:t>
      </w:r>
      <w:r w:rsidR="00E51A1B" w:rsidRPr="00035D49">
        <w:rPr>
          <w:sz w:val="20"/>
          <w:szCs w:val="20"/>
        </w:rPr>
        <w:t>6</w:t>
      </w:r>
      <w:r w:rsidRPr="00035D49">
        <w:rPr>
          <w:sz w:val="20"/>
          <w:szCs w:val="20"/>
        </w:rPr>
        <w:t>.</w:t>
      </w:r>
      <w:r w:rsidR="00E51A1B" w:rsidRPr="00035D49">
        <w:rPr>
          <w:sz w:val="20"/>
          <w:szCs w:val="20"/>
        </w:rPr>
        <w:t>11</w:t>
      </w:r>
      <w:r w:rsidRPr="00035D49">
        <w:rPr>
          <w:sz w:val="20"/>
          <w:szCs w:val="20"/>
        </w:rPr>
        <w:t xml:space="preserve">.2010. </w:t>
      </w:r>
    </w:p>
    <w:p w:rsidR="008A2F60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13</w:t>
      </w:r>
      <w:r w:rsidR="008A2F60" w:rsidRPr="00035D49">
        <w:rPr>
          <w:sz w:val="20"/>
          <w:szCs w:val="20"/>
        </w:rPr>
        <w:t xml:space="preserve">.4. Задаток для участия в </w:t>
      </w:r>
      <w:r w:rsidRPr="00035D49">
        <w:rPr>
          <w:sz w:val="20"/>
          <w:szCs w:val="20"/>
        </w:rPr>
        <w:t>конкурсе</w:t>
      </w:r>
      <w:r w:rsidR="008A2F60" w:rsidRPr="00035D49">
        <w:rPr>
          <w:sz w:val="20"/>
          <w:szCs w:val="20"/>
        </w:rPr>
        <w:t xml:space="preserve"> вносится по следующим реквизитам: Получатель платежа – </w:t>
      </w:r>
      <w:r w:rsidRPr="00035D49">
        <w:rPr>
          <w:sz w:val="20"/>
          <w:szCs w:val="20"/>
        </w:rPr>
        <w:t>УФК по Ростовской области (КУИ города Волгодонска л\с 05583106810)</w:t>
      </w:r>
    </w:p>
    <w:p w:rsidR="00E51A1B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ИНН получателя: 6143009250 КПП получателя: 614301001</w:t>
      </w:r>
    </w:p>
    <w:p w:rsidR="00E51A1B" w:rsidRPr="00035D49" w:rsidRDefault="00E51A1B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Счет № 40302810660153000883 Банк получателя ГРКЦ ГУ Банка России по РО г. Ростов-на-Дону</w:t>
      </w:r>
    </w:p>
    <w:p w:rsidR="00035D49" w:rsidRPr="00035D49" w:rsidRDefault="00035D49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>БИК 046015001</w:t>
      </w:r>
    </w:p>
    <w:p w:rsidR="008A2F60" w:rsidRDefault="008A2F60" w:rsidP="008A2F60">
      <w:pPr>
        <w:ind w:firstLine="708"/>
        <w:rPr>
          <w:sz w:val="20"/>
          <w:szCs w:val="20"/>
        </w:rPr>
      </w:pPr>
      <w:r w:rsidRPr="00035D49">
        <w:rPr>
          <w:sz w:val="20"/>
          <w:szCs w:val="20"/>
        </w:rPr>
        <w:t xml:space="preserve">В назначении платежа указать: </w:t>
      </w:r>
      <w:r w:rsidR="00035D49" w:rsidRPr="00035D49">
        <w:rPr>
          <w:sz w:val="20"/>
          <w:szCs w:val="20"/>
        </w:rPr>
        <w:t xml:space="preserve">(914, л/с 05583106810) </w:t>
      </w:r>
      <w:r w:rsidRPr="00035D49">
        <w:rPr>
          <w:sz w:val="20"/>
          <w:szCs w:val="20"/>
        </w:rPr>
        <w:t xml:space="preserve">«Задаток за участие в </w:t>
      </w:r>
      <w:r w:rsidR="00035D49" w:rsidRPr="00035D49">
        <w:rPr>
          <w:sz w:val="20"/>
          <w:szCs w:val="20"/>
        </w:rPr>
        <w:t>конкурсе</w:t>
      </w:r>
      <w:r w:rsidRPr="00035D49">
        <w:rPr>
          <w:sz w:val="20"/>
          <w:szCs w:val="20"/>
        </w:rPr>
        <w:t xml:space="preserve"> на право заключения договора аренды нежилого помещения по адресу: ______________________ (Лот № __ ), без НДС». </w:t>
      </w:r>
    </w:p>
    <w:p w:rsidR="00035D49" w:rsidRPr="00035D49" w:rsidRDefault="00035D49" w:rsidP="008A2F60">
      <w:pPr>
        <w:ind w:firstLine="708"/>
        <w:rPr>
          <w:sz w:val="20"/>
          <w:szCs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tabs>
          <w:tab w:val="num" w:pos="1368"/>
          <w:tab w:val="num" w:pos="1476"/>
        </w:tabs>
        <w:jc w:val="center"/>
        <w:rPr>
          <w:b/>
          <w:sz w:val="20"/>
        </w:rPr>
      </w:pPr>
      <w:r w:rsidRPr="00F7028C">
        <w:rPr>
          <w:b/>
          <w:sz w:val="20"/>
        </w:rPr>
        <w:t>1</w:t>
      </w:r>
      <w:r w:rsidR="00035D49">
        <w:rPr>
          <w:b/>
          <w:sz w:val="20"/>
        </w:rPr>
        <w:t>4</w:t>
      </w:r>
      <w:r w:rsidRPr="00F7028C">
        <w:rPr>
          <w:b/>
          <w:sz w:val="20"/>
        </w:rPr>
        <w:t>. Требования к оформлению заявок</w:t>
      </w:r>
      <w:bookmarkEnd w:id="20"/>
      <w:bookmarkEnd w:id="21"/>
      <w:bookmarkEnd w:id="22"/>
      <w:r w:rsidRPr="00F7028C">
        <w:rPr>
          <w:b/>
          <w:sz w:val="20"/>
        </w:rPr>
        <w:t xml:space="preserve"> 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>.1. Сведения, которые содержатся в заявках участников конкурса, не должны допускать дв</w:t>
      </w:r>
      <w:r w:rsidRPr="00557B7E">
        <w:rPr>
          <w:sz w:val="20"/>
        </w:rPr>
        <w:t>у</w:t>
      </w:r>
      <w:r w:rsidRPr="00557B7E">
        <w:rPr>
          <w:sz w:val="20"/>
        </w:rPr>
        <w:t>смысленных толкований.</w:t>
      </w:r>
    </w:p>
    <w:p w:rsidR="00A93904" w:rsidRPr="006A764F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 xml:space="preserve">.2. </w:t>
      </w:r>
      <w:r w:rsidRPr="006A764F">
        <w:rPr>
          <w:sz w:val="20"/>
        </w:rPr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 В случае подписания докуме</w:t>
      </w:r>
      <w:r w:rsidRPr="006A764F">
        <w:rPr>
          <w:sz w:val="20"/>
        </w:rPr>
        <w:t>н</w:t>
      </w:r>
      <w:r w:rsidRPr="006A764F">
        <w:rPr>
          <w:sz w:val="20"/>
        </w:rPr>
        <w:t>тов уполномоченным лицом, должна предоставляться копия приказа о возложении обязанн</w:t>
      </w:r>
      <w:r w:rsidRPr="006A764F">
        <w:rPr>
          <w:sz w:val="20"/>
        </w:rPr>
        <w:t>о</w:t>
      </w:r>
      <w:r w:rsidRPr="006A764F">
        <w:rPr>
          <w:sz w:val="20"/>
        </w:rPr>
        <w:t>стей.</w:t>
      </w:r>
    </w:p>
    <w:p w:rsidR="00A93904" w:rsidRPr="006A764F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 w:firstLine="720"/>
        <w:jc w:val="both"/>
        <w:rPr>
          <w:sz w:val="20"/>
        </w:rPr>
      </w:pPr>
      <w:r w:rsidRPr="006A764F">
        <w:rPr>
          <w:sz w:val="20"/>
        </w:rPr>
        <w:t>1</w:t>
      </w:r>
      <w:r w:rsidR="00035D49">
        <w:rPr>
          <w:sz w:val="20"/>
        </w:rPr>
        <w:t>4</w:t>
      </w:r>
      <w:r w:rsidRPr="006A764F">
        <w:rPr>
          <w:sz w:val="20"/>
        </w:rPr>
        <w:t xml:space="preserve">.3. Все документы, насчитывающие более одного листа, должны быть пронумерованы, прошиты, скреплены печатью и заверены подписью руководителя (уполномоченного лица) участника конкурса. </w:t>
      </w:r>
    </w:p>
    <w:p w:rsidR="00A93904" w:rsidRPr="00557B7E" w:rsidRDefault="00A93904" w:rsidP="00A93904">
      <w:pPr>
        <w:pStyle w:val="31"/>
        <w:tabs>
          <w:tab w:val="num" w:pos="1127"/>
        </w:tabs>
        <w:suppressAutoHyphens/>
        <w:spacing w:after="0" w:line="240" w:lineRule="auto"/>
        <w:ind w:left="0" w:firstLine="720"/>
        <w:jc w:val="both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4</w:t>
      </w:r>
      <w:r w:rsidRPr="00557B7E">
        <w:rPr>
          <w:sz w:val="20"/>
        </w:rPr>
        <w:t xml:space="preserve">.4. Верность копий документов, представляемых в составе заявки, должна быть подтверждена печатью и подписью руководителя (уполномоченного лица), если иная форма заверения не была установлена нормативными правовыми актами РФ. </w:t>
      </w:r>
    </w:p>
    <w:p w:rsidR="00A93904" w:rsidRPr="00557B7E" w:rsidRDefault="00260286" w:rsidP="00A93904">
      <w:pPr>
        <w:pStyle w:val="31"/>
        <w:numPr>
          <w:ilvl w:val="2"/>
          <w:numId w:val="0"/>
        </w:numPr>
        <w:tabs>
          <w:tab w:val="num" w:pos="0"/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4</w:t>
      </w:r>
      <w:r>
        <w:rPr>
          <w:sz w:val="20"/>
        </w:rPr>
        <w:t>.5</w:t>
      </w:r>
      <w:r w:rsidR="00A93904" w:rsidRPr="00557B7E">
        <w:rPr>
          <w:sz w:val="20"/>
        </w:rPr>
        <w:t xml:space="preserve">. Подчистки и исправления в заявке не допускаются, за исключением исправлений, скрепленных печатью и заверенных подписью руководителя (уполномоченного лица) (для юридических лиц). </w:t>
      </w:r>
    </w:p>
    <w:p w:rsidR="00A93904" w:rsidRPr="00557B7E" w:rsidRDefault="00260286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4</w:t>
      </w:r>
      <w:r>
        <w:rPr>
          <w:sz w:val="20"/>
        </w:rPr>
        <w:t>.6</w:t>
      </w:r>
      <w:r w:rsidR="00A93904" w:rsidRPr="00557B7E">
        <w:rPr>
          <w:sz w:val="20"/>
        </w:rPr>
        <w:t>. Представленные в составе заявки документы не возвращаются участнику конкурса.</w:t>
      </w:r>
    </w:p>
    <w:p w:rsidR="00A93904" w:rsidRPr="00557B7E" w:rsidRDefault="00A93904" w:rsidP="00A93904">
      <w:pPr>
        <w:pStyle w:val="2"/>
        <w:rPr>
          <w:color w:val="000000"/>
          <w:sz w:val="20"/>
        </w:rPr>
      </w:pPr>
    </w:p>
    <w:p w:rsidR="00A93904" w:rsidRPr="00557B7E" w:rsidRDefault="00A93904" w:rsidP="00A93904">
      <w:pPr>
        <w:pStyle w:val="2"/>
        <w:rPr>
          <w:color w:val="000000"/>
          <w:sz w:val="20"/>
        </w:rPr>
      </w:pPr>
      <w:r w:rsidRPr="00557B7E">
        <w:rPr>
          <w:color w:val="000000"/>
          <w:sz w:val="20"/>
        </w:rPr>
        <w:t>1</w:t>
      </w:r>
      <w:r w:rsidR="00035D49">
        <w:rPr>
          <w:color w:val="000000"/>
          <w:sz w:val="20"/>
        </w:rPr>
        <w:t>5</w:t>
      </w:r>
      <w:r w:rsidRPr="00557B7E">
        <w:rPr>
          <w:color w:val="000000"/>
          <w:sz w:val="20"/>
        </w:rPr>
        <w:t>. Срок и порядок подачи заявок на участие в конкурсе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5</w:t>
      </w:r>
      <w:r w:rsidRPr="00557B7E">
        <w:rPr>
          <w:sz w:val="20"/>
        </w:rPr>
        <w:t xml:space="preserve">.1. </w:t>
      </w:r>
      <w:r w:rsidR="00260286">
        <w:rPr>
          <w:sz w:val="20"/>
        </w:rPr>
        <w:t xml:space="preserve">Прием заявок на участие в конкурсе  прекращается в день вскрытия </w:t>
      </w:r>
      <w:r w:rsidR="00B77E37">
        <w:rPr>
          <w:sz w:val="20"/>
        </w:rPr>
        <w:t xml:space="preserve"> конвертов </w:t>
      </w:r>
      <w:r w:rsidRPr="00557B7E">
        <w:rPr>
          <w:sz w:val="20"/>
        </w:rPr>
        <w:t>не позднее даты, времени и по адресу, ук</w:t>
      </w:r>
      <w:r w:rsidRPr="00557B7E">
        <w:rPr>
          <w:sz w:val="20"/>
        </w:rPr>
        <w:t>а</w:t>
      </w:r>
      <w:r w:rsidRPr="00557B7E">
        <w:rPr>
          <w:sz w:val="20"/>
        </w:rPr>
        <w:t>занному в извещении о проведении конкурса, в Информационной карте конкурса.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5</w:t>
      </w:r>
      <w:r w:rsidRPr="00557B7E">
        <w:rPr>
          <w:sz w:val="20"/>
        </w:rPr>
        <w:t xml:space="preserve">.2. Каждый конверт с заявкой, поступивший в срок, указанный в извещении о проведении конкурса, регистрируется организатором. </w:t>
      </w:r>
      <w:r w:rsidR="00776BB5">
        <w:rPr>
          <w:sz w:val="20"/>
        </w:rPr>
        <w:t>По требованию заявителя организатор конкурса выдает расписку в получении конверта с такой заявкой с указанием даты и времени его получения.</w:t>
      </w:r>
    </w:p>
    <w:p w:rsidR="00A93904" w:rsidRPr="006A764F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.3</w:t>
      </w:r>
      <w:r w:rsidR="00A93904" w:rsidRPr="00557B7E">
        <w:rPr>
          <w:sz w:val="20"/>
        </w:rPr>
        <w:t xml:space="preserve">. </w:t>
      </w:r>
      <w:r w:rsidR="00A93904" w:rsidRPr="006A764F">
        <w:rPr>
          <w:sz w:val="20"/>
        </w:rPr>
        <w:t>Претендент вправе подать на каждый лот конкурса только одну заявку.</w:t>
      </w:r>
    </w:p>
    <w:p w:rsidR="00A93904" w:rsidRPr="000329A3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.4</w:t>
      </w:r>
      <w:r w:rsidR="00A93904" w:rsidRPr="000329A3">
        <w:rPr>
          <w:sz w:val="20"/>
        </w:rPr>
        <w:t xml:space="preserve">. В случае подачи заявок на участие в конкурсе в отношении нескольких лотов одним участником конкурса, такие заявки подаются в следующем порядке. Все заявки на участие в конкурсе в отношении нескольких лотов подаются участником конкурса в одном конверте. В соответствующем конверте содержатся: один комплект общих для всех заявок документов и отдельные </w:t>
      </w:r>
      <w:r>
        <w:rPr>
          <w:sz w:val="20"/>
        </w:rPr>
        <w:t>конкурсные</w:t>
      </w:r>
      <w:r w:rsidR="00A93904" w:rsidRPr="000329A3">
        <w:rPr>
          <w:sz w:val="20"/>
        </w:rPr>
        <w:t xml:space="preserve"> предложения </w:t>
      </w:r>
      <w:r>
        <w:rPr>
          <w:sz w:val="20"/>
        </w:rPr>
        <w:t xml:space="preserve">по </w:t>
      </w:r>
      <w:r w:rsidR="00A93904" w:rsidRPr="000329A3">
        <w:rPr>
          <w:sz w:val="20"/>
        </w:rPr>
        <w:t xml:space="preserve"> каждо</w:t>
      </w:r>
      <w:r>
        <w:rPr>
          <w:sz w:val="20"/>
        </w:rPr>
        <w:t>му</w:t>
      </w:r>
      <w:r w:rsidR="00A93904" w:rsidRPr="000329A3">
        <w:rPr>
          <w:sz w:val="20"/>
        </w:rPr>
        <w:t xml:space="preserve"> лот</w:t>
      </w:r>
      <w:r>
        <w:rPr>
          <w:sz w:val="20"/>
        </w:rPr>
        <w:t>у</w:t>
      </w:r>
      <w:r w:rsidR="00A93904" w:rsidRPr="000329A3">
        <w:rPr>
          <w:sz w:val="20"/>
        </w:rPr>
        <w:t xml:space="preserve">. </w:t>
      </w:r>
    </w:p>
    <w:p w:rsidR="00A93904" w:rsidRPr="00557B7E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.5</w:t>
      </w:r>
      <w:r w:rsidR="00A93904" w:rsidRPr="00557B7E">
        <w:rPr>
          <w:sz w:val="20"/>
        </w:rPr>
        <w:t>. Претендентам, подавшим заявки на участие в конкурсе, организатор конкурса обязан обеспечить конфиденциальность сведений, с</w:t>
      </w:r>
      <w:r w:rsidR="00A93904" w:rsidRPr="00557B7E">
        <w:rPr>
          <w:sz w:val="20"/>
        </w:rPr>
        <w:t>о</w:t>
      </w:r>
      <w:r w:rsidR="00A93904" w:rsidRPr="00557B7E">
        <w:rPr>
          <w:sz w:val="20"/>
        </w:rPr>
        <w:t>держащихся в таких заявках, до вскрытия конвертов с заявками на участие в открытом конкурсе. Лица, осуществляющие хранение конвертов с заявками на участие в конкурсе, не вправе допускать повреждение таких конвертов и за</w:t>
      </w:r>
      <w:r w:rsidR="00A93904" w:rsidRPr="00557B7E">
        <w:rPr>
          <w:sz w:val="20"/>
        </w:rPr>
        <w:t>я</w:t>
      </w:r>
      <w:r w:rsidR="00A93904" w:rsidRPr="00557B7E">
        <w:rPr>
          <w:sz w:val="20"/>
        </w:rPr>
        <w:t>вок до момента их вскрытия.</w:t>
      </w:r>
    </w:p>
    <w:p w:rsidR="00A93904" w:rsidRPr="00557B7E" w:rsidRDefault="00776BB5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5</w:t>
      </w:r>
      <w:r>
        <w:rPr>
          <w:sz w:val="20"/>
        </w:rPr>
        <w:t>.6</w:t>
      </w:r>
      <w:r w:rsidR="00A93904" w:rsidRPr="00557B7E">
        <w:rPr>
          <w:sz w:val="20"/>
        </w:rPr>
        <w:t>. Если конверт с заявкой не запечатан, организатор конкурса не несет ответственности за утерю конверта или его содержимого или досрочное вскрытие такого конверта.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  <w:rPr>
          <w:sz w:val="20"/>
        </w:rPr>
      </w:pPr>
    </w:p>
    <w:p w:rsidR="00A93904" w:rsidRPr="00F7028C" w:rsidRDefault="00A93904" w:rsidP="001C1DE8">
      <w:pPr>
        <w:pStyle w:val="23"/>
        <w:keepNext/>
        <w:keepLines/>
        <w:widowControl w:val="0"/>
        <w:numPr>
          <w:ilvl w:val="0"/>
          <w:numId w:val="3"/>
        </w:numPr>
        <w:suppressLineNumbers/>
        <w:suppressAutoHyphens/>
        <w:jc w:val="center"/>
        <w:rPr>
          <w:b/>
          <w:sz w:val="20"/>
        </w:rPr>
      </w:pPr>
      <w:bookmarkStart w:id="23" w:name="_Ref119429670"/>
      <w:bookmarkStart w:id="24" w:name="_Toc121738312"/>
      <w:r w:rsidRPr="00F7028C">
        <w:rPr>
          <w:b/>
          <w:sz w:val="20"/>
        </w:rPr>
        <w:t>Порядок внесения изменений в заявки</w:t>
      </w:r>
      <w:bookmarkEnd w:id="23"/>
      <w:bookmarkEnd w:id="24"/>
      <w:r w:rsidRPr="00F7028C">
        <w:rPr>
          <w:b/>
          <w:sz w:val="20"/>
        </w:rPr>
        <w:t xml:space="preserve"> на участие в конкурсе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.1. Претендент, подавший заявку, вправе ее изменить.</w:t>
      </w:r>
      <w:r w:rsidR="00BC0A4D">
        <w:rPr>
          <w:sz w:val="20"/>
        </w:rPr>
        <w:t xml:space="preserve"> </w:t>
      </w:r>
      <w:r w:rsidRPr="00557B7E">
        <w:rPr>
          <w:sz w:val="20"/>
        </w:rPr>
        <w:t xml:space="preserve">Изменения, внесенные в заявку, считаются неотъемлемой частью заявки.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.2. Заявка изменяется в следующем порядке:</w:t>
      </w:r>
    </w:p>
    <w:p w:rsidR="00A93904" w:rsidRPr="00557B7E" w:rsidRDefault="00A93904" w:rsidP="00A93904">
      <w:pPr>
        <w:pStyle w:val="31"/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>.2.1. Изменения заявки на участие в конкурсе подаются в запечатанном конверте, в порядке указанном выше. Соответствующий конверт оформляется следующим образом:</w:t>
      </w:r>
    </w:p>
    <w:p w:rsidR="00A93904" w:rsidRPr="00557B7E" w:rsidRDefault="00A93904" w:rsidP="00A93904">
      <w:pPr>
        <w:pStyle w:val="33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sz w:val="20"/>
        </w:rPr>
      </w:pPr>
      <w:r w:rsidRPr="00557B7E">
        <w:rPr>
          <w:sz w:val="20"/>
        </w:rPr>
        <w:t>- изменения заявки должны быть оформлены в порядке, установленном для оформления заявок на участие в конкурсе в соответствии с настоящей конкурсной документации, при этом конверт с комплектом документов должен маркироваться «Изменение заявки на участие в конкурсе». Конверт с изменениями заявки подается вместе с уведомлением о внесении соответствующих изме</w:t>
      </w:r>
      <w:r w:rsidR="00BC0A4D">
        <w:rPr>
          <w:sz w:val="20"/>
        </w:rPr>
        <w:t>нений в состав заявки</w:t>
      </w:r>
      <w:r w:rsidRPr="00557B7E">
        <w:rPr>
          <w:sz w:val="20"/>
        </w:rPr>
        <w:t>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лица).</w:t>
      </w:r>
    </w:p>
    <w:p w:rsidR="00420AC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.2.2. Изменения заявок подаются претендентом </w:t>
      </w:r>
      <w:r w:rsidR="00420ACC">
        <w:rPr>
          <w:sz w:val="20"/>
        </w:rPr>
        <w:t xml:space="preserve"> в любое время до момента вскрытия конкурсной комиссией конвертов с заявками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.2.3. Изменения заявок регистрируются организатором конкурса.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.3. Конверты с изменениями заявок вскрываются конкурсной комиссией одновременно с конвертами, содержащими заявки на участие в конкурсе. После вскрытия конвертов с заявками и конвертов с изменениями соответствующих заявок конкурсная комиссия устанавливает, поданы ли изменения заявки надлежащим лицом. О вскрытии конвертов с изменениями заявок делается соответствующая отметка в протоколе вскрытия заявок на участие в конкурсе.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.4. </w:t>
      </w:r>
      <w:r w:rsidR="00323358">
        <w:rPr>
          <w:sz w:val="20"/>
        </w:rPr>
        <w:t xml:space="preserve">Организатор конкурса </w:t>
      </w:r>
      <w:r w:rsidR="00323358" w:rsidRPr="00557B7E">
        <w:rPr>
          <w:sz w:val="20"/>
        </w:rPr>
        <w:t xml:space="preserve"> не несет ответственности за уте</w:t>
      </w:r>
      <w:r w:rsidR="00323358">
        <w:rPr>
          <w:sz w:val="20"/>
        </w:rPr>
        <w:t>рю или досрочное вскрытие конверта</w:t>
      </w:r>
      <w:r w:rsidR="00323358" w:rsidRPr="00323358">
        <w:rPr>
          <w:sz w:val="20"/>
        </w:rPr>
        <w:t xml:space="preserve"> </w:t>
      </w:r>
      <w:r w:rsidR="00323358" w:rsidRPr="00557B7E">
        <w:rPr>
          <w:sz w:val="20"/>
        </w:rPr>
        <w:t>с изменениями заявки</w:t>
      </w:r>
      <w:r w:rsidR="00323358">
        <w:rPr>
          <w:sz w:val="20"/>
        </w:rPr>
        <w:t>,</w:t>
      </w:r>
      <w:r w:rsidR="00323358" w:rsidRPr="00557B7E">
        <w:rPr>
          <w:sz w:val="20"/>
        </w:rPr>
        <w:t xml:space="preserve"> </w:t>
      </w:r>
      <w:r w:rsidR="00323358">
        <w:rPr>
          <w:sz w:val="20"/>
        </w:rPr>
        <w:t>е</w:t>
      </w:r>
      <w:r w:rsidRPr="00557B7E">
        <w:rPr>
          <w:sz w:val="20"/>
        </w:rPr>
        <w:t xml:space="preserve">сли конверт не </w:t>
      </w:r>
      <w:r w:rsidR="00323358">
        <w:rPr>
          <w:sz w:val="20"/>
        </w:rPr>
        <w:t xml:space="preserve">запечатан. 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6</w:t>
      </w:r>
      <w:r w:rsidRPr="00557B7E">
        <w:rPr>
          <w:sz w:val="20"/>
        </w:rPr>
        <w:t xml:space="preserve">.5. После окончания срока подачи заявок внесение изменений в заявки не допускается. </w:t>
      </w:r>
    </w:p>
    <w:p w:rsidR="00A93904" w:rsidRPr="00557B7E" w:rsidRDefault="00A93904" w:rsidP="00A93904">
      <w:pPr>
        <w:pStyle w:val="31"/>
        <w:suppressAutoHyphens/>
        <w:spacing w:after="0" w:line="240" w:lineRule="auto"/>
        <w:ind w:left="0"/>
        <w:jc w:val="both"/>
        <w:rPr>
          <w:sz w:val="20"/>
        </w:rPr>
      </w:pPr>
    </w:p>
    <w:p w:rsidR="00A93904" w:rsidRPr="00F7028C" w:rsidRDefault="00035D49" w:rsidP="00035D49">
      <w:pPr>
        <w:pStyle w:val="23"/>
        <w:keepNext/>
        <w:keepLines/>
        <w:widowControl w:val="0"/>
        <w:numPr>
          <w:ilvl w:val="0"/>
          <w:numId w:val="0"/>
        </w:numPr>
        <w:suppressLineNumbers/>
        <w:suppressAutoHyphens/>
        <w:ind w:left="360"/>
        <w:jc w:val="center"/>
        <w:rPr>
          <w:b/>
          <w:sz w:val="20"/>
        </w:rPr>
      </w:pPr>
      <w:bookmarkStart w:id="25" w:name="_Toc121738313"/>
      <w:r>
        <w:rPr>
          <w:b/>
          <w:sz w:val="20"/>
        </w:rPr>
        <w:t xml:space="preserve">17. </w:t>
      </w:r>
      <w:r w:rsidR="00A93904" w:rsidRPr="00F7028C">
        <w:rPr>
          <w:b/>
          <w:sz w:val="20"/>
        </w:rPr>
        <w:t>Отзыв заявок</w:t>
      </w:r>
      <w:bookmarkEnd w:id="25"/>
      <w:r w:rsidR="00A93904" w:rsidRPr="00F7028C">
        <w:rPr>
          <w:b/>
          <w:sz w:val="20"/>
        </w:rPr>
        <w:t xml:space="preserve"> на участие в конкурсе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.1. Претендент, подавший заявку, вправе ее отозвать.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>.2. Заявки отзываются в следующем порядке:</w:t>
      </w:r>
    </w:p>
    <w:p w:rsidR="00A93904" w:rsidRPr="00F7028C" w:rsidRDefault="00A93904" w:rsidP="00A93904">
      <w:pPr>
        <w:pStyle w:val="31"/>
        <w:tabs>
          <w:tab w:val="left" w:pos="720"/>
        </w:tabs>
        <w:suppressAutoHyphens/>
        <w:spacing w:after="0" w:line="240" w:lineRule="auto"/>
        <w:ind w:left="0" w:firstLine="709"/>
        <w:jc w:val="both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>.2.1. Претендент подает в письменном виде уведомление об отзыве заявки, содержащее информацию о т</w:t>
      </w:r>
      <w:r w:rsidR="008B52BA">
        <w:rPr>
          <w:sz w:val="20"/>
        </w:rPr>
        <w:t xml:space="preserve">ом, что он отзывает свою заявку. </w:t>
      </w:r>
      <w:r w:rsidRPr="00F7028C">
        <w:rPr>
          <w:sz w:val="20"/>
        </w:rPr>
        <w:t xml:space="preserve">Уведомление об отзыве заявки должно быть скреплено печатью и заверено подписью руководителя (уполномоченного лица). </w:t>
      </w:r>
    </w:p>
    <w:p w:rsidR="00420AC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.2.2. Уведомление об отзыве заявки </w:t>
      </w:r>
      <w:r w:rsidR="00420ACC">
        <w:rPr>
          <w:sz w:val="20"/>
        </w:rPr>
        <w:t xml:space="preserve"> подае</w:t>
      </w:r>
      <w:r w:rsidR="00420ACC" w:rsidRPr="00557B7E">
        <w:rPr>
          <w:sz w:val="20"/>
        </w:rPr>
        <w:t xml:space="preserve">тся претендентом </w:t>
      </w:r>
      <w:r w:rsidR="00420ACC">
        <w:rPr>
          <w:sz w:val="20"/>
        </w:rPr>
        <w:t xml:space="preserve"> в любое время до момента вскрытия конкурсной комиссией конвертов с заявками на участие в конкурсе.</w:t>
      </w:r>
    </w:p>
    <w:p w:rsidR="00A93904" w:rsidRPr="00F7028C" w:rsidRDefault="00420ACC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 xml:space="preserve"> </w:t>
      </w:r>
      <w:r w:rsidR="00A93904" w:rsidRPr="00F7028C">
        <w:rPr>
          <w:sz w:val="20"/>
        </w:rPr>
        <w:t>1</w:t>
      </w:r>
      <w:r w:rsidR="00035D49">
        <w:rPr>
          <w:sz w:val="20"/>
        </w:rPr>
        <w:t>7</w:t>
      </w:r>
      <w:r w:rsidR="00A93904" w:rsidRPr="00F7028C">
        <w:rPr>
          <w:sz w:val="20"/>
        </w:rPr>
        <w:t xml:space="preserve">.2.3. Отзывы заявок регистрируются организатором конкурса.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.3. Организатор конкурса не несет ответственности за негативные последствия, наступившие для участника конкурса, заявка на участие в конкурсе которого отозвана. </w:t>
      </w:r>
    </w:p>
    <w:p w:rsidR="00A93904" w:rsidRPr="00F7028C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F7028C">
        <w:rPr>
          <w:sz w:val="20"/>
        </w:rPr>
        <w:t>1</w:t>
      </w:r>
      <w:r w:rsidR="00035D49">
        <w:rPr>
          <w:sz w:val="20"/>
        </w:rPr>
        <w:t>7</w:t>
      </w:r>
      <w:r w:rsidRPr="00F7028C">
        <w:rPr>
          <w:sz w:val="20"/>
        </w:rPr>
        <w:t xml:space="preserve">.4. После окончания срока подачи заявок отзыв заявок не допускается. </w:t>
      </w:r>
    </w:p>
    <w:p w:rsidR="00E05F02" w:rsidRDefault="00E05F02" w:rsidP="00E05F02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left="283"/>
        <w:textAlignment w:val="baseline"/>
        <w:rPr>
          <w:sz w:val="20"/>
        </w:rPr>
      </w:pPr>
    </w:p>
    <w:p w:rsidR="00A93904" w:rsidRPr="00F7028C" w:rsidRDefault="00A93904" w:rsidP="00A93904">
      <w:pPr>
        <w:pStyle w:val="23"/>
        <w:numPr>
          <w:ilvl w:val="1"/>
          <w:numId w:val="0"/>
        </w:numPr>
        <w:tabs>
          <w:tab w:val="num" w:pos="1476"/>
        </w:tabs>
        <w:jc w:val="center"/>
        <w:rPr>
          <w:b/>
          <w:sz w:val="20"/>
        </w:rPr>
      </w:pPr>
      <w:bookmarkStart w:id="26" w:name="_Toc121738314"/>
      <w:r w:rsidRPr="00F7028C">
        <w:rPr>
          <w:b/>
          <w:sz w:val="20"/>
        </w:rPr>
        <w:t>1</w:t>
      </w:r>
      <w:r w:rsidR="00035D49">
        <w:rPr>
          <w:b/>
          <w:sz w:val="20"/>
        </w:rPr>
        <w:t>8</w:t>
      </w:r>
      <w:r w:rsidRPr="00F7028C">
        <w:rPr>
          <w:b/>
          <w:sz w:val="20"/>
        </w:rPr>
        <w:t>. Заявки на участие в конкурсе, поданные с опозданием</w:t>
      </w:r>
      <w:bookmarkEnd w:id="26"/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8</w:t>
      </w:r>
      <w:r>
        <w:rPr>
          <w:sz w:val="20"/>
        </w:rPr>
        <w:t xml:space="preserve">.1. </w:t>
      </w:r>
      <w:r w:rsidRPr="00557B7E">
        <w:rPr>
          <w:sz w:val="20"/>
        </w:rPr>
        <w:t>Конверты с заявками, полученные после окончания даты и времени приема заявок конкурсной комиссией</w:t>
      </w:r>
      <w:r w:rsidR="00323358">
        <w:rPr>
          <w:sz w:val="20"/>
        </w:rPr>
        <w:t>,</w:t>
      </w:r>
      <w:r w:rsidRPr="00557B7E">
        <w:rPr>
          <w:sz w:val="20"/>
        </w:rPr>
        <w:t xml:space="preserve"> не рассматриваются. Такие конверты вскрываются и в тот же день возвращаются участникам конкурса с описью представленных ими документов и материалов, на которой делается отметка об отказе в принятии заявки на участие в конкурсе. </w:t>
      </w:r>
    </w:p>
    <w:p w:rsidR="003911D1" w:rsidRPr="00557B7E" w:rsidRDefault="003911D1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jc w:val="both"/>
        <w:textAlignment w:val="baseline"/>
        <w:rPr>
          <w:sz w:val="20"/>
        </w:rPr>
      </w:pPr>
    </w:p>
    <w:p w:rsidR="00A93904" w:rsidRPr="00F7028C" w:rsidRDefault="00A93904" w:rsidP="00A93904">
      <w:pPr>
        <w:pStyle w:val="23"/>
        <w:numPr>
          <w:ilvl w:val="0"/>
          <w:numId w:val="0"/>
        </w:numPr>
        <w:jc w:val="center"/>
        <w:rPr>
          <w:b/>
          <w:sz w:val="20"/>
        </w:rPr>
      </w:pPr>
      <w:bookmarkStart w:id="27" w:name="_Toc121738317"/>
      <w:r w:rsidRPr="00F7028C">
        <w:rPr>
          <w:b/>
          <w:sz w:val="20"/>
        </w:rPr>
        <w:t>1</w:t>
      </w:r>
      <w:r w:rsidR="00035D49">
        <w:rPr>
          <w:b/>
          <w:sz w:val="20"/>
        </w:rPr>
        <w:t>9</w:t>
      </w:r>
      <w:r w:rsidRPr="00F7028C">
        <w:rPr>
          <w:b/>
          <w:sz w:val="20"/>
        </w:rPr>
        <w:t>. Порядок вскрытия конвертов с заявками</w:t>
      </w:r>
      <w:bookmarkEnd w:id="27"/>
      <w:r w:rsidRPr="00F7028C">
        <w:rPr>
          <w:b/>
          <w:sz w:val="20"/>
        </w:rPr>
        <w:t xml:space="preserve"> на участие в конкурсе</w:t>
      </w:r>
    </w:p>
    <w:p w:rsidR="00A93904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9</w:t>
      </w:r>
      <w:r w:rsidRPr="00557B7E">
        <w:rPr>
          <w:sz w:val="20"/>
        </w:rPr>
        <w:t xml:space="preserve">.1. Конкурсная комиссия производит вскрытие конвертов с заявками публично в час, день и по адресу, указанному в извещении о проведении конкурса на право заключения договоров аренды, и в </w:t>
      </w:r>
      <w:r>
        <w:rPr>
          <w:sz w:val="20"/>
        </w:rPr>
        <w:t>и</w:t>
      </w:r>
      <w:r w:rsidRPr="00557B7E">
        <w:rPr>
          <w:sz w:val="20"/>
        </w:rPr>
        <w:t xml:space="preserve">нформационной карте конкурса. </w:t>
      </w:r>
    </w:p>
    <w:p w:rsidR="00815C67" w:rsidRPr="00557B7E" w:rsidRDefault="00815C67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 xml:space="preserve">.2.  В день вскрытия конвертов с заявками на участие в конкурсе непосредственно перед вскрытием конвертов с заявками на участие в конкурсе, но не ранее  времени, указанного в извещении о проведении конкурса, </w:t>
      </w:r>
      <w:r>
        <w:rPr>
          <w:sz w:val="20"/>
        </w:rPr>
        <w:lastRenderedPageBreak/>
        <w:t>конкурсная комиссия обязана объявить лицам, 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A93904" w:rsidRPr="00557B7E" w:rsidRDefault="00A93904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 w:rsidRPr="00557B7E">
        <w:rPr>
          <w:sz w:val="20"/>
        </w:rPr>
        <w:t>1</w:t>
      </w:r>
      <w:r w:rsidR="00035D49">
        <w:rPr>
          <w:sz w:val="20"/>
        </w:rPr>
        <w:t>9</w:t>
      </w:r>
      <w:r w:rsidRPr="00557B7E">
        <w:rPr>
          <w:sz w:val="20"/>
        </w:rPr>
        <w:t>.</w:t>
      </w:r>
      <w:r w:rsidR="00584B7A">
        <w:rPr>
          <w:sz w:val="20"/>
        </w:rPr>
        <w:t>3</w:t>
      </w:r>
      <w:r w:rsidRPr="00557B7E">
        <w:rPr>
          <w:sz w:val="20"/>
        </w:rPr>
        <w:t>. Конкурсной комиссией вскрываются конверты с заявками, которые поступили до времени вскрытия конвертов с заявками.</w:t>
      </w:r>
      <w:r w:rsidR="00645D93">
        <w:rPr>
          <w:sz w:val="20"/>
        </w:rPr>
        <w:t xml:space="preserve"> При вскрытии конвертов с заявками на участие в конкурсе объявляются и заносятся в протокол вскрытия конвертов наименование юридического лица, фамилия, имя, отчество физического лица  и почтовый адрес каждого заявителя, наличие сведений и документов, предусмотренных конкурсной документацией, условий исполнения договора, указанные в такой заявке и являющиеся критерием оценки заявок на участие в конкурсе.</w:t>
      </w:r>
    </w:p>
    <w:p w:rsidR="00A43FA1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.4</w:t>
      </w:r>
      <w:r w:rsidR="00A93904" w:rsidRPr="00557B7E">
        <w:rPr>
          <w:sz w:val="20"/>
        </w:rPr>
        <w:t>.</w:t>
      </w:r>
      <w:r w:rsidR="00A43FA1">
        <w:rPr>
          <w:sz w:val="20"/>
        </w:rPr>
        <w:t xml:space="preserve">  В случае 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 не рассматриваются и возвращаются такому заявителю.</w:t>
      </w:r>
      <w:r w:rsidR="00A93904" w:rsidRPr="00557B7E">
        <w:rPr>
          <w:sz w:val="20"/>
        </w:rPr>
        <w:t xml:space="preserve"> </w:t>
      </w:r>
    </w:p>
    <w:p w:rsidR="00A93904" w:rsidRPr="00557B7E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.5</w:t>
      </w:r>
      <w:r w:rsidR="00A93904" w:rsidRPr="00557B7E">
        <w:rPr>
          <w:sz w:val="20"/>
        </w:rPr>
        <w:t xml:space="preserve">. </w:t>
      </w:r>
      <w:r w:rsidR="00A43FA1">
        <w:rPr>
          <w:sz w:val="20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на официальном сайте в течение дня, следующего за днем его подписания.</w:t>
      </w:r>
    </w:p>
    <w:p w:rsidR="00A93904" w:rsidRPr="00557B7E" w:rsidRDefault="00584B7A" w:rsidP="00A93904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</w:rPr>
      </w:pPr>
      <w:r>
        <w:rPr>
          <w:sz w:val="20"/>
        </w:rPr>
        <w:t>1</w:t>
      </w:r>
      <w:r w:rsidR="00035D49">
        <w:rPr>
          <w:sz w:val="20"/>
        </w:rPr>
        <w:t>9</w:t>
      </w:r>
      <w:r>
        <w:rPr>
          <w:sz w:val="20"/>
        </w:rPr>
        <w:t>.6</w:t>
      </w:r>
      <w:r w:rsidR="00A93904" w:rsidRPr="00557B7E">
        <w:rPr>
          <w:sz w:val="20"/>
        </w:rPr>
        <w:t>. При вскрытии конвертов и оглашении предложений участников конкурса имеют право присутствовать участники конкурса или их представители.</w:t>
      </w:r>
    </w:p>
    <w:p w:rsidR="00CF1E4F" w:rsidRPr="00793D3F" w:rsidRDefault="00584B7A" w:rsidP="00CF1E4F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bookmarkStart w:id="28" w:name="_Ref119430397"/>
      <w:r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>
        <w:rPr>
          <w:sz w:val="20"/>
          <w:szCs w:val="20"/>
        </w:rPr>
        <w:t>.7</w:t>
      </w:r>
      <w:r w:rsidR="00A93904" w:rsidRPr="00793D3F">
        <w:rPr>
          <w:sz w:val="20"/>
          <w:szCs w:val="20"/>
        </w:rPr>
        <w:t>. В случае</w:t>
      </w:r>
      <w:r w:rsidR="00E11691" w:rsidRPr="00793D3F">
        <w:rPr>
          <w:sz w:val="20"/>
          <w:szCs w:val="20"/>
        </w:rPr>
        <w:t>,</w:t>
      </w:r>
      <w:r w:rsidR="00A93904" w:rsidRPr="00793D3F">
        <w:rPr>
          <w:sz w:val="20"/>
          <w:szCs w:val="20"/>
        </w:rPr>
        <w:t xml:space="preserve"> если по окончании срока </w:t>
      </w:r>
      <w:r w:rsidR="00323358" w:rsidRPr="00793D3F">
        <w:rPr>
          <w:sz w:val="20"/>
          <w:szCs w:val="20"/>
        </w:rPr>
        <w:t>подачи заявок на какой-либо лот</w:t>
      </w:r>
      <w:r w:rsidR="00A93904" w:rsidRPr="00793D3F">
        <w:rPr>
          <w:sz w:val="20"/>
          <w:szCs w:val="20"/>
        </w:rPr>
        <w:t xml:space="preserve"> не представлено</w:t>
      </w:r>
      <w:r w:rsidR="00A93904" w:rsidRPr="00793D3F">
        <w:rPr>
          <w:color w:val="FF0000"/>
          <w:sz w:val="20"/>
          <w:szCs w:val="20"/>
        </w:rPr>
        <w:t xml:space="preserve"> </w:t>
      </w:r>
      <w:r w:rsidR="00A93904" w:rsidRPr="00793D3F">
        <w:rPr>
          <w:sz w:val="20"/>
          <w:szCs w:val="20"/>
        </w:rPr>
        <w:t>ни одной заявки или представлено менее двух заявок, конкурс в таком лоте признается несостоявшимся.</w:t>
      </w:r>
      <w:bookmarkEnd w:id="28"/>
    </w:p>
    <w:p w:rsidR="00342CAB" w:rsidRPr="000524CB" w:rsidRDefault="000524CB" w:rsidP="00CF1E4F">
      <w:pPr>
        <w:pStyle w:val="31"/>
        <w:numPr>
          <w:ilvl w:val="2"/>
          <w:numId w:val="0"/>
        </w:numPr>
        <w:tabs>
          <w:tab w:val="num" w:pos="1127"/>
        </w:tabs>
        <w:suppressAutoHyphens/>
        <w:spacing w:after="0" w:line="240" w:lineRule="auto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584B7A">
        <w:rPr>
          <w:sz w:val="20"/>
          <w:szCs w:val="20"/>
        </w:rPr>
        <w:t>8</w:t>
      </w:r>
      <w:r w:rsidR="00793D3F">
        <w:rPr>
          <w:sz w:val="20"/>
          <w:szCs w:val="20"/>
        </w:rPr>
        <w:t xml:space="preserve">. </w:t>
      </w:r>
      <w:r w:rsidR="00342CAB" w:rsidRPr="000524CB">
        <w:rPr>
          <w:sz w:val="20"/>
          <w:szCs w:val="20"/>
        </w:rPr>
        <w:t>Конкурсная комиссия  осуществля</w:t>
      </w:r>
      <w:r w:rsidR="00793D3F">
        <w:rPr>
          <w:sz w:val="20"/>
          <w:szCs w:val="20"/>
        </w:rPr>
        <w:t>ет</w:t>
      </w:r>
      <w:r w:rsidR="00342CAB" w:rsidRPr="000524CB">
        <w:rPr>
          <w:sz w:val="20"/>
          <w:szCs w:val="20"/>
        </w:rPr>
        <w:t xml:space="preserve"> аудиозапись </w:t>
      </w:r>
      <w:r w:rsidR="00793D3F">
        <w:rPr>
          <w:sz w:val="20"/>
          <w:szCs w:val="20"/>
        </w:rPr>
        <w:t>при вскрытии</w:t>
      </w:r>
      <w:r w:rsidR="00342CAB" w:rsidRPr="000524CB">
        <w:rPr>
          <w:sz w:val="20"/>
          <w:szCs w:val="20"/>
        </w:rPr>
        <w:t xml:space="preserve">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аудио- и/или видеозапись вскрытия конвертов с заявками на участие в конкурсе.</w:t>
      </w:r>
    </w:p>
    <w:p w:rsidR="00CF1E4F" w:rsidRDefault="00CF1E4F" w:rsidP="00793D3F">
      <w:pPr>
        <w:pStyle w:val="a6"/>
        <w:widowControl w:val="0"/>
        <w:spacing w:after="0"/>
        <w:jc w:val="both"/>
      </w:pPr>
      <w:r>
        <w:rPr>
          <w:sz w:val="20"/>
          <w:szCs w:val="20"/>
        </w:rPr>
        <w:t xml:space="preserve">               </w:t>
      </w:r>
      <w:r w:rsidR="00584B7A">
        <w:rPr>
          <w:sz w:val="20"/>
          <w:szCs w:val="20"/>
        </w:rPr>
        <w:t>1</w:t>
      </w:r>
      <w:r w:rsidR="00035D49">
        <w:rPr>
          <w:sz w:val="20"/>
          <w:szCs w:val="20"/>
        </w:rPr>
        <w:t>9</w:t>
      </w:r>
      <w:r w:rsidR="00584B7A">
        <w:rPr>
          <w:sz w:val="20"/>
          <w:szCs w:val="20"/>
        </w:rPr>
        <w:t>.9</w:t>
      </w:r>
      <w:r w:rsidR="00793D3F">
        <w:rPr>
          <w:sz w:val="20"/>
          <w:szCs w:val="20"/>
        </w:rPr>
        <w:t xml:space="preserve">. </w:t>
      </w:r>
      <w:r w:rsidR="00342CAB" w:rsidRPr="00CF1E4F">
        <w:rPr>
          <w:sz w:val="20"/>
          <w:szCs w:val="20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</w:t>
      </w:r>
      <w:r w:rsidR="00793D3F">
        <w:rPr>
          <w:sz w:val="20"/>
          <w:szCs w:val="20"/>
        </w:rPr>
        <w:t xml:space="preserve">ля физического лица) заявителя) </w:t>
      </w:r>
      <w:r w:rsidR="00342CAB" w:rsidRPr="00CF1E4F">
        <w:rPr>
          <w:sz w:val="20"/>
          <w:szCs w:val="20"/>
        </w:rPr>
        <w:t xml:space="preserve"> и в тот же день такие конверты и такие заявки </w:t>
      </w:r>
      <w:r w:rsidR="00342CAB" w:rsidRPr="00793D3F">
        <w:rPr>
          <w:sz w:val="20"/>
          <w:szCs w:val="20"/>
        </w:rPr>
        <w:t>возвращаются заявителям</w:t>
      </w:r>
      <w:r w:rsidR="00342CAB">
        <w:t>.</w:t>
      </w:r>
    </w:p>
    <w:p w:rsidR="00793D3F" w:rsidRDefault="00793D3F" w:rsidP="00CF1E4F">
      <w:pPr>
        <w:pStyle w:val="a6"/>
        <w:widowControl w:val="0"/>
        <w:spacing w:after="0"/>
      </w:pPr>
    </w:p>
    <w:p w:rsidR="00A93904" w:rsidRPr="00557B7E" w:rsidRDefault="00CF1E4F" w:rsidP="00CF1E4F">
      <w:pPr>
        <w:pStyle w:val="a6"/>
        <w:widowControl w:val="0"/>
        <w:spacing w:after="0"/>
        <w:rPr>
          <w:b/>
          <w:color w:val="000000"/>
          <w:sz w:val="20"/>
          <w:szCs w:val="20"/>
        </w:rPr>
      </w:pPr>
      <w:r>
        <w:t xml:space="preserve">                                          </w:t>
      </w:r>
      <w:r w:rsidR="00035D49" w:rsidRPr="00035D49">
        <w:rPr>
          <w:b/>
          <w:sz w:val="20"/>
          <w:szCs w:val="20"/>
        </w:rPr>
        <w:t>20</w:t>
      </w:r>
      <w:r w:rsidR="00A93904" w:rsidRPr="00035D49">
        <w:rPr>
          <w:b/>
          <w:color w:val="000000"/>
          <w:sz w:val="20"/>
          <w:szCs w:val="20"/>
        </w:rPr>
        <w:t>.</w:t>
      </w:r>
      <w:r w:rsidR="00A93904" w:rsidRPr="00557B7E">
        <w:rPr>
          <w:b/>
          <w:color w:val="000000"/>
          <w:sz w:val="20"/>
          <w:szCs w:val="20"/>
        </w:rPr>
        <w:t xml:space="preserve"> Рассмотрение конкурсных заявок на участие в конкурсе</w:t>
      </w:r>
    </w:p>
    <w:p w:rsidR="00A93904" w:rsidRPr="00557B7E" w:rsidRDefault="00035D49" w:rsidP="00A9390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20</w:t>
      </w:r>
      <w:r w:rsidR="00A93904" w:rsidRPr="00557B7E">
        <w:rPr>
          <w:rFonts w:ascii="Times New Roman" w:hAnsi="Times New Roman" w:cs="Times New Roman"/>
          <w:color w:val="000000"/>
        </w:rPr>
        <w:t xml:space="preserve">.1. </w:t>
      </w:r>
      <w:r w:rsidR="00A93904" w:rsidRPr="00557B7E">
        <w:rPr>
          <w:rFonts w:ascii="Times New Roman" w:hAnsi="Times New Roman" w:cs="Times New Roman"/>
        </w:rPr>
        <w:t>Конкурсная комис</w:t>
      </w:r>
      <w:r w:rsidR="00323358">
        <w:rPr>
          <w:rFonts w:ascii="Times New Roman" w:hAnsi="Times New Roman" w:cs="Times New Roman"/>
        </w:rPr>
        <w:t xml:space="preserve">сия в срок, не превышающий </w:t>
      </w:r>
      <w:r w:rsidR="00793C17">
        <w:rPr>
          <w:rFonts w:ascii="Times New Roman" w:hAnsi="Times New Roman" w:cs="Times New Roman"/>
        </w:rPr>
        <w:t>2</w:t>
      </w:r>
      <w:r w:rsidR="00323358">
        <w:rPr>
          <w:rFonts w:ascii="Times New Roman" w:hAnsi="Times New Roman" w:cs="Times New Roman"/>
        </w:rPr>
        <w:t>0 (д</w:t>
      </w:r>
      <w:r w:rsidR="00793C17">
        <w:rPr>
          <w:rFonts w:ascii="Times New Roman" w:hAnsi="Times New Roman" w:cs="Times New Roman"/>
        </w:rPr>
        <w:t>вадцать</w:t>
      </w:r>
      <w:r w:rsidR="00A93904" w:rsidRPr="00557B7E">
        <w:rPr>
          <w:rFonts w:ascii="Times New Roman" w:hAnsi="Times New Roman" w:cs="Times New Roman"/>
        </w:rPr>
        <w:t>) дней с даты начала процедуры вскрытия конвертов с заявками, изучает соо</w:t>
      </w:r>
      <w:r w:rsidR="00A93904" w:rsidRPr="00557B7E">
        <w:rPr>
          <w:rFonts w:ascii="Times New Roman" w:hAnsi="Times New Roman" w:cs="Times New Roman"/>
        </w:rPr>
        <w:t>т</w:t>
      </w:r>
      <w:r w:rsidR="00A93904" w:rsidRPr="00557B7E">
        <w:rPr>
          <w:rFonts w:ascii="Times New Roman" w:hAnsi="Times New Roman" w:cs="Times New Roman"/>
        </w:rPr>
        <w:t>ветствие участников и представленных ими заявок требованиям настоящей конкурсной д</w:t>
      </w:r>
      <w:r w:rsidR="00A93904" w:rsidRPr="00557B7E">
        <w:rPr>
          <w:rFonts w:ascii="Times New Roman" w:hAnsi="Times New Roman" w:cs="Times New Roman"/>
        </w:rPr>
        <w:t>о</w:t>
      </w:r>
      <w:r w:rsidR="00A93904" w:rsidRPr="00557B7E">
        <w:rPr>
          <w:rFonts w:ascii="Times New Roman" w:hAnsi="Times New Roman" w:cs="Times New Roman"/>
        </w:rPr>
        <w:t xml:space="preserve">кументации. </w:t>
      </w:r>
    </w:p>
    <w:p w:rsidR="00A93904" w:rsidRPr="00557B7E" w:rsidRDefault="00A93904" w:rsidP="00A93904">
      <w:pPr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Конкурсная комиссия имеет право запросить у соответствующих органов и организаций о соответствии указанных участником сведений действ</w:t>
      </w:r>
      <w:r w:rsidRPr="00557B7E">
        <w:rPr>
          <w:sz w:val="20"/>
          <w:szCs w:val="20"/>
        </w:rPr>
        <w:t>и</w:t>
      </w:r>
      <w:r w:rsidRPr="00557B7E">
        <w:rPr>
          <w:sz w:val="20"/>
          <w:szCs w:val="20"/>
        </w:rPr>
        <w:t>тельности.</w:t>
      </w:r>
    </w:p>
    <w:p w:rsidR="00A93904" w:rsidRPr="00557B7E" w:rsidRDefault="00A93904" w:rsidP="00A93904">
      <w:pPr>
        <w:pStyle w:val="a3"/>
        <w:widowControl w:val="0"/>
        <w:ind w:firstLine="720"/>
        <w:rPr>
          <w:sz w:val="20"/>
        </w:rPr>
      </w:pPr>
      <w:r w:rsidRPr="00557B7E">
        <w:rPr>
          <w:sz w:val="20"/>
        </w:rPr>
        <w:t>Если заявка по существу не отвечает требованиям конкурсной документации, то она отклон</w:t>
      </w:r>
      <w:r w:rsidRPr="00557B7E">
        <w:rPr>
          <w:sz w:val="20"/>
        </w:rPr>
        <w:t>я</w:t>
      </w:r>
      <w:r w:rsidRPr="00557B7E">
        <w:rPr>
          <w:sz w:val="20"/>
        </w:rPr>
        <w:t>ется как не отвечающая требованиям ко</w:t>
      </w:r>
      <w:r w:rsidRPr="00557B7E">
        <w:rPr>
          <w:sz w:val="20"/>
        </w:rPr>
        <w:t>н</w:t>
      </w:r>
      <w:r w:rsidRPr="00557B7E">
        <w:rPr>
          <w:sz w:val="20"/>
        </w:rPr>
        <w:t>курсной документации</w:t>
      </w:r>
    </w:p>
    <w:p w:rsidR="00A93904" w:rsidRPr="00557B7E" w:rsidRDefault="00035D49" w:rsidP="00A9390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20</w:t>
      </w:r>
      <w:r w:rsidR="00A93904" w:rsidRPr="00557B7E">
        <w:rPr>
          <w:rFonts w:ascii="Times New Roman" w:hAnsi="Times New Roman" w:cs="Times New Roman"/>
          <w:color w:val="000000"/>
        </w:rPr>
        <w:t>.2. Работа конкурсной комиссии оформляется протоколом рассмотрения за</w:t>
      </w:r>
      <w:r w:rsidR="00A93904" w:rsidRPr="00557B7E">
        <w:rPr>
          <w:rFonts w:ascii="Times New Roman" w:hAnsi="Times New Roman" w:cs="Times New Roman"/>
          <w:color w:val="000000"/>
        </w:rPr>
        <w:t>я</w:t>
      </w:r>
      <w:r w:rsidR="00A93904" w:rsidRPr="00557B7E">
        <w:rPr>
          <w:rFonts w:ascii="Times New Roman" w:hAnsi="Times New Roman" w:cs="Times New Roman"/>
          <w:color w:val="000000"/>
        </w:rPr>
        <w:t>вок на участие в открытом конкурсе, который ведется конкурсной комиссией и подписывается всеми присутствующими на заседании членами конкурсной коми</w:t>
      </w:r>
      <w:r w:rsidR="00A93904" w:rsidRPr="00557B7E">
        <w:rPr>
          <w:rFonts w:ascii="Times New Roman" w:hAnsi="Times New Roman" w:cs="Times New Roman"/>
          <w:color w:val="000000"/>
        </w:rPr>
        <w:t>с</w:t>
      </w:r>
      <w:r w:rsidR="00A93904" w:rsidRPr="00557B7E">
        <w:rPr>
          <w:rFonts w:ascii="Times New Roman" w:hAnsi="Times New Roman" w:cs="Times New Roman"/>
          <w:color w:val="000000"/>
        </w:rPr>
        <w:t xml:space="preserve">сии в день окончания рассмотрения </w:t>
      </w:r>
      <w:r w:rsidR="00E24531">
        <w:rPr>
          <w:rFonts w:ascii="Times New Roman" w:hAnsi="Times New Roman" w:cs="Times New Roman"/>
          <w:color w:val="000000"/>
        </w:rPr>
        <w:t xml:space="preserve"> </w:t>
      </w:r>
      <w:r w:rsidR="00A93904" w:rsidRPr="00557B7E">
        <w:rPr>
          <w:rFonts w:ascii="Times New Roman" w:hAnsi="Times New Roman" w:cs="Times New Roman"/>
          <w:color w:val="000000"/>
        </w:rPr>
        <w:t xml:space="preserve">заявок на участие в открытом конкурсе. </w:t>
      </w:r>
    </w:p>
    <w:p w:rsidR="00132B30" w:rsidRPr="00132B30" w:rsidRDefault="00035D49" w:rsidP="00132B3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93904" w:rsidRPr="00132B30">
        <w:rPr>
          <w:rFonts w:ascii="Times New Roman" w:hAnsi="Times New Roman" w:cs="Times New Roman"/>
        </w:rPr>
        <w:t>.3. Претендентам, подавшим заявки на участие в открытом конкурсе и пр</w:t>
      </w:r>
      <w:r w:rsidR="00A93904" w:rsidRPr="00132B30">
        <w:rPr>
          <w:rFonts w:ascii="Times New Roman" w:hAnsi="Times New Roman" w:cs="Times New Roman"/>
        </w:rPr>
        <w:t>и</w:t>
      </w:r>
      <w:r w:rsidR="00A93904" w:rsidRPr="00132B30">
        <w:rPr>
          <w:rFonts w:ascii="Times New Roman" w:hAnsi="Times New Roman" w:cs="Times New Roman"/>
        </w:rPr>
        <w:t>знанным</w:t>
      </w:r>
      <w:r w:rsidR="008753FF" w:rsidRPr="00132B30">
        <w:rPr>
          <w:rFonts w:ascii="Times New Roman" w:hAnsi="Times New Roman" w:cs="Times New Roman"/>
        </w:rPr>
        <w:t>и</w:t>
      </w:r>
      <w:r w:rsidR="00B272E2" w:rsidRPr="00132B30">
        <w:rPr>
          <w:rFonts w:ascii="Times New Roman" w:hAnsi="Times New Roman" w:cs="Times New Roman"/>
        </w:rPr>
        <w:t xml:space="preserve"> участниками открытого конкурса</w:t>
      </w:r>
      <w:r w:rsidR="00A93904" w:rsidRPr="00132B30">
        <w:rPr>
          <w:rFonts w:ascii="Times New Roman" w:hAnsi="Times New Roman" w:cs="Times New Roman"/>
        </w:rPr>
        <w:t xml:space="preserve"> и претендентам, подавшим заявки на участие в открытом конкурсе и не допущенным к участию в открытом конкурсе</w:t>
      </w:r>
      <w:r w:rsidR="00B272E2" w:rsidRPr="00132B30">
        <w:rPr>
          <w:rFonts w:ascii="Times New Roman" w:hAnsi="Times New Roman" w:cs="Times New Roman"/>
        </w:rPr>
        <w:t>,</w:t>
      </w:r>
      <w:r w:rsidR="00A93904" w:rsidRPr="00132B30">
        <w:rPr>
          <w:rFonts w:ascii="Times New Roman" w:hAnsi="Times New Roman" w:cs="Times New Roman"/>
        </w:rPr>
        <w:t xml:space="preserve"> </w:t>
      </w:r>
      <w:r w:rsidR="00B272E2" w:rsidRPr="00132B30">
        <w:rPr>
          <w:rFonts w:ascii="Times New Roman" w:hAnsi="Times New Roman" w:cs="Times New Roman"/>
        </w:rPr>
        <w:t xml:space="preserve"> </w:t>
      </w:r>
      <w:r w:rsidR="00A93904" w:rsidRPr="00132B30">
        <w:rPr>
          <w:rFonts w:ascii="Times New Roman" w:hAnsi="Times New Roman" w:cs="Times New Roman"/>
        </w:rPr>
        <w:t>н</w:t>
      </w:r>
      <w:r w:rsidR="00A93904" w:rsidRPr="00132B30">
        <w:rPr>
          <w:rFonts w:ascii="Times New Roman" w:hAnsi="Times New Roman" w:cs="Times New Roman"/>
        </w:rPr>
        <w:t>а</w:t>
      </w:r>
      <w:r w:rsidR="00A93904" w:rsidRPr="00132B30">
        <w:rPr>
          <w:rFonts w:ascii="Times New Roman" w:hAnsi="Times New Roman" w:cs="Times New Roman"/>
        </w:rPr>
        <w:t>правляются уведомления о принятых конкурсной ко</w:t>
      </w:r>
      <w:r w:rsidR="00323358" w:rsidRPr="00132B30">
        <w:rPr>
          <w:rFonts w:ascii="Times New Roman" w:hAnsi="Times New Roman" w:cs="Times New Roman"/>
        </w:rPr>
        <w:t xml:space="preserve">миссией решениях не позднее </w:t>
      </w:r>
      <w:r w:rsidR="00A93904" w:rsidRPr="00132B30">
        <w:rPr>
          <w:rFonts w:ascii="Times New Roman" w:hAnsi="Times New Roman" w:cs="Times New Roman"/>
        </w:rPr>
        <w:t>дня, следующего за днем подпис</w:t>
      </w:r>
      <w:r w:rsidR="00A93904" w:rsidRPr="00132B30">
        <w:rPr>
          <w:rFonts w:ascii="Times New Roman" w:hAnsi="Times New Roman" w:cs="Times New Roman"/>
        </w:rPr>
        <w:t>а</w:t>
      </w:r>
      <w:r w:rsidR="00A93904" w:rsidRPr="00132B30">
        <w:rPr>
          <w:rFonts w:ascii="Times New Roman" w:hAnsi="Times New Roman" w:cs="Times New Roman"/>
        </w:rPr>
        <w:t>ния указанного протокола.</w:t>
      </w:r>
      <w:r w:rsidR="00E17F37" w:rsidRPr="00132B30">
        <w:rPr>
          <w:rFonts w:ascii="Times New Roman" w:hAnsi="Times New Roman" w:cs="Times New Roman"/>
        </w:rPr>
        <w:t xml:space="preserve"> Указанный протокол в день окончания рассмотрения заявок на участие в конкурсе размещается на официальном сайте.</w:t>
      </w:r>
    </w:p>
    <w:p w:rsidR="00A93904" w:rsidRPr="00A65267" w:rsidRDefault="00035D49" w:rsidP="00A652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132B30" w:rsidRPr="00A65267">
        <w:rPr>
          <w:rFonts w:ascii="Times New Roman" w:hAnsi="Times New Roman" w:cs="Times New Roman"/>
        </w:rPr>
        <w:t xml:space="preserve">.4. </w:t>
      </w:r>
      <w:r w:rsidR="00A93904" w:rsidRPr="00A65267">
        <w:rPr>
          <w:rFonts w:ascii="Times New Roman" w:hAnsi="Times New Roman" w:cs="Times New Roman"/>
        </w:rPr>
        <w:t>В случае</w:t>
      </w:r>
      <w:r w:rsidR="00E11691" w:rsidRPr="00A65267">
        <w:rPr>
          <w:rFonts w:ascii="Times New Roman" w:hAnsi="Times New Roman" w:cs="Times New Roman"/>
        </w:rPr>
        <w:t>,</w:t>
      </w:r>
      <w:r w:rsidR="00A93904" w:rsidRPr="00A65267">
        <w:rPr>
          <w:rFonts w:ascii="Times New Roman" w:hAnsi="Times New Roman" w:cs="Times New Roman"/>
        </w:rPr>
        <w:t xml:space="preserve"> если на основании результатов рассмотрения заявок на уч</w:t>
      </w:r>
      <w:r w:rsidR="00A93904" w:rsidRPr="00A65267">
        <w:rPr>
          <w:rFonts w:ascii="Times New Roman" w:hAnsi="Times New Roman" w:cs="Times New Roman"/>
        </w:rPr>
        <w:t>а</w:t>
      </w:r>
      <w:r w:rsidR="00A93904" w:rsidRPr="00A65267">
        <w:rPr>
          <w:rFonts w:ascii="Times New Roman" w:hAnsi="Times New Roman" w:cs="Times New Roman"/>
        </w:rPr>
        <w:t>стие в конкурсе принято решение об отказе в допуске к участию в о</w:t>
      </w:r>
      <w:r w:rsidR="00A93904" w:rsidRPr="00A65267">
        <w:rPr>
          <w:rFonts w:ascii="Times New Roman" w:hAnsi="Times New Roman" w:cs="Times New Roman"/>
        </w:rPr>
        <w:t>т</w:t>
      </w:r>
      <w:r w:rsidR="00A93904" w:rsidRPr="00A65267">
        <w:rPr>
          <w:rFonts w:ascii="Times New Roman" w:hAnsi="Times New Roman" w:cs="Times New Roman"/>
        </w:rPr>
        <w:t>крытом конкурсе всех претендентов, подавших заявки</w:t>
      </w:r>
      <w:r w:rsidR="00793C17" w:rsidRPr="00A65267">
        <w:rPr>
          <w:rFonts w:ascii="Times New Roman" w:hAnsi="Times New Roman" w:cs="Times New Roman"/>
        </w:rPr>
        <w:t xml:space="preserve"> на участие в открытом конкурсе или о допуске к участию в конкурсе и признании участником конкурса то</w:t>
      </w:r>
      <w:r w:rsidR="00E17F37" w:rsidRPr="00A65267">
        <w:rPr>
          <w:rFonts w:ascii="Times New Roman" w:hAnsi="Times New Roman" w:cs="Times New Roman"/>
        </w:rPr>
        <w:t>л</w:t>
      </w:r>
      <w:r w:rsidR="00793C17" w:rsidRPr="00A65267">
        <w:rPr>
          <w:rFonts w:ascii="Times New Roman" w:hAnsi="Times New Roman" w:cs="Times New Roman"/>
        </w:rPr>
        <w:t xml:space="preserve">ько одного заявителя, </w:t>
      </w:r>
      <w:r w:rsidR="00A93904" w:rsidRPr="00A65267">
        <w:rPr>
          <w:rFonts w:ascii="Times New Roman" w:hAnsi="Times New Roman" w:cs="Times New Roman"/>
        </w:rPr>
        <w:t xml:space="preserve"> конкурс пр</w:t>
      </w:r>
      <w:r w:rsidR="00A93904" w:rsidRPr="00A65267">
        <w:rPr>
          <w:rFonts w:ascii="Times New Roman" w:hAnsi="Times New Roman" w:cs="Times New Roman"/>
        </w:rPr>
        <w:t>и</w:t>
      </w:r>
      <w:r w:rsidR="00A93904" w:rsidRPr="00A65267">
        <w:rPr>
          <w:rFonts w:ascii="Times New Roman" w:hAnsi="Times New Roman" w:cs="Times New Roman"/>
        </w:rPr>
        <w:t xml:space="preserve">знается несостоявшимся. </w:t>
      </w:r>
      <w:r w:rsidR="00E24531" w:rsidRPr="00A65267">
        <w:rPr>
          <w:rFonts w:ascii="Times New Roman" w:hAnsi="Times New Roman" w:cs="Times New Roman"/>
        </w:rPr>
        <w:t>В случае если конкурс признан несостоявшимся, организатор конкурса вправе объявить о проведении нового конкурса либо аукциона в установленном порядке.</w:t>
      </w:r>
    </w:p>
    <w:p w:rsidR="00E24531" w:rsidRPr="00557B7E" w:rsidRDefault="00E24531" w:rsidP="00A93904">
      <w:pPr>
        <w:ind w:firstLine="709"/>
        <w:jc w:val="both"/>
        <w:rPr>
          <w:sz w:val="20"/>
          <w:szCs w:val="20"/>
        </w:rPr>
      </w:pPr>
    </w:p>
    <w:p w:rsidR="00A93904" w:rsidRPr="00557B7E" w:rsidRDefault="00035D49" w:rsidP="00A93904">
      <w:pPr>
        <w:tabs>
          <w:tab w:val="left" w:pos="-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A93904" w:rsidRPr="00557B7E">
        <w:rPr>
          <w:b/>
          <w:sz w:val="20"/>
          <w:szCs w:val="20"/>
        </w:rPr>
        <w:t>1. Критерии, на основании которых конкурсная комиссия принимает решение о победителе  конкурса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51792F">
        <w:rPr>
          <w:bCs/>
          <w:color w:val="000000"/>
          <w:sz w:val="20"/>
          <w:szCs w:val="20"/>
        </w:rPr>
        <w:t>1.1</w:t>
      </w:r>
      <w:r w:rsidR="0051792F" w:rsidRPr="0051792F">
        <w:rPr>
          <w:bCs/>
          <w:color w:val="000000"/>
          <w:sz w:val="20"/>
          <w:szCs w:val="20"/>
        </w:rPr>
        <w:t>. Критерии конкурса используются для оценки конкурсных предложений.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21</w:t>
      </w:r>
      <w:r w:rsidR="0051792F" w:rsidRPr="0051792F">
        <w:rPr>
          <w:bCs/>
          <w:color w:val="000000"/>
          <w:sz w:val="20"/>
          <w:szCs w:val="20"/>
        </w:rPr>
        <w:t>.2. В качестве критериев конкурса устанавливаются:</w:t>
      </w:r>
    </w:p>
    <w:p w:rsidR="002A1607" w:rsidRPr="0051792F" w:rsidRDefault="0051792F" w:rsidP="002A1607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 w:rsidRPr="0051792F">
        <w:rPr>
          <w:bCs/>
          <w:color w:val="000000"/>
          <w:sz w:val="20"/>
          <w:szCs w:val="20"/>
        </w:rPr>
        <w:t xml:space="preserve">1) </w:t>
      </w:r>
      <w:r w:rsidR="002A1607" w:rsidRPr="0051792F">
        <w:rPr>
          <w:bCs/>
          <w:color w:val="000000"/>
          <w:sz w:val="20"/>
          <w:szCs w:val="20"/>
        </w:rPr>
        <w:t>Размер арендной платы.</w:t>
      </w:r>
      <w:r w:rsidR="002A1607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2</w:t>
      </w:r>
      <w:r w:rsidRPr="0051792F">
        <w:rPr>
          <w:bCs/>
          <w:color w:val="000000"/>
          <w:sz w:val="20"/>
          <w:szCs w:val="20"/>
        </w:rPr>
        <w:t>)</w:t>
      </w:r>
      <w:r w:rsidR="00E24531">
        <w:rPr>
          <w:bCs/>
          <w:color w:val="000000"/>
          <w:sz w:val="20"/>
          <w:szCs w:val="20"/>
        </w:rPr>
        <w:t xml:space="preserve">  </w:t>
      </w:r>
      <w:r w:rsidR="002A1607" w:rsidRPr="0051792F">
        <w:rPr>
          <w:bCs/>
          <w:color w:val="000000"/>
          <w:sz w:val="20"/>
          <w:szCs w:val="20"/>
        </w:rPr>
        <w:t>Объем оказания услуг при использовании арендованного им</w:t>
      </w:r>
      <w:r w:rsidR="002A1607">
        <w:rPr>
          <w:bCs/>
          <w:color w:val="000000"/>
          <w:sz w:val="20"/>
          <w:szCs w:val="20"/>
        </w:rPr>
        <w:t>ущества.</w:t>
      </w:r>
    </w:p>
    <w:p w:rsidR="0051792F" w:rsidRPr="0051792F" w:rsidRDefault="00035D49" w:rsidP="0051792F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2</w:t>
      </w:r>
      <w:r w:rsidR="0024403C">
        <w:rPr>
          <w:bCs/>
          <w:color w:val="000000"/>
          <w:sz w:val="20"/>
          <w:szCs w:val="20"/>
        </w:rPr>
        <w:t>1</w:t>
      </w:r>
      <w:r w:rsidR="0051792F" w:rsidRPr="0051792F">
        <w:rPr>
          <w:bCs/>
          <w:color w:val="000000"/>
          <w:sz w:val="20"/>
          <w:szCs w:val="20"/>
        </w:rPr>
        <w:t>.3. Параметры критериев конкурса:</w:t>
      </w:r>
    </w:p>
    <w:tbl>
      <w:tblPr>
        <w:tblW w:w="10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0"/>
        <w:gridCol w:w="2469"/>
        <w:gridCol w:w="2211"/>
        <w:gridCol w:w="1986"/>
      </w:tblGrid>
      <w:tr w:rsidR="0051792F" w:rsidRPr="00A9237E">
        <w:tc>
          <w:tcPr>
            <w:tcW w:w="3420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Критерии конкурса</w:t>
            </w:r>
          </w:p>
        </w:tc>
        <w:tc>
          <w:tcPr>
            <w:tcW w:w="2469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Начальное значение критерия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Параметр уменьшения или увеличения начального значения критерия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Коэффициент, учитывающий значимость критерия конкурса</w:t>
            </w:r>
          </w:p>
        </w:tc>
      </w:tr>
      <w:tr w:rsidR="0051792F" w:rsidRPr="00A9237E">
        <w:tc>
          <w:tcPr>
            <w:tcW w:w="3420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2469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A9237E">
              <w:rPr>
                <w:b/>
                <w:bCs/>
                <w:i/>
                <w:color w:val="000000"/>
                <w:sz w:val="16"/>
                <w:szCs w:val="16"/>
              </w:rPr>
              <w:t>4</w:t>
            </w:r>
          </w:p>
        </w:tc>
      </w:tr>
      <w:tr w:rsidR="0051792F" w:rsidRPr="00A9237E">
        <w:tc>
          <w:tcPr>
            <w:tcW w:w="3420" w:type="dxa"/>
          </w:tcPr>
          <w:p w:rsidR="00922F00" w:rsidRPr="00A9237E" w:rsidRDefault="002A1607" w:rsidP="002A1607">
            <w:pPr>
              <w:autoSpaceDE w:val="0"/>
              <w:autoSpaceDN w:val="0"/>
              <w:adjustRightInd w:val="0"/>
              <w:ind w:left="432" w:hanging="398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</w:t>
            </w:r>
            <w:r w:rsidR="00E24531" w:rsidRPr="00A9237E">
              <w:rPr>
                <w:bCs/>
                <w:color w:val="000000"/>
                <w:sz w:val="20"/>
                <w:szCs w:val="20"/>
              </w:rPr>
              <w:t xml:space="preserve">Размер арендной платы в </w:t>
            </w:r>
            <w:r w:rsidR="00343361">
              <w:rPr>
                <w:bCs/>
                <w:color w:val="000000"/>
                <w:sz w:val="20"/>
                <w:szCs w:val="20"/>
              </w:rPr>
              <w:t>год</w:t>
            </w:r>
            <w:r w:rsidR="00E24531" w:rsidRPr="00A9237E">
              <w:rPr>
                <w:bCs/>
                <w:color w:val="000000"/>
                <w:sz w:val="20"/>
                <w:szCs w:val="20"/>
              </w:rPr>
              <w:t>, без учета НДС (руб.)</w:t>
            </w:r>
          </w:p>
        </w:tc>
        <w:tc>
          <w:tcPr>
            <w:tcW w:w="2469" w:type="dxa"/>
            <w:vAlign w:val="center"/>
          </w:tcPr>
          <w:p w:rsidR="0051792F" w:rsidRPr="00A9237E" w:rsidRDefault="009835B8" w:rsidP="00A9237E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1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>–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6168C1" w:rsidRPr="006168C1">
              <w:rPr>
                <w:sz w:val="20"/>
                <w:szCs w:val="20"/>
              </w:rPr>
              <w:t>121634,97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9835B8" w:rsidRPr="00A9237E" w:rsidRDefault="009835B8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2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="006168C1" w:rsidRPr="006168C1">
              <w:rPr>
                <w:sz w:val="20"/>
                <w:szCs w:val="20"/>
              </w:rPr>
              <w:t>39046,79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9835B8" w:rsidRPr="00A9237E" w:rsidRDefault="009835B8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3 </w:t>
            </w:r>
            <w:r w:rsidR="00DF21D1" w:rsidRPr="00A9237E">
              <w:rPr>
                <w:bCs/>
                <w:color w:val="000000"/>
                <w:sz w:val="20"/>
                <w:szCs w:val="20"/>
              </w:rPr>
              <w:t xml:space="preserve">– </w:t>
            </w:r>
            <w:r w:rsidR="006168C1" w:rsidRPr="006168C1">
              <w:rPr>
                <w:sz w:val="20"/>
                <w:szCs w:val="20"/>
              </w:rPr>
              <w:t>21811,55</w:t>
            </w:r>
            <w:r w:rsidR="006168C1">
              <w:rPr>
                <w:sz w:val="28"/>
                <w:szCs w:val="28"/>
              </w:rPr>
              <w:t xml:space="preserve"> </w:t>
            </w:r>
            <w:r w:rsidR="00D52828">
              <w:rPr>
                <w:sz w:val="20"/>
                <w:szCs w:val="20"/>
              </w:rPr>
              <w:t>руб.</w:t>
            </w:r>
          </w:p>
          <w:p w:rsidR="009835B8" w:rsidRDefault="00343361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Лот № 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6168C1" w:rsidRPr="006168C1">
              <w:rPr>
                <w:sz w:val="20"/>
                <w:szCs w:val="20"/>
              </w:rPr>
              <w:t>111494,04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руб</w:t>
            </w:r>
            <w:r w:rsidR="00D52828">
              <w:rPr>
                <w:bCs/>
                <w:color w:val="000000"/>
                <w:sz w:val="20"/>
                <w:szCs w:val="20"/>
              </w:rPr>
              <w:t>.</w:t>
            </w:r>
          </w:p>
          <w:p w:rsidR="00445A14" w:rsidRDefault="00445A14" w:rsidP="00A9237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№5 – </w:t>
            </w:r>
            <w:r w:rsidR="006168C1" w:rsidRPr="006168C1">
              <w:rPr>
                <w:sz w:val="20"/>
                <w:szCs w:val="20"/>
              </w:rPr>
              <w:t>35114,02</w:t>
            </w:r>
            <w:r w:rsidR="006168C1" w:rsidRPr="00421068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445A14" w:rsidP="006168C1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№6 – </w:t>
            </w:r>
            <w:r w:rsidR="006168C1" w:rsidRPr="006168C1">
              <w:rPr>
                <w:sz w:val="20"/>
                <w:szCs w:val="20"/>
              </w:rPr>
              <w:t>1229,70</w:t>
            </w:r>
            <w:r w:rsidR="006168C1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 xml:space="preserve"> Лот № </w:t>
            </w:r>
            <w:r w:rsidR="006168C1">
              <w:rPr>
                <w:bCs/>
                <w:color w:val="000000"/>
                <w:sz w:val="20"/>
                <w:szCs w:val="20"/>
              </w:rPr>
              <w:t>7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="006168C1" w:rsidRPr="006168C1">
              <w:rPr>
                <w:sz w:val="20"/>
                <w:szCs w:val="20"/>
              </w:rPr>
              <w:t>3586,63</w:t>
            </w:r>
            <w:r w:rsidR="006168C1">
              <w:rPr>
                <w:sz w:val="28"/>
                <w:szCs w:val="28"/>
              </w:rPr>
              <w:t xml:space="preserve"> </w:t>
            </w:r>
            <w:r w:rsidR="006168C1"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Лот № 8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6168C1">
              <w:rPr>
                <w:sz w:val="20"/>
                <w:szCs w:val="20"/>
              </w:rPr>
              <w:t>2699,94</w:t>
            </w:r>
            <w:r>
              <w:rPr>
                <w:sz w:val="28"/>
                <w:szCs w:val="28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руб.</w:t>
            </w:r>
          </w:p>
          <w:p w:rsidR="006168C1" w:rsidRPr="00A9237E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Лот № 9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6168C1">
              <w:rPr>
                <w:sz w:val="20"/>
                <w:szCs w:val="20"/>
              </w:rPr>
              <w:t>2689,97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</w:p>
          <w:p w:rsidR="006168C1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Лот №</w:t>
            </w:r>
            <w:r>
              <w:rPr>
                <w:bCs/>
                <w:color w:val="000000"/>
                <w:sz w:val="20"/>
                <w:szCs w:val="20"/>
              </w:rPr>
              <w:t>10</w:t>
            </w:r>
            <w:r w:rsidRPr="00A9237E">
              <w:rPr>
                <w:bCs/>
                <w:color w:val="000000"/>
                <w:sz w:val="20"/>
                <w:szCs w:val="20"/>
              </w:rPr>
              <w:t xml:space="preserve"> – </w:t>
            </w:r>
            <w:r w:rsidRPr="006168C1">
              <w:rPr>
                <w:sz w:val="20"/>
                <w:szCs w:val="20"/>
              </w:rPr>
              <w:t>936,51</w:t>
            </w:r>
            <w:r>
              <w:rPr>
                <w:sz w:val="28"/>
                <w:szCs w:val="28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руб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</w:p>
          <w:p w:rsidR="009835B8" w:rsidRPr="00A9237E" w:rsidRDefault="006168C1" w:rsidP="006168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Лот №11 - </w:t>
            </w:r>
            <w:r w:rsidRPr="006168C1">
              <w:rPr>
                <w:sz w:val="20"/>
                <w:szCs w:val="20"/>
              </w:rPr>
              <w:t>13569,42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211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lastRenderedPageBreak/>
              <w:t>увеличение</w:t>
            </w:r>
          </w:p>
        </w:tc>
        <w:tc>
          <w:tcPr>
            <w:tcW w:w="1986" w:type="dxa"/>
            <w:vAlign w:val="center"/>
          </w:tcPr>
          <w:p w:rsidR="0051792F" w:rsidRPr="00A9237E" w:rsidRDefault="0051792F" w:rsidP="00A923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237E">
              <w:rPr>
                <w:b/>
                <w:bCs/>
                <w:i/>
                <w:color w:val="000000"/>
                <w:sz w:val="20"/>
                <w:szCs w:val="20"/>
              </w:rPr>
              <w:t>0,6</w:t>
            </w:r>
          </w:p>
        </w:tc>
      </w:tr>
      <w:tr w:rsidR="002A1607" w:rsidRPr="00A9237E">
        <w:tc>
          <w:tcPr>
            <w:tcW w:w="3420" w:type="dxa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2</w:t>
            </w:r>
            <w:r w:rsidRPr="00A9237E">
              <w:rPr>
                <w:bCs/>
                <w:color w:val="000000"/>
                <w:sz w:val="20"/>
                <w:szCs w:val="20"/>
              </w:rPr>
              <w:t>. Объем оказания услуг при использовании арендованного имущества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A9237E">
              <w:rPr>
                <w:bCs/>
                <w:color w:val="000000"/>
                <w:sz w:val="20"/>
                <w:szCs w:val="20"/>
              </w:rPr>
              <w:t>(перечень видов работ и услуг, которые Арендатор будет производить и оказывать в период пользования арендованным имуществом, в целях его сохранности, улучшения и  эксплуатационной безопасности).</w:t>
            </w:r>
          </w:p>
        </w:tc>
        <w:tc>
          <w:tcPr>
            <w:tcW w:w="2469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 xml:space="preserve"> вид услуг или работ, оказываемых или исполняемых при использовании арендованного имущества</w:t>
            </w:r>
          </w:p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9237E">
              <w:rPr>
                <w:bCs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986" w:type="dxa"/>
            <w:vAlign w:val="center"/>
          </w:tcPr>
          <w:p w:rsidR="002A1607" w:rsidRPr="00A9237E" w:rsidRDefault="002A1607" w:rsidP="006F0DA3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A9237E">
              <w:rPr>
                <w:b/>
                <w:bCs/>
                <w:i/>
                <w:color w:val="000000"/>
                <w:sz w:val="20"/>
                <w:szCs w:val="20"/>
              </w:rPr>
              <w:t>0,4</w:t>
            </w:r>
          </w:p>
        </w:tc>
      </w:tr>
    </w:tbl>
    <w:p w:rsidR="00A93904" w:rsidRDefault="00DF21D1" w:rsidP="00A93904">
      <w:pPr>
        <w:shd w:val="clear" w:color="auto" w:fill="FFFFFF"/>
        <w:tabs>
          <w:tab w:val="left" w:pos="-2268"/>
        </w:tabs>
        <w:overflowPunct w:val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pStyle w:val="a6"/>
        <w:spacing w:after="0"/>
        <w:jc w:val="center"/>
        <w:rPr>
          <w:b/>
          <w:sz w:val="20"/>
          <w:szCs w:val="20"/>
        </w:rPr>
      </w:pPr>
      <w:r w:rsidRPr="00557B7E">
        <w:rPr>
          <w:b/>
          <w:sz w:val="20"/>
          <w:szCs w:val="20"/>
        </w:rPr>
        <w:t>2</w:t>
      </w:r>
      <w:r w:rsidR="00035D49">
        <w:rPr>
          <w:b/>
          <w:sz w:val="20"/>
          <w:szCs w:val="20"/>
        </w:rPr>
        <w:t>2</w:t>
      </w:r>
      <w:r w:rsidRPr="00557B7E">
        <w:rPr>
          <w:b/>
          <w:sz w:val="20"/>
          <w:szCs w:val="20"/>
        </w:rPr>
        <w:t xml:space="preserve">. Порядок оценки </w:t>
      </w:r>
      <w:r w:rsidR="004D7D72">
        <w:rPr>
          <w:b/>
          <w:sz w:val="20"/>
          <w:szCs w:val="20"/>
        </w:rPr>
        <w:t xml:space="preserve"> и сопоставления</w:t>
      </w:r>
      <w:r w:rsidRPr="00557B7E">
        <w:rPr>
          <w:b/>
          <w:sz w:val="20"/>
          <w:szCs w:val="20"/>
        </w:rPr>
        <w:t xml:space="preserve"> заявок на участие в конкурсе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 xml:space="preserve">22.1. Конкурсная комиссия осуществляет оценку и сопоставление заявок на участие в конкурсе, поданных заявителями, признанными участниками конкурса. 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22.2.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161A6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22.3.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(за исключением предоставления муниципального имущества в аренду (субаренду) субъектам малого и среднего предпринимательства) и иным критериям, указанным в конкурсной документации.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При этом критериями оценки заявок на участие в конкурсе помимо цены договора могут быть: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1) сроки реконструкции (этапы реконструкции) объекта договора, если такая реконструкция предусмотрена в конкурсной документации, в том числе период с даты подписания договора до даты ввода объекта договора в эксплуатацию с характеристиками, соответствующими установленным договором технико-экономическим показателям;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2) технико-экономические показатели объекта договора на момент окончания срока договора;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3) объем производства товаров (выполнения работ, оказания услуг) с использованием имущества, права на которое передаются по договору;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4) период с даты подписания договора до дня, когда производство товаров (выполнение работ, оказание услуг) с использованием имущества, права на которое передаются по договору, будет осуществляться в объеме, установленном договором;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5) цены на товары (работы, услуги), производимые (выполняемые, оказываемые) с использованием имущества, права на которое передаются по договору;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6) при предоставлении муниципального имущества в аренду (субаренду) субъектам малого и среднего предпринимательства используются в совокупности только следующие критерии оценки заявок на участие в конкурсе: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а) качество описания преимуществ товара или услуги в сравнении с существующими аналогами (конкурентами);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A07F2D" w:rsidRPr="00DD4AEC" w:rsidRDefault="00A07F2D" w:rsidP="00A07F2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D4AEC">
        <w:rPr>
          <w:rFonts w:ascii="Times New Roman" w:hAnsi="Times New Roman" w:cs="Times New Roman"/>
        </w:rPr>
        <w:t>г) срок окупаемости проекта.</w:t>
      </w:r>
    </w:p>
    <w:p w:rsidR="00DD4AEC" w:rsidRPr="00DD4AEC" w:rsidRDefault="00903C27" w:rsidP="00903C2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 xml:space="preserve">      </w:t>
      </w:r>
      <w:r w:rsidR="00DD4AEC" w:rsidRPr="00DD4AEC">
        <w:rPr>
          <w:rFonts w:ascii="Times New Roman" w:hAnsi="Times New Roman" w:cs="Times New Roman"/>
          <w:spacing w:val="-5"/>
        </w:rPr>
        <w:t xml:space="preserve">22.4. </w:t>
      </w:r>
      <w:r w:rsidR="00DD4AEC" w:rsidRPr="00DD4AEC">
        <w:rPr>
          <w:rFonts w:ascii="Times New Roman" w:hAnsi="Times New Roman" w:cs="Times New Roman"/>
        </w:rPr>
        <w:t xml:space="preserve">Оценка и сопоставление заявок на участие в конкурсе </w:t>
      </w:r>
      <w:r w:rsidR="00DD4AEC" w:rsidRPr="00DD4AEC">
        <w:rPr>
          <w:rFonts w:ascii="Times New Roman" w:hAnsi="Times New Roman" w:cs="Times New Roman"/>
          <w:spacing w:val="-5"/>
        </w:rPr>
        <w:t>устанавливается в соответствии с пунктами</w:t>
      </w:r>
      <w:r>
        <w:rPr>
          <w:rFonts w:ascii="Times New Roman" w:hAnsi="Times New Roman" w:cs="Times New Roman"/>
          <w:spacing w:val="-5"/>
        </w:rPr>
        <w:t xml:space="preserve"> </w:t>
      </w:r>
      <w:r w:rsidR="00DD4AEC" w:rsidRPr="00DD4AEC">
        <w:rPr>
          <w:rFonts w:ascii="Times New Roman" w:hAnsi="Times New Roman" w:cs="Times New Roman"/>
          <w:spacing w:val="-5"/>
        </w:rPr>
        <w:t>7</w:t>
      </w:r>
      <w:r>
        <w:rPr>
          <w:rFonts w:ascii="Times New Roman" w:hAnsi="Times New Roman" w:cs="Times New Roman"/>
          <w:spacing w:val="-5"/>
        </w:rPr>
        <w:t>5</w:t>
      </w:r>
      <w:r w:rsidR="00DD4AEC" w:rsidRPr="00DD4AEC">
        <w:rPr>
          <w:rFonts w:ascii="Times New Roman" w:hAnsi="Times New Roman" w:cs="Times New Roman"/>
          <w:spacing w:val="-5"/>
        </w:rPr>
        <w:t>-</w:t>
      </w:r>
      <w:r>
        <w:rPr>
          <w:rFonts w:ascii="Times New Roman" w:hAnsi="Times New Roman" w:cs="Times New Roman"/>
          <w:spacing w:val="-5"/>
        </w:rPr>
        <w:t xml:space="preserve">86 </w:t>
      </w:r>
      <w:r w:rsidR="00DD4AEC" w:rsidRPr="00DD4AEC">
        <w:rPr>
          <w:rFonts w:ascii="Times New Roman" w:hAnsi="Times New Roman" w:cs="Times New Roman"/>
          <w:spacing w:val="-5"/>
        </w:rPr>
        <w:t>приложения 1 Приказа Федеральной антимонопольной службы</w:t>
      </w:r>
      <w:r w:rsidR="00DD4AEC" w:rsidRPr="00DD4AEC">
        <w:rPr>
          <w:rFonts w:ascii="Times New Roman" w:hAnsi="Times New Roman" w:cs="Times New Roman"/>
        </w:rPr>
        <w:t xml:space="preserve"> от 10.02.2010 </w:t>
      </w:r>
      <w:r>
        <w:rPr>
          <w:rFonts w:ascii="Times New Roman" w:hAnsi="Times New Roman" w:cs="Times New Roman"/>
        </w:rPr>
        <w:t>№</w:t>
      </w:r>
      <w:r w:rsidR="00DD4AEC" w:rsidRPr="00DD4AEC">
        <w:rPr>
          <w:rFonts w:ascii="Times New Roman" w:hAnsi="Times New Roman" w:cs="Times New Roman"/>
        </w:rPr>
        <w:t xml:space="preserve"> 67</w:t>
      </w:r>
      <w:r>
        <w:rPr>
          <w:rFonts w:ascii="Times New Roman" w:hAnsi="Times New Roman" w:cs="Times New Roman"/>
        </w:rPr>
        <w:t xml:space="preserve"> «</w:t>
      </w:r>
      <w:r w:rsidR="00DD4AEC" w:rsidRPr="00DD4AEC">
        <w:rPr>
          <w:rFonts w:ascii="Times New Roman" w:hAnsi="Times New Roman" w:cs="Times New Roman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 (или) иных договоров, предусматривающих переход прав владения и (или) пользования в отношении государственного или муниципального имущества</w:t>
      </w:r>
      <w:r>
        <w:rPr>
          <w:rFonts w:ascii="Times New Roman" w:hAnsi="Times New Roman" w:cs="Times New Roman"/>
        </w:rPr>
        <w:t>»</w:t>
      </w:r>
      <w:r w:rsidR="00DD4AEC" w:rsidRPr="00DD4AEC">
        <w:rPr>
          <w:rFonts w:ascii="Times New Roman" w:hAnsi="Times New Roman" w:cs="Times New Roman"/>
        </w:rPr>
        <w:t>.</w:t>
      </w:r>
    </w:p>
    <w:p w:rsidR="00A93904" w:rsidRPr="00DD4AEC" w:rsidRDefault="00903C27" w:rsidP="00903C27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D4AEC" w:rsidRPr="00DD4AEC">
        <w:rPr>
          <w:rFonts w:ascii="Times New Roman" w:hAnsi="Times New Roman" w:cs="Times New Roman"/>
        </w:rPr>
        <w:t>2</w:t>
      </w:r>
      <w:r w:rsidR="00035D49" w:rsidRPr="00DD4AEC">
        <w:rPr>
          <w:rFonts w:ascii="Times New Roman" w:hAnsi="Times New Roman" w:cs="Times New Roman"/>
          <w:spacing w:val="-5"/>
        </w:rPr>
        <w:t>2</w:t>
      </w:r>
      <w:r w:rsidR="00E51E3A" w:rsidRPr="00DD4AEC">
        <w:rPr>
          <w:rFonts w:ascii="Times New Roman" w:hAnsi="Times New Roman" w:cs="Times New Roman"/>
          <w:spacing w:val="-5"/>
        </w:rPr>
        <w:t>.5</w:t>
      </w:r>
      <w:r w:rsidR="00A93904" w:rsidRPr="00DD4AEC">
        <w:rPr>
          <w:rFonts w:ascii="Times New Roman" w:hAnsi="Times New Roman" w:cs="Times New Roman"/>
          <w:spacing w:val="-5"/>
        </w:rPr>
        <w:t xml:space="preserve">. </w:t>
      </w:r>
      <w:r w:rsidR="00A93904" w:rsidRPr="00DD4AEC">
        <w:rPr>
          <w:rFonts w:ascii="Times New Roman" w:hAnsi="Times New Roman" w:cs="Times New Roman"/>
        </w:rPr>
        <w:t>Конкурсная комиссия ведет протокол оценки</w:t>
      </w:r>
      <w:r w:rsidR="004D7D72" w:rsidRPr="00DD4AEC">
        <w:rPr>
          <w:rFonts w:ascii="Times New Roman" w:hAnsi="Times New Roman" w:cs="Times New Roman"/>
        </w:rPr>
        <w:t xml:space="preserve"> и сопоставления заявок на участие в конкурсе</w:t>
      </w:r>
      <w:r w:rsidR="00A93904" w:rsidRPr="00DD4AEC">
        <w:rPr>
          <w:rFonts w:ascii="Times New Roman" w:hAnsi="Times New Roman" w:cs="Times New Roman"/>
        </w:rPr>
        <w:t xml:space="preserve">, в котором </w:t>
      </w:r>
      <w:r>
        <w:rPr>
          <w:rFonts w:ascii="Times New Roman" w:hAnsi="Times New Roman" w:cs="Times New Roman"/>
        </w:rPr>
        <w:t>д</w:t>
      </w:r>
      <w:r w:rsidR="00A93904" w:rsidRPr="00DD4AEC">
        <w:rPr>
          <w:rFonts w:ascii="Times New Roman" w:hAnsi="Times New Roman" w:cs="Times New Roman"/>
        </w:rPr>
        <w:t>олжны содержаться:</w:t>
      </w:r>
    </w:p>
    <w:p w:rsidR="00A93904" w:rsidRPr="00557B7E" w:rsidRDefault="00E11691" w:rsidP="00A93904">
      <w:pPr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32B30">
        <w:rPr>
          <w:sz w:val="20"/>
          <w:szCs w:val="20"/>
        </w:rPr>
        <w:t xml:space="preserve"> </w:t>
      </w:r>
      <w:r>
        <w:rPr>
          <w:sz w:val="20"/>
          <w:szCs w:val="20"/>
        </w:rPr>
        <w:t>критерии конкурса;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-</w:t>
      </w:r>
      <w:r w:rsidR="00132B30">
        <w:rPr>
          <w:sz w:val="20"/>
          <w:szCs w:val="20"/>
        </w:rPr>
        <w:t xml:space="preserve"> </w:t>
      </w:r>
      <w:r w:rsidRPr="00557B7E">
        <w:rPr>
          <w:sz w:val="20"/>
          <w:szCs w:val="20"/>
        </w:rPr>
        <w:t xml:space="preserve">условия, содержащиеся в конкурсных предложениях участников, сведения о месте, дате, времени </w:t>
      </w:r>
      <w:r w:rsidR="00E11691">
        <w:rPr>
          <w:sz w:val="20"/>
          <w:szCs w:val="20"/>
        </w:rPr>
        <w:t xml:space="preserve">проведения оценки </w:t>
      </w:r>
      <w:r w:rsidR="004D7D72">
        <w:rPr>
          <w:sz w:val="20"/>
          <w:szCs w:val="20"/>
        </w:rPr>
        <w:t xml:space="preserve">и сопоставления </w:t>
      </w:r>
      <w:r w:rsidR="00E11691">
        <w:rPr>
          <w:sz w:val="20"/>
          <w:szCs w:val="20"/>
        </w:rPr>
        <w:t>таких заявок;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информация </w:t>
      </w:r>
      <w:r w:rsidRPr="00557B7E">
        <w:rPr>
          <w:sz w:val="20"/>
          <w:szCs w:val="20"/>
        </w:rPr>
        <w:t>об участниках конкурса, заявки на участие в кон</w:t>
      </w:r>
      <w:r w:rsidR="00E11691">
        <w:rPr>
          <w:sz w:val="20"/>
          <w:szCs w:val="20"/>
        </w:rPr>
        <w:t>курсе которых были рассмотрены;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- поряд</w:t>
      </w:r>
      <w:r>
        <w:rPr>
          <w:sz w:val="20"/>
          <w:szCs w:val="20"/>
        </w:rPr>
        <w:t>ок</w:t>
      </w:r>
      <w:r w:rsidRPr="00557B7E">
        <w:rPr>
          <w:sz w:val="20"/>
          <w:szCs w:val="20"/>
        </w:rPr>
        <w:t xml:space="preserve"> оценк</w:t>
      </w:r>
      <w:r w:rsidR="00E11691">
        <w:rPr>
          <w:sz w:val="20"/>
          <w:szCs w:val="20"/>
        </w:rPr>
        <w:t>и  заявок на участие в конкурсе;</w:t>
      </w:r>
      <w:r w:rsidRPr="00557B7E">
        <w:rPr>
          <w:sz w:val="20"/>
          <w:szCs w:val="20"/>
        </w:rPr>
        <w:t xml:space="preserve"> </w:t>
      </w:r>
    </w:p>
    <w:p w:rsidR="00A93904" w:rsidRPr="00557B7E" w:rsidRDefault="00A93904" w:rsidP="00A93904">
      <w:pPr>
        <w:widowControl w:val="0"/>
        <w:ind w:firstLine="709"/>
        <w:jc w:val="both"/>
        <w:rPr>
          <w:sz w:val="20"/>
          <w:szCs w:val="20"/>
        </w:rPr>
      </w:pPr>
      <w:r w:rsidRPr="00557B7E">
        <w:rPr>
          <w:sz w:val="20"/>
          <w:szCs w:val="20"/>
        </w:rPr>
        <w:t xml:space="preserve">- </w:t>
      </w:r>
      <w:r>
        <w:rPr>
          <w:sz w:val="20"/>
          <w:szCs w:val="20"/>
        </w:rPr>
        <w:t>п</w:t>
      </w:r>
      <w:r w:rsidRPr="00557B7E">
        <w:rPr>
          <w:sz w:val="20"/>
          <w:szCs w:val="20"/>
        </w:rPr>
        <w:t>ринято</w:t>
      </w:r>
      <w:r>
        <w:rPr>
          <w:sz w:val="20"/>
          <w:szCs w:val="20"/>
        </w:rPr>
        <w:t>е</w:t>
      </w:r>
      <w:r w:rsidRPr="00557B7E">
        <w:rPr>
          <w:sz w:val="20"/>
          <w:szCs w:val="20"/>
        </w:rPr>
        <w:t xml:space="preserve"> на основании результатов оценки и сопоставления заявок на участие в конкурсе, решени</w:t>
      </w:r>
      <w:r>
        <w:rPr>
          <w:sz w:val="20"/>
          <w:szCs w:val="20"/>
        </w:rPr>
        <w:t>е</w:t>
      </w:r>
      <w:r w:rsidRPr="00557B7E">
        <w:rPr>
          <w:sz w:val="20"/>
          <w:szCs w:val="20"/>
        </w:rPr>
        <w:t xml:space="preserve">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комиссии. Протокол составляется в двух экземплярах, один из которых хранится у организатора конкурса, второй передается победителю конкурса. </w:t>
      </w:r>
    </w:p>
    <w:p w:rsidR="00A93904" w:rsidRPr="00557B7E" w:rsidRDefault="00E51E3A" w:rsidP="00A93904">
      <w:pPr>
        <w:pStyle w:val="33"/>
        <w:numPr>
          <w:ilvl w:val="2"/>
          <w:numId w:val="0"/>
        </w:numPr>
        <w:tabs>
          <w:tab w:val="num" w:pos="227"/>
        </w:tabs>
        <w:spacing w:after="0" w:line="240" w:lineRule="auto"/>
        <w:ind w:firstLine="709"/>
        <w:jc w:val="both"/>
        <w:rPr>
          <w:sz w:val="20"/>
          <w:u w:color="FF0000"/>
        </w:rPr>
      </w:pPr>
      <w:r>
        <w:rPr>
          <w:spacing w:val="-5"/>
          <w:sz w:val="20"/>
        </w:rPr>
        <w:t>2</w:t>
      </w:r>
      <w:r w:rsidR="00035D49">
        <w:rPr>
          <w:spacing w:val="-5"/>
          <w:sz w:val="20"/>
        </w:rPr>
        <w:t>2</w:t>
      </w:r>
      <w:r>
        <w:rPr>
          <w:spacing w:val="-5"/>
          <w:sz w:val="20"/>
        </w:rPr>
        <w:t>.6</w:t>
      </w:r>
      <w:r w:rsidR="00A93904" w:rsidRPr="00557B7E">
        <w:rPr>
          <w:spacing w:val="-5"/>
          <w:sz w:val="20"/>
        </w:rPr>
        <w:t xml:space="preserve">. </w:t>
      </w:r>
      <w:r w:rsidR="00A93904" w:rsidRPr="00557B7E">
        <w:rPr>
          <w:sz w:val="20"/>
          <w:u w:color="FF0000"/>
        </w:rPr>
        <w:t xml:space="preserve">Решение о победителе конкурса принимается конкурсной комиссией с учетом критериев, указанных в </w:t>
      </w:r>
      <w:r w:rsidR="00A93904" w:rsidRPr="002D0804">
        <w:rPr>
          <w:sz w:val="20"/>
          <w:u w:color="FF0000"/>
        </w:rPr>
        <w:t xml:space="preserve">разделе </w:t>
      </w:r>
      <w:r w:rsidR="00035D49">
        <w:rPr>
          <w:sz w:val="20"/>
          <w:u w:color="FF0000"/>
        </w:rPr>
        <w:t>2</w:t>
      </w:r>
      <w:r w:rsidR="00A93904" w:rsidRPr="002D0804">
        <w:rPr>
          <w:sz w:val="20"/>
          <w:u w:color="FF0000"/>
        </w:rPr>
        <w:t>1 настоящей</w:t>
      </w:r>
      <w:r w:rsidR="00A93904" w:rsidRPr="00557B7E">
        <w:rPr>
          <w:sz w:val="20"/>
          <w:u w:color="FF0000"/>
        </w:rPr>
        <w:t xml:space="preserve"> конкурсной документации.</w:t>
      </w:r>
    </w:p>
    <w:p w:rsidR="00A93904" w:rsidRDefault="00A93904" w:rsidP="00584B7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3904" w:rsidRPr="00557B7E" w:rsidRDefault="00344E14" w:rsidP="00A9390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-5"/>
        </w:rPr>
        <w:lastRenderedPageBreak/>
        <w:t>2</w:t>
      </w:r>
      <w:r w:rsidR="00035D49">
        <w:rPr>
          <w:rFonts w:ascii="Times New Roman" w:hAnsi="Times New Roman" w:cs="Times New Roman"/>
          <w:b/>
          <w:spacing w:val="-5"/>
        </w:rPr>
        <w:t>3</w:t>
      </w:r>
      <w:r w:rsidR="00A93904" w:rsidRPr="00557B7E">
        <w:rPr>
          <w:rFonts w:ascii="Times New Roman" w:hAnsi="Times New Roman" w:cs="Times New Roman"/>
          <w:b/>
          <w:spacing w:val="-5"/>
        </w:rPr>
        <w:t xml:space="preserve">. Заключение договоров аренды </w:t>
      </w:r>
    </w:p>
    <w:p w:rsidR="00A93904" w:rsidRPr="00557B7E" w:rsidRDefault="00A93904" w:rsidP="00A9390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-5"/>
        </w:rPr>
      </w:pPr>
      <w:r w:rsidRPr="00557B7E">
        <w:rPr>
          <w:rFonts w:ascii="Times New Roman" w:hAnsi="Times New Roman" w:cs="Times New Roman"/>
          <w:b/>
          <w:spacing w:val="-5"/>
        </w:rPr>
        <w:t>по результатам проведения  конкурса</w:t>
      </w:r>
    </w:p>
    <w:p w:rsidR="00E51E3A" w:rsidRPr="00E51E3A" w:rsidRDefault="00A93904" w:rsidP="00E51E3A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E51E3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E51E3A">
        <w:rPr>
          <w:sz w:val="20"/>
          <w:szCs w:val="20"/>
        </w:rPr>
        <w:t>.1. Орг</w:t>
      </w:r>
      <w:r w:rsidR="004D7D72" w:rsidRPr="00E51E3A">
        <w:rPr>
          <w:sz w:val="20"/>
          <w:szCs w:val="20"/>
        </w:rPr>
        <w:t>анизатор конкурса в течение 3 (трех</w:t>
      </w:r>
      <w:r w:rsidRPr="00E51E3A">
        <w:rPr>
          <w:sz w:val="20"/>
          <w:szCs w:val="20"/>
        </w:rPr>
        <w:t>) рабочих дней со дня подписания членами конкурсной комиссии протокола о</w:t>
      </w:r>
      <w:r w:rsidR="004D7D72" w:rsidRPr="00E51E3A">
        <w:rPr>
          <w:sz w:val="20"/>
          <w:szCs w:val="20"/>
        </w:rPr>
        <w:t>ценки и сопоставления</w:t>
      </w:r>
      <w:r w:rsidR="00997563" w:rsidRPr="00E51E3A">
        <w:rPr>
          <w:sz w:val="20"/>
          <w:szCs w:val="20"/>
        </w:rPr>
        <w:t xml:space="preserve"> </w:t>
      </w:r>
      <w:r w:rsidR="004D7D72" w:rsidRPr="00E51E3A">
        <w:rPr>
          <w:sz w:val="20"/>
          <w:szCs w:val="20"/>
        </w:rPr>
        <w:t>заявок на участие в конкурсе</w:t>
      </w:r>
      <w:r w:rsidRPr="00E51E3A">
        <w:rPr>
          <w:sz w:val="20"/>
          <w:szCs w:val="20"/>
        </w:rPr>
        <w:t xml:space="preserve"> направляет победителю конкурса экземпляр указанного протокола, проект договора аренды, включающий в себя условия этого договора, определенные настоящей конкурсной документацией. Договор аренды должен быть подписан победителем конкурса</w:t>
      </w:r>
      <w:r w:rsidR="00E11691" w:rsidRPr="00E51E3A">
        <w:rPr>
          <w:sz w:val="20"/>
          <w:szCs w:val="20"/>
        </w:rPr>
        <w:t xml:space="preserve"> в течение 10 (д</w:t>
      </w:r>
      <w:r w:rsidRPr="00E51E3A">
        <w:rPr>
          <w:sz w:val="20"/>
          <w:szCs w:val="20"/>
        </w:rPr>
        <w:t xml:space="preserve">есяти) рабочих дней с даты </w:t>
      </w:r>
      <w:r w:rsidR="00997563" w:rsidRPr="00E51E3A">
        <w:rPr>
          <w:sz w:val="20"/>
          <w:szCs w:val="20"/>
        </w:rPr>
        <w:t>направления договора</w:t>
      </w:r>
      <w:r w:rsidRPr="00E51E3A">
        <w:rPr>
          <w:sz w:val="20"/>
          <w:szCs w:val="20"/>
        </w:rPr>
        <w:t xml:space="preserve">. 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BE0F96">
        <w:rPr>
          <w:sz w:val="20"/>
          <w:szCs w:val="20"/>
        </w:rPr>
        <w:t>.2. Организатор конкурса обязан отказаться от заключения договора с победителем конкурса либо с участником конкурса, с которым заключается договор в случае установления факта: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BE0F96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E51E3A" w:rsidRPr="00BE0F96" w:rsidRDefault="00E51E3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BE0F96">
        <w:rPr>
          <w:sz w:val="20"/>
          <w:szCs w:val="20"/>
        </w:rPr>
        <w:t xml:space="preserve">3) предоставления таким лицом заведомо </w:t>
      </w:r>
      <w:r w:rsidR="00584B7A">
        <w:rPr>
          <w:sz w:val="20"/>
          <w:szCs w:val="20"/>
        </w:rPr>
        <w:t>ложных сведений, содержащихся  в представленных документах.</w:t>
      </w:r>
    </w:p>
    <w:p w:rsidR="00E51E3A" w:rsidRPr="00BE0F96" w:rsidRDefault="00E51E3A" w:rsidP="00E51E3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E0F96">
        <w:rPr>
          <w:rFonts w:ascii="Times New Roman" w:hAnsi="Times New Roman" w:cs="Times New Roman"/>
        </w:rPr>
        <w:t xml:space="preserve">               </w:t>
      </w:r>
      <w:r w:rsidR="00344E14" w:rsidRPr="00BE0F96">
        <w:rPr>
          <w:rFonts w:ascii="Times New Roman" w:hAnsi="Times New Roman" w:cs="Times New Roman"/>
        </w:rPr>
        <w:t>2</w:t>
      </w:r>
      <w:r w:rsidR="00035D49">
        <w:rPr>
          <w:rFonts w:ascii="Times New Roman" w:hAnsi="Times New Roman" w:cs="Times New Roman"/>
        </w:rPr>
        <w:t>3</w:t>
      </w:r>
      <w:r w:rsidRPr="00BE0F96">
        <w:rPr>
          <w:rFonts w:ascii="Times New Roman" w:hAnsi="Times New Roman" w:cs="Times New Roman"/>
        </w:rPr>
        <w:t>.3</w:t>
      </w:r>
      <w:r w:rsidR="00A93904" w:rsidRPr="00BE0F96">
        <w:rPr>
          <w:rFonts w:ascii="Times New Roman" w:hAnsi="Times New Roman" w:cs="Times New Roman"/>
        </w:rPr>
        <w:t>. В случае</w:t>
      </w:r>
      <w:r w:rsidR="00E11691" w:rsidRPr="00BE0F96">
        <w:rPr>
          <w:rFonts w:ascii="Times New Roman" w:hAnsi="Times New Roman" w:cs="Times New Roman"/>
        </w:rPr>
        <w:t>,</w:t>
      </w:r>
      <w:r w:rsidR="00A93904" w:rsidRPr="00BE0F96">
        <w:rPr>
          <w:rFonts w:ascii="Times New Roman" w:hAnsi="Times New Roman" w:cs="Times New Roman"/>
        </w:rPr>
        <w:t xml:space="preserve"> если победитель открытого конкурса в срок, предусмо</w:t>
      </w:r>
      <w:r w:rsidR="00A93904" w:rsidRPr="00BE0F96">
        <w:rPr>
          <w:rFonts w:ascii="Times New Roman" w:hAnsi="Times New Roman" w:cs="Times New Roman"/>
        </w:rPr>
        <w:t>т</w:t>
      </w:r>
      <w:r w:rsidR="00A93904" w:rsidRPr="00BE0F96">
        <w:rPr>
          <w:rFonts w:ascii="Times New Roman" w:hAnsi="Times New Roman" w:cs="Times New Roman"/>
        </w:rPr>
        <w:t>ренный п. 2</w:t>
      </w:r>
      <w:r w:rsidR="00035D49">
        <w:rPr>
          <w:rFonts w:ascii="Times New Roman" w:hAnsi="Times New Roman" w:cs="Times New Roman"/>
        </w:rPr>
        <w:t>3</w:t>
      </w:r>
      <w:r w:rsidR="00A93904" w:rsidRPr="00BE0F96">
        <w:rPr>
          <w:rFonts w:ascii="Times New Roman" w:hAnsi="Times New Roman" w:cs="Times New Roman"/>
        </w:rPr>
        <w:t>.1. настоящей конкурсной документации, не представил организатору конкурса подписанный договор аренды, то он признается уклони</w:t>
      </w:r>
      <w:r w:rsidRPr="00BE0F96">
        <w:rPr>
          <w:rFonts w:ascii="Times New Roman" w:hAnsi="Times New Roman" w:cs="Times New Roman"/>
        </w:rPr>
        <w:t xml:space="preserve">вшимся от заключения договоров </w:t>
      </w:r>
    </w:p>
    <w:p w:rsidR="00E51E3A" w:rsidRPr="00BE0F96" w:rsidRDefault="00BE0F96" w:rsidP="00BE0F9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E0F96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2</w:t>
      </w:r>
      <w:r w:rsidR="00035D4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.4. </w:t>
      </w:r>
      <w:r w:rsidR="00E51E3A" w:rsidRPr="00BE0F96">
        <w:rPr>
          <w:rFonts w:ascii="Times New Roman" w:hAnsi="Times New Roman" w:cs="Times New Roman"/>
        </w:rPr>
        <w:t>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</w:t>
      </w:r>
      <w:r>
        <w:rPr>
          <w:rFonts w:ascii="Times New Roman" w:hAnsi="Times New Roman" w:cs="Times New Roman"/>
        </w:rPr>
        <w:t xml:space="preserve"> фактов, предусмотренных п.</w:t>
      </w:r>
      <w:r w:rsidR="00E51E3A" w:rsidRPr="00BE0F96">
        <w:rPr>
          <w:rFonts w:ascii="Times New Roman" w:hAnsi="Times New Roman" w:cs="Times New Roman"/>
        </w:rPr>
        <w:t xml:space="preserve"> </w:t>
      </w:r>
      <w:r w:rsidR="00035D49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Pr="00BE0F96">
        <w:rPr>
          <w:rFonts w:ascii="Times New Roman" w:hAnsi="Times New Roman" w:cs="Times New Roman"/>
        </w:rPr>
        <w:t>2</w:t>
      </w:r>
      <w:r w:rsidR="00E51E3A" w:rsidRPr="00BE0F96">
        <w:rPr>
          <w:rFonts w:ascii="Times New Roman" w:hAnsi="Times New Roman" w:cs="Times New Roman"/>
        </w:rPr>
        <w:t xml:space="preserve"> наст</w:t>
      </w:r>
      <w:r w:rsidRPr="00BE0F96">
        <w:rPr>
          <w:rFonts w:ascii="Times New Roman" w:hAnsi="Times New Roman" w:cs="Times New Roman"/>
        </w:rPr>
        <w:t>оящ</w:t>
      </w:r>
      <w:r>
        <w:rPr>
          <w:rFonts w:ascii="Times New Roman" w:hAnsi="Times New Roman" w:cs="Times New Roman"/>
        </w:rPr>
        <w:t>ей к</w:t>
      </w:r>
      <w:r w:rsidRPr="00BE0F96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н</w:t>
      </w:r>
      <w:r w:rsidRPr="00BE0F96">
        <w:rPr>
          <w:rFonts w:ascii="Times New Roman" w:hAnsi="Times New Roman" w:cs="Times New Roman"/>
        </w:rPr>
        <w:t>ой документацией и я</w:t>
      </w:r>
      <w:r w:rsidR="00E51E3A" w:rsidRPr="00BE0F96">
        <w:rPr>
          <w:rFonts w:ascii="Times New Roman" w:hAnsi="Times New Roman" w:cs="Times New Roman"/>
        </w:rPr>
        <w:t>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BE0F96">
        <w:rPr>
          <w:rFonts w:ascii="Times New Roman" w:hAnsi="Times New Roman" w:cs="Times New Roman"/>
        </w:rPr>
        <w:t xml:space="preserve"> </w:t>
      </w:r>
      <w:r w:rsidR="00E51E3A" w:rsidRPr="00BE0F96">
        <w:rPr>
          <w:rFonts w:ascii="Times New Roman" w:hAnsi="Times New Roman" w:cs="Times New Roman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конкурс.</w:t>
      </w:r>
      <w:r>
        <w:rPr>
          <w:rFonts w:ascii="Times New Roman" w:hAnsi="Times New Roman" w:cs="Times New Roman"/>
        </w:rPr>
        <w:t xml:space="preserve"> </w:t>
      </w:r>
      <w:r w:rsidR="00E51E3A" w:rsidRPr="00BE0F96">
        <w:rPr>
          <w:rFonts w:ascii="Times New Roman" w:hAnsi="Times New Roman" w:cs="Times New Roman"/>
        </w:rPr>
        <w:t>Указанный протокол размещается организатором конкурса на официальном сайте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A93904" w:rsidRPr="00557B7E" w:rsidRDefault="00BE0F96" w:rsidP="00BE0F9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93904" w:rsidRPr="00557B7E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>
        <w:rPr>
          <w:sz w:val="20"/>
          <w:szCs w:val="20"/>
        </w:rPr>
        <w:t>.</w:t>
      </w:r>
      <w:r>
        <w:rPr>
          <w:sz w:val="20"/>
          <w:szCs w:val="20"/>
        </w:rPr>
        <w:t>5</w:t>
      </w:r>
      <w:r w:rsidR="00A93904" w:rsidRPr="00557B7E">
        <w:rPr>
          <w:sz w:val="20"/>
          <w:szCs w:val="20"/>
        </w:rPr>
        <w:t>. В случае отказа или уклонения победителя конкурса от подписания в установленный срок договора аренды, организатор конкурса вправе предложить заключить договор аренды недвижимого имущества, находящегося в муниципальной собственности,</w:t>
      </w:r>
      <w:r w:rsidR="00A93904" w:rsidRPr="00557B7E">
        <w:rPr>
          <w:color w:val="FF0000"/>
          <w:sz w:val="20"/>
          <w:szCs w:val="20"/>
        </w:rPr>
        <w:t xml:space="preserve"> </w:t>
      </w:r>
      <w:r w:rsidR="00A93904" w:rsidRPr="00557B7E">
        <w:rPr>
          <w:sz w:val="20"/>
          <w:szCs w:val="20"/>
        </w:rPr>
        <w:t>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Организатор конкурса направляет такому участнику конкурса проект договора аренды. Договор аренды должен быть подписан таким уч</w:t>
      </w:r>
      <w:r w:rsidR="000B5B20">
        <w:rPr>
          <w:sz w:val="20"/>
          <w:szCs w:val="20"/>
        </w:rPr>
        <w:t xml:space="preserve">астником конкурса </w:t>
      </w:r>
      <w:r w:rsidR="0025438B">
        <w:rPr>
          <w:sz w:val="20"/>
          <w:szCs w:val="20"/>
        </w:rPr>
        <w:t>в течение 10</w:t>
      </w:r>
      <w:r w:rsidR="000B5B20">
        <w:rPr>
          <w:sz w:val="20"/>
          <w:szCs w:val="20"/>
        </w:rPr>
        <w:t xml:space="preserve"> (</w:t>
      </w:r>
      <w:r w:rsidR="0025438B">
        <w:rPr>
          <w:sz w:val="20"/>
          <w:szCs w:val="20"/>
        </w:rPr>
        <w:t>десяти</w:t>
      </w:r>
      <w:r w:rsidR="00A93904" w:rsidRPr="00557B7E">
        <w:rPr>
          <w:sz w:val="20"/>
          <w:szCs w:val="20"/>
        </w:rPr>
        <w:t xml:space="preserve">) рабочих дней со дня направления такому участнику конкурса проекта договора аренды. </w:t>
      </w:r>
    </w:p>
    <w:p w:rsidR="00BE0F96" w:rsidRPr="0086426A" w:rsidRDefault="00344E14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6426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 w:rsidRPr="0086426A">
        <w:rPr>
          <w:sz w:val="20"/>
          <w:szCs w:val="20"/>
        </w:rPr>
        <w:t>.</w:t>
      </w:r>
      <w:r w:rsidR="00BE0F96" w:rsidRPr="0086426A">
        <w:rPr>
          <w:sz w:val="20"/>
          <w:szCs w:val="20"/>
        </w:rPr>
        <w:t>6</w:t>
      </w:r>
      <w:r w:rsidR="00A93904" w:rsidRPr="0086426A">
        <w:rPr>
          <w:sz w:val="20"/>
          <w:szCs w:val="20"/>
        </w:rPr>
        <w:t>. В случае признания участника конкурса, который сделал предыдущее предложение, уклонившимся от заключения договора аренды</w:t>
      </w:r>
      <w:r w:rsidR="00632ABE" w:rsidRPr="0086426A">
        <w:rPr>
          <w:sz w:val="20"/>
          <w:szCs w:val="20"/>
        </w:rPr>
        <w:t>,</w:t>
      </w:r>
      <w:r w:rsidR="00A93904" w:rsidRPr="0086426A">
        <w:rPr>
          <w:sz w:val="20"/>
          <w:szCs w:val="20"/>
        </w:rPr>
        <w:t xml:space="preserve">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BE0F96" w:rsidRPr="0086426A" w:rsidRDefault="0086426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86426A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Pr="0086426A">
        <w:rPr>
          <w:sz w:val="20"/>
          <w:szCs w:val="20"/>
        </w:rPr>
        <w:t xml:space="preserve">.7. </w:t>
      </w:r>
      <w:r w:rsidR="00584B7A">
        <w:rPr>
          <w:sz w:val="20"/>
          <w:szCs w:val="20"/>
        </w:rPr>
        <w:t xml:space="preserve">  </w:t>
      </w:r>
      <w:r w:rsidR="00BE0F96" w:rsidRPr="0086426A">
        <w:rPr>
          <w:sz w:val="20"/>
          <w:szCs w:val="20"/>
        </w:rPr>
        <w:t>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BE0F96" w:rsidRPr="00BE0F96" w:rsidRDefault="0086426A" w:rsidP="00BE0F96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>
        <w:rPr>
          <w:sz w:val="20"/>
          <w:szCs w:val="20"/>
        </w:rPr>
        <w:t>.8.</w:t>
      </w:r>
      <w:r w:rsidR="00BE0F96" w:rsidRPr="00BE0F96">
        <w:rPr>
          <w:sz w:val="20"/>
          <w:szCs w:val="20"/>
        </w:rPr>
        <w:t xml:space="preserve">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</w:t>
      </w:r>
      <w:r>
        <w:rPr>
          <w:sz w:val="20"/>
          <w:szCs w:val="20"/>
        </w:rPr>
        <w:t xml:space="preserve"> Изменения условий договора при заключении и исполнении договора аренды не допускается.</w:t>
      </w:r>
      <w:r w:rsidR="00BE0F96" w:rsidRPr="00BE0F96">
        <w:rPr>
          <w:sz w:val="20"/>
          <w:szCs w:val="20"/>
        </w:rPr>
        <w:t xml:space="preserve"> При заключении договора цена такого договора не может быть ниже начальной (минимальной) цены договора (цены лота), указанной в извещении о проведении конкурса.</w:t>
      </w:r>
    </w:p>
    <w:p w:rsidR="00344E14" w:rsidRPr="00652C1C" w:rsidRDefault="0086426A" w:rsidP="00903C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344E14">
        <w:rPr>
          <w:sz w:val="20"/>
          <w:szCs w:val="20"/>
        </w:rPr>
        <w:t>2</w:t>
      </w:r>
      <w:r w:rsidR="00035D49">
        <w:rPr>
          <w:sz w:val="20"/>
          <w:szCs w:val="20"/>
        </w:rPr>
        <w:t>3</w:t>
      </w:r>
      <w:r w:rsidR="00E51E3A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="00A93904" w:rsidRPr="00557B7E">
        <w:rPr>
          <w:sz w:val="20"/>
          <w:szCs w:val="20"/>
        </w:rPr>
        <w:t>.</w:t>
      </w:r>
      <w:r w:rsidR="00584B7A">
        <w:rPr>
          <w:sz w:val="20"/>
          <w:szCs w:val="20"/>
        </w:rPr>
        <w:t xml:space="preserve"> </w:t>
      </w:r>
      <w:r w:rsidR="0025438B">
        <w:rPr>
          <w:sz w:val="20"/>
          <w:szCs w:val="20"/>
        </w:rPr>
        <w:t>В случае перемены собственника или обладател</w:t>
      </w:r>
      <w:r w:rsidR="00584B7A">
        <w:rPr>
          <w:sz w:val="20"/>
          <w:szCs w:val="20"/>
        </w:rPr>
        <w:t xml:space="preserve">я имущественного права действие </w:t>
      </w:r>
      <w:r w:rsidR="0025438B">
        <w:rPr>
          <w:sz w:val="20"/>
          <w:szCs w:val="20"/>
        </w:rPr>
        <w:t>соответствующего договора не прекращается и проведение конкурса не требуется.</w:t>
      </w:r>
      <w:r w:rsidR="00A93904" w:rsidRPr="00557B7E">
        <w:rPr>
          <w:sz w:val="20"/>
          <w:szCs w:val="20"/>
        </w:rPr>
        <w:t xml:space="preserve"> </w:t>
      </w:r>
      <w:r w:rsidR="00344E14">
        <w:rPr>
          <w:sz w:val="20"/>
          <w:szCs w:val="20"/>
        </w:rPr>
        <w:t xml:space="preserve">              </w:t>
      </w:r>
    </w:p>
    <w:p w:rsidR="00A93904" w:rsidRPr="00652C1C" w:rsidRDefault="00A93904" w:rsidP="00A93904">
      <w:pPr>
        <w:rPr>
          <w:sz w:val="20"/>
          <w:szCs w:val="20"/>
        </w:rPr>
      </w:pPr>
    </w:p>
    <w:p w:rsidR="00A93904" w:rsidRPr="00557B7E" w:rsidRDefault="00A93904" w:rsidP="00A93904">
      <w:pPr>
        <w:pStyle w:val="1"/>
        <w:tabs>
          <w:tab w:val="left" w:pos="472"/>
          <w:tab w:val="center" w:pos="5233"/>
        </w:tabs>
        <w:spacing w:before="0" w:after="0"/>
        <w:rPr>
          <w:rFonts w:ascii="Times New Roman" w:hAnsi="Times New Roman" w:cs="Times New Roman"/>
          <w:sz w:val="20"/>
          <w:szCs w:val="20"/>
        </w:rPr>
      </w:pPr>
      <w:bookmarkStart w:id="29" w:name="_Toc163032265"/>
      <w:r w:rsidRPr="005A3024">
        <w:rPr>
          <w:rFonts w:ascii="Times New Roman" w:hAnsi="Times New Roman" w:cs="Times New Roman"/>
          <w:sz w:val="20"/>
          <w:szCs w:val="20"/>
        </w:rPr>
        <w:tab/>
      </w:r>
      <w:r w:rsidRPr="005A3024">
        <w:rPr>
          <w:rFonts w:ascii="Times New Roman" w:hAnsi="Times New Roman" w:cs="Times New Roman"/>
          <w:sz w:val="20"/>
          <w:szCs w:val="20"/>
        </w:rPr>
        <w:tab/>
      </w:r>
      <w:r w:rsidRPr="00557B7E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557B7E">
        <w:rPr>
          <w:rFonts w:ascii="Times New Roman" w:hAnsi="Times New Roman" w:cs="Times New Roman"/>
          <w:sz w:val="20"/>
          <w:szCs w:val="20"/>
        </w:rPr>
        <w:t>. ИНФОРМАЦИОННАЯ КАРТА КОНКУРСА</w:t>
      </w:r>
      <w:bookmarkEnd w:id="29"/>
    </w:p>
    <w:p w:rsidR="00A93904" w:rsidRPr="00557B7E" w:rsidRDefault="00A93904" w:rsidP="00A93904">
      <w:pPr>
        <w:rPr>
          <w:sz w:val="20"/>
          <w:szCs w:val="20"/>
        </w:rPr>
      </w:pPr>
    </w:p>
    <w:p w:rsidR="00A93904" w:rsidRPr="00557B7E" w:rsidRDefault="00A93904" w:rsidP="00A93904">
      <w:pPr>
        <w:tabs>
          <w:tab w:val="left" w:pos="851"/>
        </w:tabs>
        <w:ind w:firstLine="720"/>
        <w:jc w:val="both"/>
        <w:rPr>
          <w:sz w:val="20"/>
          <w:szCs w:val="20"/>
        </w:rPr>
      </w:pPr>
      <w:r w:rsidRPr="00557B7E">
        <w:rPr>
          <w:sz w:val="20"/>
          <w:szCs w:val="20"/>
        </w:rPr>
        <w:t>Нижеследующие конкретные условия проведения конкурса — Информационная карта конкурса - являются неотъемлемой частью настоящей конкурсной документации.</w:t>
      </w:r>
    </w:p>
    <w:p w:rsidR="00A93904" w:rsidRPr="00557B7E" w:rsidRDefault="00A93904" w:rsidP="00A93904">
      <w:pPr>
        <w:pStyle w:val="a3"/>
        <w:ind w:firstLine="720"/>
        <w:rPr>
          <w:b/>
          <w:sz w:val="20"/>
        </w:rPr>
      </w:pPr>
      <w:r w:rsidRPr="00557B7E">
        <w:rPr>
          <w:bCs/>
          <w:sz w:val="20"/>
        </w:rPr>
        <w:t>В случае противоречия между условиями Конкурсной инструкции и пол</w:t>
      </w:r>
      <w:r w:rsidRPr="00557B7E">
        <w:rPr>
          <w:bCs/>
          <w:sz w:val="20"/>
        </w:rPr>
        <w:t>о</w:t>
      </w:r>
      <w:r w:rsidRPr="00557B7E">
        <w:rPr>
          <w:bCs/>
          <w:sz w:val="20"/>
        </w:rPr>
        <w:t>жениями Информационной карты</w:t>
      </w:r>
      <w:r w:rsidR="00B63074">
        <w:rPr>
          <w:bCs/>
          <w:sz w:val="20"/>
        </w:rPr>
        <w:t xml:space="preserve">. </w:t>
      </w:r>
      <w:r w:rsidRPr="00557B7E">
        <w:rPr>
          <w:b/>
          <w:bCs/>
          <w:sz w:val="20"/>
        </w:rPr>
        <w:t xml:space="preserve"> И</w:t>
      </w:r>
      <w:r w:rsidRPr="00557B7E">
        <w:rPr>
          <w:b/>
          <w:sz w:val="20"/>
        </w:rPr>
        <w:t>нформ</w:t>
      </w:r>
      <w:r w:rsidRPr="00557B7E">
        <w:rPr>
          <w:b/>
          <w:sz w:val="20"/>
        </w:rPr>
        <w:t>а</w:t>
      </w:r>
      <w:r w:rsidRPr="00557B7E">
        <w:rPr>
          <w:b/>
          <w:sz w:val="20"/>
        </w:rPr>
        <w:t>ционная карта имеет преобладающую силу.</w:t>
      </w:r>
    </w:p>
    <w:p w:rsidR="00A93904" w:rsidRPr="00557B7E" w:rsidRDefault="00A93904" w:rsidP="00A93904">
      <w:pPr>
        <w:tabs>
          <w:tab w:val="left" w:pos="851"/>
        </w:tabs>
        <w:ind w:firstLine="851"/>
        <w:rPr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53"/>
        <w:gridCol w:w="6480"/>
      </w:tblGrid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 пункта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jc w:val="center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Текст пояснений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Наименование организатора конкурса, контактная информация</w:t>
            </w:r>
          </w:p>
        </w:tc>
        <w:tc>
          <w:tcPr>
            <w:tcW w:w="6480" w:type="dxa"/>
          </w:tcPr>
          <w:p w:rsidR="00A93904" w:rsidRPr="00557B7E" w:rsidRDefault="009E2C31" w:rsidP="00632A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A93904" w:rsidRPr="00557B7E" w:rsidRDefault="00A93904" w:rsidP="009E2C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9E2C31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47360, г"/>
              </w:smartTagPr>
              <w:r w:rsidR="009E2C31" w:rsidRPr="009E2C31">
                <w:rPr>
                  <w:sz w:val="20"/>
                  <w:szCs w:val="20"/>
                </w:rPr>
                <w:t>347360, г</w:t>
              </w:r>
            </w:smartTag>
            <w:r w:rsidR="009E2C31" w:rsidRPr="009E2C31">
              <w:rPr>
                <w:sz w:val="20"/>
                <w:szCs w:val="20"/>
              </w:rPr>
              <w:t>.Волгодонск, ул. Ленинградская, д. 10.</w:t>
            </w:r>
          </w:p>
          <w:p w:rsidR="009E2C31" w:rsidRPr="009E2C31" w:rsidRDefault="00A93904" w:rsidP="009E2C31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Телефон: </w:t>
            </w:r>
            <w:r w:rsidR="009E2C31">
              <w:rPr>
                <w:sz w:val="20"/>
                <w:szCs w:val="20"/>
              </w:rPr>
              <w:t xml:space="preserve"> </w:t>
            </w:r>
            <w:r w:rsidR="009E2C31" w:rsidRPr="009E2C31">
              <w:rPr>
                <w:kern w:val="2"/>
                <w:sz w:val="20"/>
                <w:szCs w:val="20"/>
              </w:rPr>
              <w:t>(863-92)39608,39607, факс (863-92)58001.</w:t>
            </w:r>
          </w:p>
          <w:p w:rsidR="00A93904" w:rsidRPr="009E2C31" w:rsidRDefault="009E2C31" w:rsidP="00632ABE">
            <w:pPr>
              <w:jc w:val="both"/>
              <w:rPr>
                <w:sz w:val="20"/>
                <w:szCs w:val="20"/>
              </w:rPr>
            </w:pPr>
            <w:r w:rsidRPr="009E2C31">
              <w:rPr>
                <w:sz w:val="20"/>
                <w:szCs w:val="20"/>
              </w:rPr>
              <w:t xml:space="preserve">Адрес электронной почты организатора конкурса: </w:t>
            </w:r>
            <w:r w:rsidRPr="009E2C31">
              <w:rPr>
                <w:kern w:val="2"/>
                <w:sz w:val="20"/>
                <w:szCs w:val="20"/>
                <w:lang w:val="en-US"/>
              </w:rPr>
              <w:t>e</w:t>
            </w:r>
            <w:r w:rsidRPr="009E2C31">
              <w:rPr>
                <w:kern w:val="2"/>
                <w:sz w:val="20"/>
                <w:szCs w:val="20"/>
              </w:rPr>
              <w:t>-</w:t>
            </w:r>
            <w:r w:rsidRPr="009E2C31">
              <w:rPr>
                <w:kern w:val="2"/>
                <w:sz w:val="20"/>
                <w:szCs w:val="20"/>
                <w:lang w:val="en-US"/>
              </w:rPr>
              <w:t>mail</w:t>
            </w:r>
            <w:r w:rsidRPr="009E2C31">
              <w:rPr>
                <w:kern w:val="2"/>
                <w:sz w:val="20"/>
                <w:szCs w:val="20"/>
              </w:rPr>
              <w:t xml:space="preserve">: </w:t>
            </w:r>
            <w:hyperlink r:id="rId8" w:history="1"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kuigv</w:t>
              </w:r>
              <w:r w:rsidRPr="009E2C31">
                <w:rPr>
                  <w:rStyle w:val="a8"/>
                  <w:kern w:val="2"/>
                  <w:sz w:val="20"/>
                  <w:szCs w:val="20"/>
                </w:rPr>
                <w:t>@</w:t>
              </w:r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mail</w:t>
              </w:r>
              <w:r w:rsidRPr="009E2C31">
                <w:rPr>
                  <w:rStyle w:val="a8"/>
                  <w:kern w:val="2"/>
                  <w:sz w:val="20"/>
                  <w:szCs w:val="20"/>
                </w:rPr>
                <w:t>.</w:t>
              </w:r>
              <w:r w:rsidRPr="009E2C31">
                <w:rPr>
                  <w:rStyle w:val="a8"/>
                  <w:kern w:val="2"/>
                  <w:sz w:val="20"/>
                  <w:szCs w:val="20"/>
                  <w:lang w:val="en-US"/>
                </w:rPr>
                <w:t>ru</w:t>
              </w:r>
            </w:hyperlink>
          </w:p>
          <w:p w:rsidR="00A93904" w:rsidRPr="00557B7E" w:rsidRDefault="00A93904" w:rsidP="00632ABE">
            <w:pPr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Контактное лицо: </w:t>
            </w:r>
            <w:r w:rsidR="009E2C31">
              <w:rPr>
                <w:sz w:val="20"/>
                <w:szCs w:val="20"/>
              </w:rPr>
              <w:t>Ушаков Юрий Михайлович</w:t>
            </w:r>
            <w:r w:rsidRPr="00557B7E">
              <w:rPr>
                <w:sz w:val="20"/>
                <w:szCs w:val="20"/>
              </w:rPr>
              <w:t xml:space="preserve">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53" w:type="dxa"/>
          </w:tcPr>
          <w:p w:rsidR="00A93904" w:rsidRPr="00557B7E" w:rsidRDefault="009E2C31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A93904" w:rsidRPr="00557B7E">
              <w:rPr>
                <w:b/>
                <w:sz w:val="20"/>
                <w:szCs w:val="20"/>
              </w:rPr>
              <w:t>редмет конкурса</w:t>
            </w:r>
          </w:p>
          <w:p w:rsidR="00A93904" w:rsidRPr="00557B7E" w:rsidRDefault="00A93904" w:rsidP="007628A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A93904" w:rsidRPr="00557B7E" w:rsidRDefault="00A93904" w:rsidP="007628A3">
            <w:pPr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Предмет конкурса – </w:t>
            </w:r>
            <w:r>
              <w:rPr>
                <w:sz w:val="20"/>
                <w:szCs w:val="20"/>
              </w:rPr>
              <w:t xml:space="preserve">право на </w:t>
            </w:r>
            <w:r w:rsidRPr="00557B7E">
              <w:rPr>
                <w:sz w:val="20"/>
                <w:szCs w:val="20"/>
              </w:rPr>
              <w:t>заключение договора аренды  недвижимого имущества</w:t>
            </w:r>
            <w:r w:rsidR="009E2C31">
              <w:rPr>
                <w:sz w:val="20"/>
                <w:szCs w:val="20"/>
              </w:rPr>
              <w:t>,</w:t>
            </w:r>
            <w:r w:rsidRPr="00557B7E">
              <w:rPr>
                <w:sz w:val="20"/>
                <w:szCs w:val="20"/>
              </w:rPr>
              <w:t xml:space="preserve"> находящегося в муниципальной собственности</w:t>
            </w:r>
            <w:r w:rsidR="00B63074">
              <w:rPr>
                <w:sz w:val="20"/>
                <w:szCs w:val="20"/>
              </w:rPr>
              <w:t xml:space="preserve"> муниципального образования город</w:t>
            </w:r>
            <w:r w:rsidR="009E2C31">
              <w:rPr>
                <w:sz w:val="20"/>
                <w:szCs w:val="20"/>
              </w:rPr>
              <w:t xml:space="preserve"> Волгодонск</w:t>
            </w:r>
            <w:r w:rsidRPr="00557B7E">
              <w:rPr>
                <w:sz w:val="20"/>
                <w:szCs w:val="20"/>
              </w:rPr>
              <w:t>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  <w:lang w:val="en-US"/>
              </w:rPr>
            </w:pPr>
            <w:r w:rsidRPr="00557B7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объекта </w:t>
            </w:r>
            <w:r>
              <w:rPr>
                <w:b/>
                <w:sz w:val="20"/>
                <w:szCs w:val="20"/>
              </w:rPr>
              <w:lastRenderedPageBreak/>
              <w:t>конкурса,</w:t>
            </w:r>
            <w:r w:rsidRPr="00557B7E">
              <w:rPr>
                <w:b/>
                <w:sz w:val="20"/>
                <w:szCs w:val="20"/>
              </w:rPr>
              <w:t xml:space="preserve"> </w:t>
            </w:r>
            <w:r w:rsidR="00346ABD">
              <w:rPr>
                <w:b/>
                <w:sz w:val="20"/>
                <w:szCs w:val="20"/>
              </w:rPr>
              <w:t xml:space="preserve">адрес, </w:t>
            </w:r>
            <w:r w:rsidRPr="00557B7E">
              <w:rPr>
                <w:b/>
                <w:sz w:val="20"/>
                <w:szCs w:val="20"/>
              </w:rPr>
              <w:t>его характеристика</w:t>
            </w:r>
            <w:r>
              <w:rPr>
                <w:b/>
                <w:sz w:val="20"/>
                <w:szCs w:val="20"/>
              </w:rPr>
              <w:t xml:space="preserve"> и начальная цена лота</w:t>
            </w:r>
          </w:p>
        </w:tc>
        <w:tc>
          <w:tcPr>
            <w:tcW w:w="6480" w:type="dxa"/>
          </w:tcPr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  <w:r w:rsidRPr="00056C47">
              <w:rPr>
                <w:b/>
                <w:sz w:val="20"/>
                <w:szCs w:val="20"/>
              </w:rPr>
              <w:t xml:space="preserve">Лот №1. </w:t>
            </w:r>
            <w:r w:rsidRPr="00056C47">
              <w:rPr>
                <w:sz w:val="20"/>
                <w:szCs w:val="20"/>
              </w:rPr>
              <w:t>Нежилое помещение – г. Волгодонск</w:t>
            </w:r>
            <w:r w:rsidRPr="00056C47">
              <w:rPr>
                <w:b/>
                <w:sz w:val="20"/>
                <w:szCs w:val="20"/>
              </w:rPr>
              <w:t>,</w:t>
            </w:r>
            <w:r w:rsidRPr="00056C47">
              <w:rPr>
                <w:sz w:val="20"/>
                <w:szCs w:val="20"/>
              </w:rPr>
              <w:t xml:space="preserve"> пр-т Курчатова, д. 26, (1 </w:t>
            </w:r>
            <w:r w:rsidRPr="00056C47">
              <w:rPr>
                <w:sz w:val="20"/>
                <w:szCs w:val="20"/>
              </w:rPr>
              <w:lastRenderedPageBreak/>
              <w:t xml:space="preserve">этаж,  нежилое помещение </w:t>
            </w:r>
            <w:r w:rsidRPr="00056C47">
              <w:rPr>
                <w:sz w:val="20"/>
                <w:szCs w:val="20"/>
                <w:lang w:val="en-US"/>
              </w:rPr>
              <w:t>V</w:t>
            </w:r>
            <w:r w:rsidRPr="00056C47">
              <w:rPr>
                <w:sz w:val="20"/>
                <w:szCs w:val="20"/>
              </w:rPr>
              <w:t xml:space="preserve"> литер А комнаты №№50,86)  площадью </w:t>
            </w:r>
            <w:smartTag w:uri="urn:schemas-microsoft-com:office:smarttags" w:element="metricconverter">
              <w:smartTagPr>
                <w:attr w:name="ProductID" w:val="43,3 кв. м"/>
              </w:smartTagPr>
              <w:r w:rsidRPr="00056C47">
                <w:rPr>
                  <w:sz w:val="20"/>
                  <w:szCs w:val="20"/>
                </w:rPr>
                <w:t>43,3 кв. м</w:t>
              </w:r>
            </w:smartTag>
            <w:r w:rsidRPr="00056C47">
              <w:rPr>
                <w:sz w:val="20"/>
                <w:szCs w:val="20"/>
              </w:rPr>
              <w:t xml:space="preserve">. состояние удовлетворительное, все коммуникации, начальная цена торгов (годовая) с учетом земельного участка – 121634,97 руб. (под размещение офиса) без учета НДС, размер задатка – 20272,50 руб. 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№2</w:t>
            </w:r>
            <w:r w:rsidRPr="00056C47">
              <w:rPr>
                <w:sz w:val="20"/>
                <w:szCs w:val="20"/>
              </w:rPr>
              <w:t xml:space="preserve"> Нежилое помещение – г. Волгодонск</w:t>
            </w:r>
            <w:r w:rsidRPr="00056C47">
              <w:rPr>
                <w:b/>
                <w:sz w:val="20"/>
                <w:szCs w:val="20"/>
              </w:rPr>
              <w:t>,</w:t>
            </w:r>
            <w:r w:rsidRPr="00056C47">
              <w:rPr>
                <w:sz w:val="20"/>
                <w:szCs w:val="20"/>
              </w:rPr>
              <w:t xml:space="preserve"> пр-т Курчатова, д. 26, (1 этаж,  нежилое помещение Х литер А комната №60)  площадью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056C47">
                <w:rPr>
                  <w:sz w:val="20"/>
                  <w:szCs w:val="20"/>
                </w:rPr>
                <w:t>13,9 кв. м</w:t>
              </w:r>
            </w:smartTag>
            <w:r w:rsidRPr="00056C47">
              <w:rPr>
                <w:sz w:val="20"/>
                <w:szCs w:val="20"/>
              </w:rPr>
              <w:t xml:space="preserve">. с учетом мест общего пользования, состояние удовлетворительное, все коммуникации, начальная цена торгов (годовая) с учетом земельного участка – 39046,79 руб. (под размещение офиса) без учета НДС, размер задатка – 6507,80 руб. 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№3</w:t>
            </w:r>
            <w:r w:rsidRPr="00056C47">
              <w:rPr>
                <w:sz w:val="20"/>
                <w:szCs w:val="20"/>
              </w:rPr>
              <w:t xml:space="preserve"> Нежилое помещение – г. Волгодонск ул. Весенняя, д. 6 (1 этаж, помещение </w:t>
            </w:r>
            <w:r w:rsidRPr="00056C47">
              <w:rPr>
                <w:sz w:val="20"/>
                <w:szCs w:val="20"/>
                <w:lang w:val="en-US"/>
              </w:rPr>
              <w:t>II</w:t>
            </w:r>
            <w:r w:rsidRPr="00056C47">
              <w:rPr>
                <w:sz w:val="20"/>
                <w:szCs w:val="20"/>
              </w:rPr>
              <w:t xml:space="preserve">  литер А комната №4) площадью 14,6кв. м. состояние хорошее, все коммуникации, начальная цена торгов (годовая) с учетом земельного участка -21811,55 руб. (транспортные услуги) без учета НДС, размер задатка – 3635,26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№4</w:t>
            </w:r>
            <w:r w:rsidRPr="00056C47">
              <w:rPr>
                <w:sz w:val="20"/>
                <w:szCs w:val="20"/>
              </w:rPr>
              <w:t xml:space="preserve">  Нежилое помещение – г. Волгодонск</w:t>
            </w:r>
            <w:r w:rsidRPr="00056C47">
              <w:rPr>
                <w:b/>
                <w:sz w:val="20"/>
                <w:szCs w:val="20"/>
              </w:rPr>
              <w:t>,</w:t>
            </w:r>
            <w:r w:rsidRPr="00056C47">
              <w:rPr>
                <w:sz w:val="20"/>
                <w:szCs w:val="20"/>
              </w:rPr>
              <w:t xml:space="preserve"> ул. Ленинградская, д. 10 (7 этаж,  часть нежилого помещения </w:t>
            </w:r>
            <w:r w:rsidRPr="00056C47">
              <w:rPr>
                <w:sz w:val="20"/>
                <w:szCs w:val="20"/>
                <w:lang w:val="en-US"/>
              </w:rPr>
              <w:t>XII</w:t>
            </w:r>
            <w:r w:rsidRPr="00056C47">
              <w:rPr>
                <w:sz w:val="20"/>
                <w:szCs w:val="20"/>
              </w:rPr>
              <w:t xml:space="preserve"> литер А комнаты №№40,42)  площадью </w:t>
            </w:r>
            <w:smartTag w:uri="urn:schemas-microsoft-com:office:smarttags" w:element="metricconverter">
              <w:smartTagPr>
                <w:attr w:name="ProductID" w:val="33,9 кв. м"/>
              </w:smartTagPr>
              <w:r w:rsidRPr="00056C47">
                <w:rPr>
                  <w:sz w:val="20"/>
                  <w:szCs w:val="20"/>
                </w:rPr>
                <w:t>33,9 кв. м</w:t>
              </w:r>
            </w:smartTag>
            <w:r w:rsidRPr="00056C47">
              <w:rPr>
                <w:sz w:val="20"/>
                <w:szCs w:val="20"/>
              </w:rPr>
              <w:t xml:space="preserve">. состояние удовлетворительное, все коммуникации, начальная цена торгов (годовая) без учета земельного участка – 111494,04 руб. (под размещение офиса) без учета НДС, размер задатка – 18582,34 руб. 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№5</w:t>
            </w:r>
            <w:r w:rsidRPr="00056C47">
              <w:rPr>
                <w:sz w:val="20"/>
                <w:szCs w:val="20"/>
              </w:rPr>
              <w:t xml:space="preserve"> Нежилое помещение – г. Волгодонск пр-т Курчатова, д. 26 (1 этаж, часть встроенного помещения </w:t>
            </w:r>
            <w:r w:rsidRPr="00056C47">
              <w:rPr>
                <w:sz w:val="20"/>
                <w:szCs w:val="20"/>
                <w:lang w:val="en-US"/>
              </w:rPr>
              <w:t>X</w:t>
            </w:r>
            <w:r w:rsidRPr="00056C47">
              <w:rPr>
                <w:sz w:val="20"/>
                <w:szCs w:val="20"/>
              </w:rPr>
              <w:t xml:space="preserve"> литер А №60) площадью 12,5кв. м. состояние удовлетворительное, все коммуникации, начальная цена торгов (годовая) с учетом земельного участка – 35114,02 руб. (под офис) без учета НДС, размер задатка – 5852,34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№6</w:t>
            </w:r>
            <w:r w:rsidRPr="00056C47">
              <w:rPr>
                <w:sz w:val="20"/>
                <w:szCs w:val="20"/>
              </w:rPr>
              <w:t xml:space="preserve"> Здание подкачивающей насосной станции инв. №1183 Литер Б (подземная этажность – 1) – г. Волгодонск ул. Ленина, д.108/31 площадью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056C47">
                <w:rPr>
                  <w:sz w:val="20"/>
                  <w:szCs w:val="20"/>
                </w:rPr>
                <w:t>14,4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1229,70 руб. (деятельность ЖКХ) без учета НДС, размер задатка – 204,95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 xml:space="preserve">Лот №7 </w:t>
            </w:r>
            <w:r w:rsidRPr="00056C47">
              <w:rPr>
                <w:sz w:val="20"/>
                <w:szCs w:val="20"/>
              </w:rPr>
              <w:t xml:space="preserve">Подземное сооружение подкачивающей насосной станции инв. №9458 Литер 1 – г. Волгодонск, расположено в </w:t>
            </w:r>
            <w:smartTag w:uri="urn:schemas-microsoft-com:office:smarttags" w:element="metricconverter">
              <w:smartTagPr>
                <w:attr w:name="ProductID" w:val="23,6 м"/>
              </w:smartTagPr>
              <w:r w:rsidRPr="00056C47">
                <w:rPr>
                  <w:sz w:val="20"/>
                  <w:szCs w:val="20"/>
                </w:rPr>
                <w:t>23,6 м</w:t>
              </w:r>
            </w:smartTag>
            <w:r w:rsidRPr="00056C47">
              <w:rPr>
                <w:sz w:val="20"/>
                <w:szCs w:val="20"/>
              </w:rPr>
              <w:t xml:space="preserve"> северо-западнее угла жилого дома по ул.  Степной д.169 площадью </w:t>
            </w:r>
            <w:smartTag w:uri="urn:schemas-microsoft-com:office:smarttags" w:element="metricconverter">
              <w:smartTagPr>
                <w:attr w:name="ProductID" w:val="42,0 кв. м"/>
              </w:smartTagPr>
              <w:r w:rsidRPr="00056C47">
                <w:rPr>
                  <w:sz w:val="20"/>
                  <w:szCs w:val="20"/>
                </w:rPr>
                <w:t>42,0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3586,63 руб. (деятельность ЖКХ) без учета НДС, размер задатка – 597,77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№8</w:t>
            </w:r>
            <w:r w:rsidRPr="00056C47">
              <w:rPr>
                <w:sz w:val="20"/>
                <w:szCs w:val="20"/>
              </w:rPr>
              <w:t xml:space="preserve"> Здание подкачивающей насосной станции инв. №9432 Литер А (этажность:1) – г. Волгодонск ул. Ленина, д.112а площадью </w:t>
            </w:r>
            <w:smartTag w:uri="urn:schemas-microsoft-com:office:smarttags" w:element="metricconverter">
              <w:smartTagPr>
                <w:attr w:name="ProductID" w:val="27,1 кв. м"/>
              </w:smartTagPr>
              <w:r w:rsidRPr="00056C47">
                <w:rPr>
                  <w:sz w:val="20"/>
                  <w:szCs w:val="20"/>
                </w:rPr>
                <w:t>27,1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2699,94 руб. (деятельность ЖКХ) без учета НДС, размер задатка – 449,99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№9</w:t>
            </w:r>
            <w:r w:rsidRPr="00056C47">
              <w:rPr>
                <w:sz w:val="20"/>
                <w:szCs w:val="20"/>
              </w:rPr>
              <w:t xml:space="preserve"> Здание подкачивающей насосной станции инв. №9433 Литер А (этажность:1) – г. Волгодонск ул. 30 лет Победы, д.10в площадью </w:t>
            </w:r>
            <w:smartTag w:uri="urn:schemas-microsoft-com:office:smarttags" w:element="metricconverter">
              <w:smartTagPr>
                <w:attr w:name="ProductID" w:val="27,0 кв. м"/>
              </w:smartTagPr>
              <w:r w:rsidRPr="00056C47">
                <w:rPr>
                  <w:sz w:val="20"/>
                  <w:szCs w:val="20"/>
                </w:rPr>
                <w:t>27,0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2689,97 руб. (деятельность ЖКХ) без учета НДС, размер задатка – 448,33 руб.</w:t>
            </w:r>
          </w:p>
          <w:p w:rsidR="00056C47" w:rsidRPr="00056C47" w:rsidRDefault="00056C47" w:rsidP="00056C47">
            <w:pPr>
              <w:jc w:val="both"/>
              <w:rPr>
                <w:sz w:val="20"/>
                <w:szCs w:val="20"/>
              </w:rPr>
            </w:pPr>
            <w:r w:rsidRPr="00056C47">
              <w:rPr>
                <w:b/>
                <w:sz w:val="20"/>
                <w:szCs w:val="20"/>
              </w:rPr>
              <w:t>Лот №10</w:t>
            </w:r>
            <w:r w:rsidRPr="00056C47">
              <w:rPr>
                <w:sz w:val="20"/>
                <w:szCs w:val="20"/>
              </w:rPr>
              <w:t xml:space="preserve"> Здание подкачивающей насосной станции инв. №9490 Литер А (этажность:1) – г. Волгодонск пр-т Строителей, д.7д площадью </w:t>
            </w:r>
            <w:smartTag w:uri="urn:schemas-microsoft-com:office:smarttags" w:element="metricconverter">
              <w:smartTagPr>
                <w:attr w:name="ProductID" w:val="9,4 кв. м"/>
              </w:smartTagPr>
              <w:r w:rsidRPr="00056C47">
                <w:rPr>
                  <w:sz w:val="20"/>
                  <w:szCs w:val="20"/>
                </w:rPr>
                <w:t>9,4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936,51 руб. (деятельность ЖКХ) без учета НДС, размер задатка – 156,09 руб.</w:t>
            </w:r>
          </w:p>
          <w:p w:rsidR="00D25360" w:rsidRPr="001828DA" w:rsidRDefault="00056C47" w:rsidP="00056C47">
            <w:pPr>
              <w:jc w:val="both"/>
              <w:rPr>
                <w:b/>
                <w:sz w:val="18"/>
                <w:szCs w:val="18"/>
              </w:rPr>
            </w:pPr>
            <w:r w:rsidRPr="00056C47">
              <w:rPr>
                <w:b/>
                <w:sz w:val="20"/>
                <w:szCs w:val="20"/>
              </w:rPr>
              <w:t>Лот №11</w:t>
            </w:r>
            <w:r w:rsidRPr="00056C47">
              <w:rPr>
                <w:sz w:val="20"/>
                <w:szCs w:val="20"/>
              </w:rPr>
              <w:t xml:space="preserve"> Здание центрального теплового пункта Литер А (этажность:1) – г. Волгодонск ул. Степная, д.197а площадью </w:t>
            </w:r>
            <w:smartTag w:uri="urn:schemas-microsoft-com:office:smarttags" w:element="metricconverter">
              <w:smartTagPr>
                <w:attr w:name="ProductID" w:val="136,2 кв. м"/>
              </w:smartTagPr>
              <w:r w:rsidRPr="00056C47">
                <w:rPr>
                  <w:sz w:val="20"/>
                  <w:szCs w:val="20"/>
                </w:rPr>
                <w:t>136,2 кв. м</w:t>
              </w:r>
            </w:smartTag>
            <w:r w:rsidRPr="00056C47">
              <w:rPr>
                <w:sz w:val="20"/>
                <w:szCs w:val="20"/>
              </w:rPr>
              <w:t>. состояние удовлетворительное, начальная цена торгов (годовая) без учета земельного участка –  13569,42 руб. (деятельность ЖКХ) без учета НДС, размер задатка – 2261,57 руб.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Условия и сроки</w:t>
            </w:r>
            <w:r w:rsidR="009E2C31">
              <w:rPr>
                <w:b/>
                <w:sz w:val="20"/>
                <w:szCs w:val="20"/>
              </w:rPr>
              <w:t xml:space="preserve"> </w:t>
            </w:r>
            <w:r w:rsidRPr="00557B7E">
              <w:rPr>
                <w:b/>
                <w:sz w:val="20"/>
                <w:szCs w:val="20"/>
              </w:rPr>
              <w:t>заключения договора аренды</w:t>
            </w:r>
          </w:p>
        </w:tc>
        <w:tc>
          <w:tcPr>
            <w:tcW w:w="6480" w:type="dxa"/>
          </w:tcPr>
          <w:p w:rsidR="00A93904" w:rsidRPr="00652C1C" w:rsidRDefault="00A93904" w:rsidP="007628A3">
            <w:pPr>
              <w:rPr>
                <w:b/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>Условия заключения договора аренды:</w:t>
            </w:r>
          </w:p>
          <w:p w:rsidR="00A93904" w:rsidRPr="00652C1C" w:rsidRDefault="00A93904" w:rsidP="007628A3">
            <w:pPr>
              <w:jc w:val="both"/>
              <w:rPr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 xml:space="preserve">- </w:t>
            </w:r>
            <w:r w:rsidRPr="00652C1C">
              <w:rPr>
                <w:sz w:val="20"/>
                <w:szCs w:val="20"/>
              </w:rPr>
              <w:t xml:space="preserve">цена лота, предлагаемая претендентом не ниже начальной цены лота, указанной в Информационной карте конкурса;     </w:t>
            </w:r>
          </w:p>
          <w:p w:rsidR="006417E1" w:rsidRPr="00652C1C" w:rsidRDefault="00A93904" w:rsidP="007628A3">
            <w:pPr>
              <w:jc w:val="both"/>
              <w:rPr>
                <w:sz w:val="20"/>
                <w:szCs w:val="20"/>
              </w:rPr>
            </w:pPr>
            <w:r w:rsidRPr="00652C1C">
              <w:rPr>
                <w:sz w:val="20"/>
                <w:szCs w:val="20"/>
              </w:rPr>
              <w:t>- заявка на участие в конкурсе, документы, входящие в состав заявки и конкурсное предложение претендента соответствуют всем требованиям конкурсной документации, и в которых содержатся лучшие условия для надлежащего исполнения договора аренды согласно критериям оценки заявок на участие в конкурсе.</w:t>
            </w:r>
          </w:p>
          <w:p w:rsidR="00D84738" w:rsidRPr="00652C1C" w:rsidRDefault="00A93904" w:rsidP="007628A3">
            <w:pPr>
              <w:rPr>
                <w:sz w:val="20"/>
                <w:szCs w:val="20"/>
              </w:rPr>
            </w:pPr>
            <w:r w:rsidRPr="00652C1C">
              <w:rPr>
                <w:b/>
                <w:sz w:val="20"/>
                <w:szCs w:val="20"/>
              </w:rPr>
              <w:t xml:space="preserve">Срок заключения договора аренды: </w:t>
            </w:r>
            <w:r w:rsidR="00A15F1E">
              <w:rPr>
                <w:b/>
                <w:sz w:val="20"/>
                <w:szCs w:val="20"/>
              </w:rPr>
              <w:t>3 года</w:t>
            </w:r>
          </w:p>
          <w:p w:rsidR="00A93904" w:rsidRPr="00652C1C" w:rsidRDefault="00A93904" w:rsidP="00EE41DC">
            <w:pPr>
              <w:jc w:val="both"/>
              <w:rPr>
                <w:b/>
                <w:sz w:val="20"/>
                <w:szCs w:val="20"/>
              </w:rPr>
            </w:pPr>
            <w:r w:rsidRPr="00652C1C">
              <w:rPr>
                <w:sz w:val="20"/>
                <w:szCs w:val="20"/>
              </w:rPr>
              <w:t>Договор ар</w:t>
            </w:r>
            <w:r w:rsidR="003B0977">
              <w:rPr>
                <w:sz w:val="20"/>
                <w:szCs w:val="20"/>
              </w:rPr>
              <w:t xml:space="preserve">енды заключается в течение </w:t>
            </w:r>
            <w:r w:rsidR="00EE41DC">
              <w:rPr>
                <w:sz w:val="20"/>
                <w:szCs w:val="20"/>
              </w:rPr>
              <w:t>3</w:t>
            </w:r>
            <w:r w:rsidR="003B0977">
              <w:rPr>
                <w:sz w:val="20"/>
                <w:szCs w:val="20"/>
              </w:rPr>
              <w:t xml:space="preserve"> (</w:t>
            </w:r>
            <w:r w:rsidR="00EE41DC">
              <w:rPr>
                <w:sz w:val="20"/>
                <w:szCs w:val="20"/>
              </w:rPr>
              <w:t>трех</w:t>
            </w:r>
            <w:r w:rsidRPr="00652C1C">
              <w:rPr>
                <w:sz w:val="20"/>
                <w:szCs w:val="20"/>
              </w:rPr>
              <w:t xml:space="preserve">) рабочих дней со дня утверждения протокола </w:t>
            </w:r>
            <w:r w:rsidR="00A15F1E">
              <w:rPr>
                <w:sz w:val="20"/>
                <w:szCs w:val="20"/>
              </w:rPr>
              <w:t xml:space="preserve">конкурса </w:t>
            </w:r>
            <w:r w:rsidR="00F748E0">
              <w:rPr>
                <w:sz w:val="20"/>
                <w:szCs w:val="20"/>
              </w:rPr>
              <w:t xml:space="preserve">и сопоставления заявок на участие в </w:t>
            </w:r>
            <w:r w:rsidR="00F748E0">
              <w:rPr>
                <w:sz w:val="20"/>
                <w:szCs w:val="20"/>
              </w:rPr>
              <w:lastRenderedPageBreak/>
              <w:t>конкурсе</w:t>
            </w:r>
            <w:r w:rsidRPr="00652C1C">
              <w:rPr>
                <w:sz w:val="20"/>
                <w:szCs w:val="20"/>
              </w:rPr>
              <w:t xml:space="preserve">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  <w:highlight w:val="lightGray"/>
              </w:rPr>
            </w:pPr>
            <w:r w:rsidRPr="00557B7E">
              <w:rPr>
                <w:b/>
                <w:sz w:val="20"/>
                <w:szCs w:val="20"/>
              </w:rPr>
              <w:t>Валюта договора, расчетов и платежей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Рубль Российской Федерации.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Форма, сроки и порядок оплаты арендных платежей</w:t>
            </w:r>
          </w:p>
        </w:tc>
        <w:tc>
          <w:tcPr>
            <w:tcW w:w="6480" w:type="dxa"/>
          </w:tcPr>
          <w:p w:rsidR="00A93904" w:rsidRPr="00557B7E" w:rsidRDefault="00A93904" w:rsidP="007628A3">
            <w:pPr>
              <w:keepNext/>
              <w:keepLines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Безналичная форма оплаты. Арендатор перечисляет</w:t>
            </w:r>
            <w:r w:rsidR="001F0541">
              <w:rPr>
                <w:sz w:val="20"/>
                <w:szCs w:val="20"/>
              </w:rPr>
              <w:t xml:space="preserve"> арендную плату ежемесячно до </w:t>
            </w:r>
            <w:r w:rsidR="00F748E0">
              <w:rPr>
                <w:sz w:val="20"/>
                <w:szCs w:val="20"/>
              </w:rPr>
              <w:t>2</w:t>
            </w:r>
            <w:r w:rsidR="00A15F1E">
              <w:rPr>
                <w:sz w:val="20"/>
                <w:szCs w:val="20"/>
              </w:rPr>
              <w:t>0</w:t>
            </w:r>
            <w:r w:rsidRPr="00557B7E">
              <w:rPr>
                <w:sz w:val="20"/>
                <w:szCs w:val="20"/>
              </w:rPr>
              <w:t xml:space="preserve">-го числа </w:t>
            </w:r>
            <w:r>
              <w:rPr>
                <w:sz w:val="20"/>
                <w:szCs w:val="20"/>
              </w:rPr>
              <w:t xml:space="preserve">текущего </w:t>
            </w:r>
            <w:r w:rsidRPr="00557B7E">
              <w:rPr>
                <w:sz w:val="20"/>
                <w:szCs w:val="20"/>
              </w:rPr>
              <w:t xml:space="preserve">месяца в соответствии с заключенным договором аренды.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Адрес для вопросов по разъяснению по процедуре и по предмету конкурса</w:t>
            </w:r>
          </w:p>
        </w:tc>
        <w:tc>
          <w:tcPr>
            <w:tcW w:w="6480" w:type="dxa"/>
          </w:tcPr>
          <w:p w:rsidR="00346ABD" w:rsidRDefault="001F0541" w:rsidP="00346A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346ABD" w:rsidRPr="00557B7E">
              <w:rPr>
                <w:sz w:val="20"/>
                <w:szCs w:val="20"/>
              </w:rPr>
              <w:t xml:space="preserve"> </w:t>
            </w:r>
            <w:r w:rsidR="00346ABD" w:rsidRPr="00C12938"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A93904" w:rsidRPr="00557B7E" w:rsidRDefault="00346ABD" w:rsidP="001F0541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204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Дата начала срока предоставления претендентам разъяснений положений конкурсной документации</w:t>
            </w:r>
          </w:p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6480" w:type="dxa"/>
          </w:tcPr>
          <w:p w:rsidR="00A93904" w:rsidRPr="00557B7E" w:rsidRDefault="00A93904" w:rsidP="003B0977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jc w:val="both"/>
              <w:rPr>
                <w:sz w:val="20"/>
              </w:rPr>
            </w:pPr>
            <w:r w:rsidRPr="00557B7E">
              <w:rPr>
                <w:sz w:val="20"/>
              </w:rPr>
              <w:t>Организато</w:t>
            </w:r>
            <w:r w:rsidR="003B0977">
              <w:rPr>
                <w:sz w:val="20"/>
              </w:rPr>
              <w:t>р конкурса обязан в течение 2 (д</w:t>
            </w:r>
            <w:r w:rsidRPr="00557B7E">
              <w:rPr>
                <w:sz w:val="20"/>
              </w:rPr>
              <w:t xml:space="preserve">вух) рабочих дней со дня поступления запроса о разъяснении положений конкурсной документации направить в письменной форме разъяснения положений конкурсной документации, если запрос поступил к организатору не позднее, чем за </w:t>
            </w:r>
            <w:r w:rsidR="00F748E0">
              <w:rPr>
                <w:sz w:val="20"/>
              </w:rPr>
              <w:t>2</w:t>
            </w:r>
            <w:r w:rsidR="003B0977">
              <w:rPr>
                <w:sz w:val="20"/>
              </w:rPr>
              <w:t xml:space="preserve"> (д</w:t>
            </w:r>
            <w:r w:rsidR="00F748E0">
              <w:rPr>
                <w:sz w:val="20"/>
              </w:rPr>
              <w:t>ва) рабочих дня</w:t>
            </w:r>
            <w:r w:rsidRPr="00557B7E">
              <w:rPr>
                <w:sz w:val="20"/>
              </w:rPr>
              <w:t xml:space="preserve"> до даты оконч</w:t>
            </w:r>
            <w:r w:rsidRPr="00557B7E">
              <w:rPr>
                <w:sz w:val="20"/>
              </w:rPr>
              <w:t>а</w:t>
            </w:r>
            <w:r w:rsidRPr="00557B7E">
              <w:rPr>
                <w:sz w:val="20"/>
              </w:rPr>
              <w:t>ния срока подачи заявок на участие в конкурсе.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Дата окончания предоставления претендентам разъяснений положений конкурсной документации</w:t>
            </w:r>
          </w:p>
        </w:tc>
        <w:tc>
          <w:tcPr>
            <w:tcW w:w="6480" w:type="dxa"/>
          </w:tcPr>
          <w:p w:rsidR="00A93904" w:rsidRPr="002F190D" w:rsidRDefault="00A3774B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Запрос о разъяснении  положений конкурсной</w:t>
            </w:r>
            <w:r w:rsidR="00EE41DC">
              <w:rPr>
                <w:sz w:val="20"/>
              </w:rPr>
              <w:t xml:space="preserve"> документации принимается до 16.11.</w:t>
            </w:r>
            <w:r w:rsidR="009B58D6">
              <w:rPr>
                <w:sz w:val="20"/>
              </w:rPr>
              <w:t xml:space="preserve"> 2010</w:t>
            </w:r>
            <w:r w:rsidR="00A93904" w:rsidRPr="002F190D">
              <w:rPr>
                <w:sz w:val="20"/>
              </w:rPr>
              <w:t xml:space="preserve"> года</w:t>
            </w:r>
            <w:r>
              <w:rPr>
                <w:sz w:val="20"/>
              </w:rPr>
              <w:t xml:space="preserve">. 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Адрес для представления конвертов с заявками  на участие в конкурсе</w:t>
            </w:r>
          </w:p>
        </w:tc>
        <w:tc>
          <w:tcPr>
            <w:tcW w:w="6480" w:type="dxa"/>
          </w:tcPr>
          <w:p w:rsidR="00346ABD" w:rsidRDefault="001F0541" w:rsidP="00346A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 xml:space="preserve">Адрес: </w:t>
            </w:r>
            <w:r w:rsidR="00346ABD" w:rsidRPr="00C12938">
              <w:rPr>
                <w:sz w:val="20"/>
                <w:szCs w:val="20"/>
              </w:rPr>
              <w:t>Комитет по управлению имуществом города Волгодонска</w:t>
            </w:r>
          </w:p>
          <w:p w:rsidR="001F0541" w:rsidRPr="00557B7E" w:rsidRDefault="00346ABD" w:rsidP="00346A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204</w:t>
            </w:r>
          </w:p>
          <w:p w:rsidR="001F0541" w:rsidRPr="00557B7E" w:rsidRDefault="001F0541" w:rsidP="001F0541">
            <w:pPr>
              <w:ind w:hanging="4"/>
              <w:jc w:val="both"/>
              <w:rPr>
                <w:sz w:val="20"/>
                <w:szCs w:val="20"/>
              </w:rPr>
            </w:pPr>
          </w:p>
          <w:p w:rsidR="00A93904" w:rsidRPr="00557B7E" w:rsidRDefault="00A93904" w:rsidP="007628A3">
            <w:pPr>
              <w:ind w:hanging="4"/>
              <w:jc w:val="both"/>
              <w:rPr>
                <w:color w:val="000000"/>
                <w:sz w:val="20"/>
              </w:rPr>
            </w:pP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Место, порядок, дата начала подачи заявок на участие в конкурсе</w:t>
            </w:r>
          </w:p>
        </w:tc>
        <w:tc>
          <w:tcPr>
            <w:tcW w:w="6480" w:type="dxa"/>
          </w:tcPr>
          <w:p w:rsidR="00A93904" w:rsidRPr="002F190D" w:rsidRDefault="00A93904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jc w:val="both"/>
              <w:rPr>
                <w:sz w:val="20"/>
              </w:rPr>
            </w:pPr>
            <w:r w:rsidRPr="002F190D">
              <w:rPr>
                <w:sz w:val="20"/>
              </w:rPr>
              <w:t>Прием заявок осуществляется в ра</w:t>
            </w:r>
            <w:r w:rsidR="001F0541">
              <w:rPr>
                <w:sz w:val="20"/>
              </w:rPr>
              <w:t xml:space="preserve">бочие дни с 9 час. 00 мин. до </w:t>
            </w:r>
            <w:r w:rsidR="003911D1">
              <w:rPr>
                <w:sz w:val="20"/>
              </w:rPr>
              <w:t xml:space="preserve">            </w:t>
            </w:r>
            <w:r w:rsidR="001F0541">
              <w:rPr>
                <w:sz w:val="20"/>
              </w:rPr>
              <w:t>12 час. 45</w:t>
            </w:r>
            <w:r w:rsidRPr="002F190D">
              <w:rPr>
                <w:sz w:val="20"/>
              </w:rPr>
              <w:t xml:space="preserve"> мин. и с 14 час. 00 мин. до 1</w:t>
            </w:r>
            <w:r w:rsidR="001F0541">
              <w:rPr>
                <w:sz w:val="20"/>
              </w:rPr>
              <w:t>7</w:t>
            </w:r>
            <w:r w:rsidRPr="002F190D">
              <w:rPr>
                <w:sz w:val="20"/>
              </w:rPr>
              <w:t xml:space="preserve"> час. 00 мин. (за исключением</w:t>
            </w:r>
            <w:r w:rsidR="00844583">
              <w:rPr>
                <w:sz w:val="20"/>
              </w:rPr>
              <w:t xml:space="preserve"> выходных и праздничных дней) </w:t>
            </w:r>
          </w:p>
        </w:tc>
      </w:tr>
      <w:tr w:rsidR="00A93904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A93904" w:rsidRPr="00557B7E" w:rsidRDefault="00A93904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A93904" w:rsidRPr="00557B7E" w:rsidRDefault="00A93904" w:rsidP="007628A3">
            <w:pPr>
              <w:keepNext/>
              <w:keepLines/>
              <w:widowControl w:val="0"/>
              <w:suppressLineNumbers/>
              <w:rPr>
                <w:b/>
                <w:color w:val="FF0000"/>
                <w:sz w:val="20"/>
                <w:szCs w:val="20"/>
              </w:rPr>
            </w:pPr>
            <w:r w:rsidRPr="00557B7E">
              <w:rPr>
                <w:b/>
                <w:color w:val="000000"/>
                <w:sz w:val="20"/>
                <w:szCs w:val="20"/>
              </w:rPr>
              <w:t>Дата окончания срока подачи заявок на участие в конкурсе</w:t>
            </w:r>
          </w:p>
        </w:tc>
        <w:tc>
          <w:tcPr>
            <w:tcW w:w="6480" w:type="dxa"/>
          </w:tcPr>
          <w:p w:rsidR="00A93904" w:rsidRPr="002F190D" w:rsidRDefault="00681B64" w:rsidP="00EE41DC">
            <w:pPr>
              <w:pStyle w:val="31"/>
              <w:tabs>
                <w:tab w:val="num" w:pos="1127"/>
              </w:tabs>
              <w:suppressAutoHyphens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EE41DC">
              <w:rPr>
                <w:sz w:val="20"/>
              </w:rPr>
              <w:t>6 ноября</w:t>
            </w:r>
            <w:r w:rsidR="00752075">
              <w:rPr>
                <w:sz w:val="20"/>
              </w:rPr>
              <w:t xml:space="preserve"> </w:t>
            </w:r>
            <w:r w:rsidR="001B544A">
              <w:rPr>
                <w:sz w:val="20"/>
              </w:rPr>
              <w:t xml:space="preserve"> </w:t>
            </w:r>
            <w:r w:rsidR="001F0541" w:rsidRPr="002F190D">
              <w:rPr>
                <w:sz w:val="20"/>
              </w:rPr>
              <w:t>20</w:t>
            </w:r>
            <w:r w:rsidR="009B58D6">
              <w:rPr>
                <w:sz w:val="20"/>
              </w:rPr>
              <w:t>10</w:t>
            </w:r>
            <w:r w:rsidR="001F0541" w:rsidRPr="002F190D">
              <w:rPr>
                <w:sz w:val="20"/>
              </w:rPr>
              <w:t xml:space="preserve"> года.</w:t>
            </w:r>
            <w:r w:rsidR="00844583">
              <w:rPr>
                <w:sz w:val="20"/>
              </w:rPr>
              <w:t xml:space="preserve"> </w:t>
            </w:r>
            <w:r w:rsidR="00A93904" w:rsidRPr="002F190D">
              <w:rPr>
                <w:sz w:val="20"/>
              </w:rPr>
              <w:t>1</w:t>
            </w:r>
            <w:r w:rsidR="00346ABD">
              <w:rPr>
                <w:sz w:val="20"/>
              </w:rPr>
              <w:t>7</w:t>
            </w:r>
            <w:r w:rsidR="00A93904" w:rsidRPr="002F190D">
              <w:rPr>
                <w:sz w:val="20"/>
              </w:rPr>
              <w:t xml:space="preserve"> час. 00 мин.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C12938" w:rsidRPr="00C12938" w:rsidRDefault="00C12938" w:rsidP="009148BD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>11 час. 00 мин. 1</w:t>
            </w:r>
            <w:r w:rsidR="00EE41DC">
              <w:rPr>
                <w:sz w:val="20"/>
                <w:szCs w:val="20"/>
              </w:rPr>
              <w:t>8 ноября</w:t>
            </w:r>
            <w:r w:rsidRPr="00C12938">
              <w:rPr>
                <w:sz w:val="20"/>
                <w:szCs w:val="20"/>
              </w:rPr>
              <w:t xml:space="preserve">  </w:t>
            </w:r>
            <w:r w:rsidRPr="00C12938">
              <w:rPr>
                <w:color w:val="000000"/>
                <w:sz w:val="20"/>
                <w:szCs w:val="20"/>
              </w:rPr>
              <w:t>2010 года.</w:t>
            </w:r>
          </w:p>
          <w:p w:rsidR="00C12938" w:rsidRDefault="00C12938" w:rsidP="009148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 xml:space="preserve"> Комитет по управлению имуществом города Волгодонска</w:t>
            </w:r>
          </w:p>
          <w:p w:rsidR="00C12938" w:rsidRPr="00C12938" w:rsidRDefault="00C12938" w:rsidP="009148BD">
            <w:pPr>
              <w:pStyle w:val="31"/>
              <w:tabs>
                <w:tab w:val="num" w:pos="1127"/>
              </w:tabs>
              <w:suppressAutoHyphens/>
              <w:spacing w:after="0" w:line="240" w:lineRule="auto"/>
              <w:ind w:left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202</w:t>
            </w:r>
          </w:p>
        </w:tc>
      </w:tr>
      <w:tr w:rsidR="00C12938" w:rsidRPr="00C1293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color w:val="000000"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 xml:space="preserve">Место, дата и время </w:t>
            </w:r>
            <w:r>
              <w:rPr>
                <w:b/>
                <w:sz w:val="20"/>
                <w:szCs w:val="20"/>
              </w:rPr>
              <w:t xml:space="preserve">оценки и сопоставления  </w:t>
            </w:r>
            <w:r w:rsidRPr="00557B7E">
              <w:rPr>
                <w:b/>
                <w:sz w:val="20"/>
                <w:szCs w:val="20"/>
              </w:rPr>
              <w:t>заявок на участие в конкурсе</w:t>
            </w:r>
          </w:p>
        </w:tc>
        <w:tc>
          <w:tcPr>
            <w:tcW w:w="6480" w:type="dxa"/>
          </w:tcPr>
          <w:p w:rsidR="009148BD" w:rsidRDefault="00C12938" w:rsidP="009148BD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>11 час. 00 мин. 1</w:t>
            </w:r>
            <w:r w:rsidR="00EE41DC">
              <w:rPr>
                <w:sz w:val="20"/>
                <w:szCs w:val="20"/>
              </w:rPr>
              <w:t>8 ноября</w:t>
            </w:r>
            <w:r w:rsidRPr="00C12938">
              <w:rPr>
                <w:sz w:val="20"/>
                <w:szCs w:val="20"/>
              </w:rPr>
              <w:t xml:space="preserve">  </w:t>
            </w:r>
            <w:r w:rsidRPr="00C12938">
              <w:rPr>
                <w:color w:val="000000"/>
                <w:sz w:val="20"/>
                <w:szCs w:val="20"/>
              </w:rPr>
              <w:t>2010 года.</w:t>
            </w:r>
          </w:p>
          <w:p w:rsidR="00F36A1E" w:rsidRDefault="00C12938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sz w:val="20"/>
                <w:szCs w:val="20"/>
              </w:rPr>
            </w:pPr>
            <w:r w:rsidRPr="00C12938">
              <w:rPr>
                <w:sz w:val="20"/>
                <w:szCs w:val="20"/>
              </w:rPr>
              <w:t xml:space="preserve"> Комитет по управлению имуществом города Волгодонска</w:t>
            </w:r>
            <w:r w:rsidR="00F36A1E">
              <w:rPr>
                <w:sz w:val="20"/>
                <w:szCs w:val="20"/>
              </w:rPr>
              <w:t>:</w:t>
            </w:r>
          </w:p>
          <w:p w:rsidR="00C12938" w:rsidRPr="00C12938" w:rsidRDefault="00C12938" w:rsidP="00EE41DC">
            <w:pPr>
              <w:pStyle w:val="31"/>
              <w:tabs>
                <w:tab w:val="num" w:pos="1127"/>
              </w:tabs>
              <w:suppressAutoHyphens/>
              <w:spacing w:line="240" w:lineRule="auto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Волгодонск ул. Ленинградская, д. 10 к. 202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rPr>
          <w:trHeight w:val="2077"/>
        </w:trPr>
        <w:tc>
          <w:tcPr>
            <w:tcW w:w="567" w:type="dxa"/>
          </w:tcPr>
          <w:p w:rsidR="00C12938" w:rsidRPr="00557B7E" w:rsidRDefault="00C12938" w:rsidP="00D847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Требования к претендентам</w:t>
            </w:r>
          </w:p>
          <w:p w:rsidR="00C12938" w:rsidRPr="00557B7E" w:rsidRDefault="00C12938" w:rsidP="007628A3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При проведении конкурса устанавливаются следующие требования к претендентам (участникам):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57B7E">
              <w:rPr>
                <w:sz w:val="20"/>
                <w:szCs w:val="20"/>
              </w:rPr>
      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ликвидации, а в отношении претендента - физического лица отсутствует решение о прекращении физическим лицом деятельности в качестве индивидуального предпринимателя;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2)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3)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</w:t>
            </w:r>
            <w:r>
              <w:rPr>
                <w:sz w:val="20"/>
                <w:szCs w:val="20"/>
              </w:rPr>
              <w:t>,</w:t>
            </w:r>
            <w:r w:rsidRPr="00557B7E">
              <w:rPr>
                <w:sz w:val="20"/>
                <w:szCs w:val="20"/>
              </w:rPr>
              <w:t xml:space="preserve"> в соответствии с законодательством Российской Федерации и решение по такой жалобе не вступило в силу;</w:t>
            </w:r>
          </w:p>
          <w:p w:rsidR="00C12938" w:rsidRPr="00681B64" w:rsidRDefault="00C12938" w:rsidP="00186994">
            <w:pPr>
              <w:widowControl w:val="0"/>
              <w:jc w:val="both"/>
              <w:rPr>
                <w:sz w:val="20"/>
                <w:szCs w:val="20"/>
              </w:rPr>
            </w:pPr>
            <w:r w:rsidRPr="00EE41DC">
              <w:rPr>
                <w:color w:val="000000"/>
                <w:sz w:val="20"/>
                <w:szCs w:val="20"/>
              </w:rPr>
              <w:t xml:space="preserve">4) </w:t>
            </w:r>
            <w:r w:rsidR="00EE41DC" w:rsidRPr="00EE41DC">
              <w:rPr>
                <w:sz w:val="20"/>
                <w:szCs w:val="20"/>
              </w:rPr>
              <w:t>лотам №№1-5 допускаются юридические лица и индивидуальные предприниматели, подтверждающие статус субъекта малого и среднего предпринимательства и организации, образующие инфраструктуру поддержки субъектов малого</w:t>
            </w:r>
            <w:r w:rsidR="00186994">
              <w:rPr>
                <w:sz w:val="20"/>
                <w:szCs w:val="20"/>
              </w:rPr>
              <w:t xml:space="preserve"> и среднего предпринимательства</w:t>
            </w:r>
            <w:r w:rsidR="00EE41DC" w:rsidRPr="00EE41DC">
              <w:rPr>
                <w:sz w:val="20"/>
                <w:szCs w:val="20"/>
              </w:rPr>
              <w:t>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567" w:type="dxa"/>
          </w:tcPr>
          <w:p w:rsidR="00C12938" w:rsidRPr="00557B7E" w:rsidRDefault="00C12938" w:rsidP="006A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ind w:hanging="4"/>
              <w:rPr>
                <w:b/>
                <w:bCs/>
                <w:sz w:val="20"/>
                <w:szCs w:val="20"/>
              </w:rPr>
            </w:pPr>
            <w:r w:rsidRPr="00557B7E">
              <w:rPr>
                <w:b/>
                <w:bCs/>
                <w:sz w:val="20"/>
                <w:szCs w:val="20"/>
              </w:rPr>
              <w:t>Основания для отказа допуска к участию в конкурсе</w:t>
            </w:r>
          </w:p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Основаниями для отказа допуска к участию в конкурсе являются: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557B7E">
              <w:rPr>
                <w:sz w:val="20"/>
                <w:szCs w:val="20"/>
              </w:rPr>
              <w:t>непредставление определенных настоящей конкурсной документацией документов либо наличие в таких документах недостоверных сведений;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t>2) несоответствие претендента требованиям, установленным настоящей конкурсной документацией;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3)</w:t>
            </w:r>
            <w:r>
              <w:rPr>
                <w:sz w:val="20"/>
                <w:szCs w:val="20"/>
              </w:rPr>
              <w:t xml:space="preserve"> </w:t>
            </w:r>
            <w:r w:rsidRPr="00557B7E">
              <w:rPr>
                <w:sz w:val="20"/>
                <w:szCs w:val="20"/>
              </w:rPr>
              <w:t xml:space="preserve">несоответствие </w:t>
            </w:r>
            <w:r w:rsidRPr="00557B7E">
              <w:rPr>
                <w:color w:val="000000"/>
                <w:sz w:val="20"/>
                <w:szCs w:val="20"/>
              </w:rPr>
              <w:t>заявки на участие в конкурсе требованиям, установленным настоящей конкурсной документацией;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57B7E">
              <w:rPr>
                <w:color w:val="000000"/>
                <w:sz w:val="20"/>
                <w:szCs w:val="20"/>
              </w:rPr>
              <w:t>4) поступление заявки с документами после истечения срока приема документов</w:t>
            </w:r>
            <w:r w:rsidRPr="00557B7E">
              <w:rPr>
                <w:sz w:val="20"/>
                <w:szCs w:val="20"/>
              </w:rPr>
              <w:t xml:space="preserve">, указанного </w:t>
            </w:r>
            <w:r>
              <w:rPr>
                <w:sz w:val="20"/>
                <w:szCs w:val="20"/>
              </w:rPr>
              <w:t>в Информационной карте конкурса;</w:t>
            </w:r>
          </w:p>
          <w:p w:rsidR="00C12938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наличие решения  о ликвидации заявителя – юридического лица или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C12938" w:rsidRPr="00557B7E" w:rsidRDefault="00C12938" w:rsidP="007628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наличие решения о признании деятельности заявителя а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 w:rsidRPr="00557B7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ind w:hanging="4"/>
              <w:rPr>
                <w:b/>
                <w:bCs/>
                <w:sz w:val="20"/>
                <w:szCs w:val="20"/>
              </w:rPr>
            </w:pPr>
            <w:bookmarkStart w:id="30" w:name="_Toc120629666"/>
            <w:bookmarkStart w:id="31" w:name="_Toc120630896"/>
            <w:bookmarkStart w:id="32" w:name="_Toc120631171"/>
            <w:bookmarkStart w:id="33" w:name="_Toc120631345"/>
            <w:r w:rsidRPr="00557B7E">
              <w:rPr>
                <w:b/>
                <w:bCs/>
                <w:sz w:val="20"/>
                <w:szCs w:val="20"/>
              </w:rPr>
              <w:t>Перечень документов, подаваемых в конверте с заявкой на участие в конкурсе</w:t>
            </w:r>
          </w:p>
          <w:bookmarkEnd w:id="30"/>
          <w:bookmarkEnd w:id="31"/>
          <w:bookmarkEnd w:id="32"/>
          <w:bookmarkEnd w:id="33"/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</w:p>
        </w:tc>
        <w:tc>
          <w:tcPr>
            <w:tcW w:w="6480" w:type="dxa"/>
          </w:tcPr>
          <w:p w:rsidR="00C12938" w:rsidRPr="00557B7E" w:rsidRDefault="00C12938" w:rsidP="007628A3">
            <w:pPr>
              <w:ind w:hanging="4"/>
              <w:jc w:val="both"/>
              <w:rPr>
                <w:bCs/>
                <w:sz w:val="20"/>
                <w:szCs w:val="20"/>
              </w:rPr>
            </w:pPr>
            <w:r w:rsidRPr="00557B7E">
              <w:rPr>
                <w:bCs/>
                <w:sz w:val="20"/>
                <w:szCs w:val="20"/>
              </w:rPr>
              <w:t>Претендентом подаются в конверте с заявкой:</w:t>
            </w:r>
          </w:p>
          <w:p w:rsidR="00C12938" w:rsidRPr="00557B7E" w:rsidRDefault="00C12938" w:rsidP="006E7ACB">
            <w:pPr>
              <w:pStyle w:val="33"/>
              <w:spacing w:after="0" w:line="240" w:lineRule="auto"/>
              <w:ind w:left="0"/>
              <w:jc w:val="both"/>
              <w:rPr>
                <w:color w:val="000000"/>
                <w:sz w:val="20"/>
              </w:rPr>
            </w:pPr>
            <w:r w:rsidRPr="00557B7E">
              <w:rPr>
                <w:sz w:val="20"/>
              </w:rPr>
              <w:t>1</w:t>
            </w:r>
            <w:r>
              <w:rPr>
                <w:sz w:val="20"/>
              </w:rPr>
              <w:t>) о</w:t>
            </w:r>
            <w:r w:rsidRPr="00557B7E">
              <w:rPr>
                <w:sz w:val="20"/>
              </w:rPr>
              <w:t xml:space="preserve">пись представленных </w:t>
            </w:r>
            <w:r w:rsidR="00D52828">
              <w:rPr>
                <w:sz w:val="20"/>
              </w:rPr>
              <w:t>документов</w:t>
            </w:r>
          </w:p>
          <w:p w:rsidR="00D52828" w:rsidRDefault="00C12938" w:rsidP="006E7AC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2)</w:t>
            </w:r>
            <w:r w:rsidRPr="00557B7E">
              <w:rPr>
                <w:bCs/>
                <w:sz w:val="20"/>
                <w:szCs w:val="20"/>
              </w:rPr>
              <w:t xml:space="preserve"> наименование, организационно-правовую форму, место нахождения, почтовый адрес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юридического лица;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фамилию, имя, отчество, данные документа, удостоверяющего личность, место жительства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индивидуального предпринимателя;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номер </w:t>
            </w:r>
            <w:r>
              <w:rPr>
                <w:bCs/>
                <w:sz w:val="20"/>
                <w:szCs w:val="20"/>
              </w:rPr>
              <w:t>контактного телефона</w:t>
            </w:r>
            <w:r w:rsidRPr="00600069">
              <w:rPr>
                <w:sz w:val="20"/>
              </w:rPr>
              <w:t xml:space="preserve"> 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</w:rPr>
              <w:t xml:space="preserve">3) </w:t>
            </w:r>
            <w:r w:rsidRPr="00557B7E">
              <w:rPr>
                <w:bCs/>
                <w:sz w:val="20"/>
                <w:szCs w:val="20"/>
              </w:rPr>
              <w:t>выписку из Единого государственного реестра юридических лиц</w:t>
            </w:r>
            <w:r>
              <w:rPr>
                <w:bCs/>
                <w:sz w:val="20"/>
                <w:szCs w:val="20"/>
              </w:rPr>
              <w:t xml:space="preserve"> или заверенную копию</w:t>
            </w:r>
            <w:r w:rsidRPr="00557B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юридического лица;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57B7E">
              <w:rPr>
                <w:bCs/>
                <w:sz w:val="20"/>
                <w:szCs w:val="20"/>
              </w:rPr>
              <w:t xml:space="preserve">выписку из Единого государственного реестра индивидуальных предпринимателей </w:t>
            </w:r>
            <w:r>
              <w:rPr>
                <w:bCs/>
                <w:sz w:val="20"/>
                <w:szCs w:val="20"/>
              </w:rPr>
              <w:t>или заверенную копию</w:t>
            </w:r>
            <w:r w:rsidRPr="00557B7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–</w:t>
            </w:r>
            <w:r w:rsidRPr="00557B7E">
              <w:rPr>
                <w:bCs/>
                <w:sz w:val="20"/>
                <w:szCs w:val="20"/>
              </w:rPr>
              <w:t xml:space="preserve"> для </w:t>
            </w:r>
            <w:r w:rsidR="00D52828">
              <w:rPr>
                <w:bCs/>
                <w:sz w:val="20"/>
                <w:szCs w:val="20"/>
              </w:rPr>
              <w:t>индивидуального предпринимателя</w:t>
            </w:r>
            <w:r>
              <w:rPr>
                <w:bCs/>
                <w:sz w:val="20"/>
                <w:szCs w:val="20"/>
              </w:rPr>
              <w:t>, полученные не ранее чем за 6 (шесть) месяцев до даты размещения на официальном сайте;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4) копии </w:t>
            </w:r>
            <w:r w:rsidRPr="00D94007">
              <w:rPr>
                <w:sz w:val="20"/>
              </w:rPr>
              <w:t>учредительны</w:t>
            </w:r>
            <w:r>
              <w:rPr>
                <w:sz w:val="20"/>
              </w:rPr>
              <w:t>х</w:t>
            </w:r>
            <w:r w:rsidRPr="00D94007">
              <w:rPr>
                <w:sz w:val="20"/>
              </w:rPr>
              <w:t xml:space="preserve"> документ</w:t>
            </w:r>
            <w:r>
              <w:rPr>
                <w:sz w:val="20"/>
              </w:rPr>
              <w:t>ов</w:t>
            </w:r>
            <w:r w:rsidRPr="00D94007">
              <w:rPr>
                <w:sz w:val="20"/>
              </w:rPr>
              <w:t xml:space="preserve">, а </w:t>
            </w:r>
            <w:r w:rsidRPr="00D94007">
              <w:rPr>
                <w:color w:val="000000"/>
                <w:sz w:val="20"/>
              </w:rPr>
              <w:t>для иностранных лиц -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</w:t>
            </w:r>
            <w:r>
              <w:rPr>
                <w:color w:val="000000"/>
                <w:sz w:val="20"/>
              </w:rPr>
              <w:t>арства;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5) д</w:t>
            </w:r>
            <w:r w:rsidRPr="00557B7E">
              <w:rPr>
                <w:bCs/>
                <w:sz w:val="20"/>
                <w:szCs w:val="20"/>
              </w:rPr>
              <w:t xml:space="preserve">окумент, подтверждающий полномочия лица на осуществление действий от имени </w:t>
            </w:r>
            <w:r>
              <w:rPr>
                <w:bCs/>
                <w:sz w:val="20"/>
                <w:szCs w:val="20"/>
              </w:rPr>
              <w:t xml:space="preserve">заявителя - </w:t>
            </w:r>
            <w:r w:rsidRPr="00557B7E">
              <w:rPr>
                <w:bCs/>
                <w:sz w:val="20"/>
                <w:szCs w:val="20"/>
              </w:rPr>
              <w:t xml:space="preserve">юридического лица </w:t>
            </w:r>
            <w:r w:rsidR="00D52828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копия решения о назначении 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заявителя действует иное лицо, заявка на участие в конкурсе должна содержать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 решение об одобрении или о совершении крупной сделки ибо копия такого решения в случае, если требование о необходимости наличия такого рения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      </w:r>
          </w:p>
          <w:p w:rsidR="00C12938" w:rsidRDefault="00C12938" w:rsidP="006E7ACB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 заявление об отсутствии решения о ликвидации заявителя – юридического лица, об отсутствии рения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EE41DC" w:rsidRDefault="00C12938" w:rsidP="002550E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 </w:t>
            </w:r>
            <w:r w:rsidR="00EE41DC">
              <w:rPr>
                <w:sz w:val="20"/>
                <w:szCs w:val="20"/>
              </w:rPr>
              <w:t>документ, подтверждающий</w:t>
            </w:r>
            <w:r w:rsidR="00EE41DC">
              <w:rPr>
                <w:sz w:val="28"/>
                <w:szCs w:val="28"/>
              </w:rPr>
              <w:t xml:space="preserve"> </w:t>
            </w:r>
            <w:r w:rsidR="00EE41DC" w:rsidRPr="00EE41DC">
              <w:rPr>
                <w:sz w:val="20"/>
                <w:szCs w:val="20"/>
              </w:rPr>
              <w:t>статус субъекта малого и среднего предпринимательства и организации, образующ</w:t>
            </w:r>
            <w:r w:rsidR="00EE41DC">
              <w:rPr>
                <w:sz w:val="20"/>
                <w:szCs w:val="20"/>
              </w:rPr>
              <w:t>ей</w:t>
            </w:r>
            <w:r w:rsidR="00EE41DC" w:rsidRPr="00EE41DC">
              <w:rPr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  <w:r w:rsidR="002550E3">
              <w:rPr>
                <w:sz w:val="20"/>
                <w:szCs w:val="20"/>
              </w:rPr>
              <w:t>;</w:t>
            </w:r>
          </w:p>
          <w:p w:rsidR="00C12938" w:rsidRPr="00557B7E" w:rsidRDefault="00EE41DC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9) </w:t>
            </w:r>
            <w:r w:rsidR="00C12938">
              <w:rPr>
                <w:sz w:val="20"/>
                <w:szCs w:val="20"/>
              </w:rPr>
              <w:t>предложение о цене договора, предложения об условиях исполнения договора, которые являются критериями оценки заявок на участие в конкурсе</w:t>
            </w:r>
            <w:r w:rsidR="00D52828">
              <w:rPr>
                <w:sz w:val="20"/>
              </w:rPr>
              <w:t>.</w:t>
            </w:r>
          </w:p>
        </w:tc>
      </w:tr>
      <w:tr w:rsidR="00C12938" w:rsidRPr="00557B7E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2938" w:rsidRPr="00557B7E" w:rsidRDefault="00C12938" w:rsidP="0076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53" w:type="dxa"/>
          </w:tcPr>
          <w:p w:rsidR="00C12938" w:rsidRPr="00557B7E" w:rsidRDefault="00C12938" w:rsidP="007628A3">
            <w:pPr>
              <w:rPr>
                <w:b/>
                <w:sz w:val="20"/>
                <w:szCs w:val="20"/>
              </w:rPr>
            </w:pPr>
            <w:r w:rsidRPr="00557B7E">
              <w:rPr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6480" w:type="dxa"/>
          </w:tcPr>
          <w:p w:rsidR="002550E3" w:rsidRDefault="00C12938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51792F">
              <w:rPr>
                <w:bCs/>
                <w:color w:val="000000"/>
                <w:sz w:val="20"/>
                <w:szCs w:val="20"/>
              </w:rPr>
              <w:t>1)</w:t>
            </w:r>
            <w:r w:rsidR="002550E3" w:rsidRPr="0051792F">
              <w:rPr>
                <w:bCs/>
                <w:color w:val="000000"/>
                <w:sz w:val="20"/>
                <w:szCs w:val="20"/>
              </w:rPr>
              <w:t xml:space="preserve"> Размер арендной платы.</w:t>
            </w:r>
          </w:p>
          <w:p w:rsidR="002550E3" w:rsidRPr="0051792F" w:rsidRDefault="00C12938" w:rsidP="002550E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  <w:r w:rsidRPr="0051792F">
              <w:rPr>
                <w:bCs/>
                <w:color w:val="000000"/>
                <w:sz w:val="20"/>
                <w:szCs w:val="20"/>
              </w:rPr>
              <w:t>)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550E3" w:rsidRPr="0051792F">
              <w:rPr>
                <w:bCs/>
                <w:color w:val="000000"/>
                <w:sz w:val="20"/>
                <w:szCs w:val="20"/>
              </w:rPr>
              <w:t>Объем оказания услуг при использовании арендованного им</w:t>
            </w:r>
            <w:r w:rsidR="002550E3">
              <w:rPr>
                <w:bCs/>
                <w:color w:val="000000"/>
                <w:sz w:val="20"/>
                <w:szCs w:val="20"/>
              </w:rPr>
              <w:t>ущества.</w:t>
            </w:r>
          </w:p>
          <w:p w:rsidR="00C12938" w:rsidRPr="00557B7E" w:rsidRDefault="00C12938" w:rsidP="002550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93904" w:rsidRDefault="00A93904" w:rsidP="00A93904"/>
    <w:p w:rsidR="00186994" w:rsidRDefault="00186994" w:rsidP="002550E3">
      <w:pPr>
        <w:rPr>
          <w:sz w:val="20"/>
          <w:szCs w:val="20"/>
        </w:rPr>
      </w:pPr>
    </w:p>
    <w:p w:rsidR="009148BD" w:rsidRPr="00CD1842" w:rsidRDefault="009148BD" w:rsidP="002550E3">
      <w:pPr>
        <w:rPr>
          <w:sz w:val="20"/>
          <w:szCs w:val="20"/>
        </w:rPr>
      </w:pPr>
      <w:r w:rsidRPr="00CD1842">
        <w:rPr>
          <w:sz w:val="20"/>
          <w:szCs w:val="20"/>
        </w:rPr>
        <w:lastRenderedPageBreak/>
        <w:t xml:space="preserve">Для юридических лиц                                                                                                                            </w:t>
      </w:r>
    </w:p>
    <w:p w:rsidR="009148BD" w:rsidRPr="00CD1842" w:rsidRDefault="009148BD" w:rsidP="002550E3">
      <w:pPr>
        <w:pStyle w:val="1"/>
        <w:rPr>
          <w:rFonts w:ascii="Times New Roman" w:hAnsi="Times New Roman" w:cs="Times New Roman"/>
          <w:b w:val="0"/>
          <w:shadow/>
          <w:sz w:val="20"/>
          <w:szCs w:val="20"/>
        </w:rPr>
      </w:pPr>
      <w:r w:rsidRP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                                                                </w:t>
      </w:r>
      <w:r w:rsid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              </w:t>
      </w:r>
      <w:r w:rsidRP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ЗАЯВКА</w:t>
      </w:r>
    </w:p>
    <w:p w:rsidR="009148BD" w:rsidRPr="00CD1842" w:rsidRDefault="009148BD" w:rsidP="002550E3">
      <w:pPr>
        <w:jc w:val="center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на участие в аукционе (конкурсе)</w:t>
      </w:r>
    </w:p>
    <w:p w:rsidR="009148BD" w:rsidRPr="00CD1842" w:rsidRDefault="009148BD" w:rsidP="002550E3">
      <w:pPr>
        <w:jc w:val="center"/>
        <w:rPr>
          <w:b/>
          <w:sz w:val="20"/>
          <w:szCs w:val="20"/>
        </w:rPr>
      </w:pPr>
    </w:p>
    <w:p w:rsidR="009148BD" w:rsidRPr="00CD1842" w:rsidRDefault="009148BD" w:rsidP="002550E3">
      <w:pPr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Сведения о заявителе:</w:t>
      </w:r>
    </w:p>
    <w:p w:rsidR="009148BD" w:rsidRPr="00CD1842" w:rsidRDefault="009148BD" w:rsidP="002550E3">
      <w:pPr>
        <w:pStyle w:val="2"/>
        <w:jc w:val="both"/>
        <w:rPr>
          <w:sz w:val="20"/>
        </w:rPr>
      </w:pPr>
      <w:r w:rsidRPr="00CD1842">
        <w:rPr>
          <w:sz w:val="20"/>
        </w:rPr>
        <w:t>Фирменное наименование _________________________________________________________________</w:t>
      </w:r>
    </w:p>
    <w:p w:rsidR="009148BD" w:rsidRPr="00CD1842" w:rsidRDefault="009148BD" w:rsidP="002550E3">
      <w:pPr>
        <w:pStyle w:val="2"/>
        <w:jc w:val="both"/>
        <w:rPr>
          <w:sz w:val="20"/>
        </w:rPr>
      </w:pPr>
      <w:r w:rsidRPr="00CD1842">
        <w:rPr>
          <w:sz w:val="20"/>
        </w:rPr>
        <w:t>Организационно-правовая форма 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Место нахождения _______________________________________________________________________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Почтовый адрес _________________________________________________________________________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Номер контактного телефона 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в лице _________________________________________________________________________________,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>(должность, фамилия, имя, отчество)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действующего (щей) на основании_________________________________________________________,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                        (решения, приказа, доверенности и т.д.)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ознакомившись с документацией о проведении аукциона (конкурса) на право заключения договора аренды нежилого помещения: _____________________________________________________________ 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  <w:r w:rsidRPr="00CD1842">
        <w:rPr>
          <w:b/>
          <w:shadow/>
          <w:sz w:val="20"/>
          <w:szCs w:val="20"/>
        </w:rPr>
        <w:t>_______________________________________________________________________________________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>(объект: помещение /строение/, площадь, адрес, лот)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  <w:r w:rsidRPr="00CD1842">
        <w:rPr>
          <w:b/>
          <w:shadow/>
          <w:sz w:val="20"/>
          <w:szCs w:val="20"/>
        </w:rPr>
        <w:t>ОБЯЗУЮСЬ: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</w:p>
    <w:p w:rsidR="002550E3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1. Соблюдать условия аукциона, содержащиеся в документации об аукционе (конкурсе), а также порядок проведения аукциона (конкурса),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2. Заключить с Комитетом по управлению имуществом города Волгодонска договор аренды нежилого помещения (с условиями проекта договора аренды ознакомлен, обязанности арендатора по договору принимаю в полном объеме) по итогам аукциона (конкурса) в  срок и на условиях, установленных документацией об аукционе (конкурса).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3. При заключении договора аренды нежилого помещения: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3.1. В случае необходимости заключить договор аренды земельного участка для обслуживания и эксплуатации нежилого помещения.</w:t>
      </w:r>
    </w:p>
    <w:p w:rsidR="009148BD" w:rsidRPr="00CD1842" w:rsidRDefault="009148BD" w:rsidP="002550E3">
      <w:pPr>
        <w:pStyle w:val="a3"/>
        <w:rPr>
          <w:sz w:val="20"/>
        </w:rPr>
      </w:pPr>
      <w:r w:rsidRPr="00CD1842">
        <w:rPr>
          <w:sz w:val="20"/>
        </w:rPr>
        <w:t>3.2. Оплатить цену  за  право  заключения  договора  аренды нежилого помещения в течение десяти дней с даты подписания договора аренды нежилого помещения.</w:t>
      </w:r>
    </w:p>
    <w:p w:rsidR="009148BD" w:rsidRPr="00CD1842" w:rsidRDefault="009148BD" w:rsidP="002550E3">
      <w:pPr>
        <w:pStyle w:val="a6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Приложения: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1. Выписка из единого государственного реестра юридических лиц или  заверенная копия такой выписки.</w:t>
      </w:r>
    </w:p>
    <w:p w:rsidR="009148BD" w:rsidRPr="00CD1842" w:rsidRDefault="009148BD" w:rsidP="002550E3">
      <w:pPr>
        <w:pStyle w:val="25"/>
        <w:spacing w:line="240" w:lineRule="auto"/>
        <w:rPr>
          <w:sz w:val="20"/>
          <w:szCs w:val="20"/>
        </w:rPr>
      </w:pPr>
      <w:r w:rsidRPr="00CD1842">
        <w:rPr>
          <w:sz w:val="20"/>
          <w:szCs w:val="20"/>
        </w:rPr>
        <w:t>2. Документ,  подтверждающий полномочия лица на осуществление   действий от имени заявителя (копия решения о назначении или об избрании либо приказа о назначении руководителя, доверенность на осуществление действий, если от имени заявителя действует иное лицо).</w:t>
      </w:r>
    </w:p>
    <w:p w:rsidR="009148BD" w:rsidRPr="00CD1842" w:rsidRDefault="009148BD" w:rsidP="002550E3">
      <w:pPr>
        <w:pStyle w:val="21"/>
        <w:spacing w:line="240" w:lineRule="auto"/>
        <w:ind w:left="0"/>
        <w:rPr>
          <w:sz w:val="20"/>
          <w:szCs w:val="20"/>
        </w:rPr>
      </w:pPr>
      <w:r w:rsidRPr="00CD1842">
        <w:rPr>
          <w:sz w:val="20"/>
          <w:szCs w:val="20"/>
        </w:rPr>
        <w:t>3.</w:t>
      </w:r>
      <w:r w:rsidRPr="00CD1842">
        <w:rPr>
          <w:b/>
          <w:sz w:val="20"/>
          <w:szCs w:val="20"/>
        </w:rPr>
        <w:t xml:space="preserve"> </w:t>
      </w:r>
      <w:r w:rsidRPr="00CD1842">
        <w:rPr>
          <w:sz w:val="20"/>
          <w:szCs w:val="20"/>
        </w:rPr>
        <w:t>Копии учредительных документов.</w:t>
      </w:r>
    </w:p>
    <w:p w:rsidR="009148BD" w:rsidRPr="00CD1842" w:rsidRDefault="009148BD" w:rsidP="002550E3">
      <w:pPr>
        <w:pStyle w:val="21"/>
        <w:spacing w:line="240" w:lineRule="auto"/>
        <w:ind w:left="0"/>
        <w:rPr>
          <w:sz w:val="20"/>
          <w:szCs w:val="20"/>
        </w:rPr>
      </w:pPr>
      <w:r w:rsidRPr="00CD1842">
        <w:rPr>
          <w:sz w:val="20"/>
          <w:szCs w:val="20"/>
        </w:rPr>
        <w:t>4. Решение об одобрении или о совершении крупной сделки (либо копия), если установлено требование о необходимости наличия такого решения для совершения крупной сделки и если для заявителя заключение договора аренды, внесение задатка или обеспечение  исполнения договора аренды являются крупной сделкой.</w:t>
      </w:r>
    </w:p>
    <w:p w:rsidR="009148BD" w:rsidRPr="00CD1842" w:rsidRDefault="009148BD" w:rsidP="002550E3">
      <w:pPr>
        <w:widowControl w:val="0"/>
        <w:jc w:val="both"/>
        <w:rPr>
          <w:sz w:val="20"/>
          <w:szCs w:val="20"/>
        </w:rPr>
      </w:pPr>
      <w:r w:rsidRPr="00CD1842">
        <w:rPr>
          <w:sz w:val="20"/>
          <w:szCs w:val="20"/>
        </w:rPr>
        <w:t>5. Заявление об отсутствии решения о ликвидации,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9148BD" w:rsidRPr="00CD1842" w:rsidRDefault="009148BD" w:rsidP="002550E3">
      <w:pPr>
        <w:pStyle w:val="21"/>
        <w:spacing w:line="240" w:lineRule="auto"/>
        <w:ind w:left="0"/>
        <w:rPr>
          <w:sz w:val="20"/>
          <w:szCs w:val="20"/>
        </w:rPr>
      </w:pPr>
      <w:r w:rsidRPr="00CD1842">
        <w:rPr>
          <w:sz w:val="20"/>
          <w:szCs w:val="20"/>
        </w:rPr>
        <w:t>6. Копия платежного документа, подтверждающего внесение задатка.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7. Документы, подтверждающие соответствие условиям отнесения к категории субъектов малого и среднего предпринимательства (при участии в конкурсе по объекту, предназначенному для предоставления субъектам малого и среднего предпринимательства):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- копия формы о среднесписочной численности работников за предшествующий  календарный  год;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- справка о выручке от реализации товаров (работ, услуг) за предыдущий календарный год, справка об остаточной стоимости основных средств и нематериальных активов, или копия баланса за предыдущий год.</w:t>
      </w:r>
    </w:p>
    <w:p w:rsidR="009148BD" w:rsidRPr="00CD1842" w:rsidRDefault="009148BD" w:rsidP="002550E3">
      <w:pPr>
        <w:pStyle w:val="21"/>
        <w:spacing w:line="240" w:lineRule="auto"/>
        <w:ind w:left="0"/>
        <w:rPr>
          <w:b/>
          <w:i/>
          <w:sz w:val="20"/>
          <w:szCs w:val="20"/>
          <w:u w:val="single"/>
        </w:rPr>
      </w:pP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  <w:u w:val="single"/>
        </w:rPr>
      </w:pPr>
      <w:r w:rsidRPr="00CD1842">
        <w:rPr>
          <w:b/>
          <w:sz w:val="20"/>
          <w:szCs w:val="20"/>
          <w:u w:val="single"/>
        </w:rPr>
        <w:t>Банковские реквизиты (для возврата задатка):</w:t>
      </w: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  <w:u w:val="single"/>
        </w:rPr>
      </w:pPr>
      <w:r w:rsidRPr="00CD1842">
        <w:rPr>
          <w:b/>
          <w:sz w:val="20"/>
          <w:szCs w:val="20"/>
        </w:rPr>
        <w:t>Получатель:</w:t>
      </w:r>
      <w:r w:rsidRPr="00CD1842">
        <w:rPr>
          <w:sz w:val="20"/>
          <w:szCs w:val="20"/>
        </w:rPr>
        <w:t xml:space="preserve"> ____________________________________________________________________________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lastRenderedPageBreak/>
        <w:t>Р/с:</w:t>
      </w:r>
      <w:r w:rsidRPr="00CD1842">
        <w:rPr>
          <w:sz w:val="20"/>
          <w:szCs w:val="20"/>
        </w:rPr>
        <w:t>_________________________________________</w:t>
      </w:r>
      <w:r w:rsidRPr="00CD1842">
        <w:rPr>
          <w:b/>
          <w:sz w:val="20"/>
          <w:szCs w:val="20"/>
        </w:rPr>
        <w:t xml:space="preserve"> К/с:</w:t>
      </w:r>
      <w:r w:rsidRPr="00CD1842">
        <w:rPr>
          <w:sz w:val="20"/>
          <w:szCs w:val="20"/>
        </w:rPr>
        <w:t xml:space="preserve">_______________________________________ </w:t>
      </w: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 xml:space="preserve">Наименование банка: ___________________________________________________________________ 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t>БИК:</w:t>
      </w:r>
      <w:r w:rsidRPr="00CD1842">
        <w:rPr>
          <w:sz w:val="20"/>
          <w:szCs w:val="20"/>
        </w:rPr>
        <w:t>______________________</w:t>
      </w:r>
      <w:r w:rsidRPr="00CD1842">
        <w:rPr>
          <w:b/>
          <w:sz w:val="20"/>
          <w:szCs w:val="20"/>
        </w:rPr>
        <w:t xml:space="preserve"> ИНН/КПП банка:</w:t>
      </w:r>
      <w:r w:rsidRPr="00CD1842">
        <w:rPr>
          <w:sz w:val="20"/>
          <w:szCs w:val="20"/>
        </w:rPr>
        <w:t>____________________________________________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t>ИНН/КПП заявителя:</w:t>
      </w:r>
      <w:r w:rsidRPr="00CD1842">
        <w:rPr>
          <w:sz w:val="20"/>
          <w:szCs w:val="20"/>
        </w:rPr>
        <w:t>___________________________________________________________________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     «____»_____________  ___________________________________________________</w:t>
      </w:r>
    </w:p>
    <w:p w:rsidR="009148BD" w:rsidRPr="00CD1842" w:rsidRDefault="009148BD" w:rsidP="002550E3">
      <w:pPr>
        <w:jc w:val="center"/>
        <w:rPr>
          <w:b/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                                                       (ФИО, подпись)</w:t>
      </w:r>
      <w:r w:rsidRPr="00CD1842">
        <w:rPr>
          <w:b/>
          <w:sz w:val="20"/>
          <w:szCs w:val="20"/>
        </w:rPr>
        <w:t xml:space="preserve">                         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                                                         МП    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b/>
          <w:sz w:val="20"/>
          <w:szCs w:val="20"/>
        </w:rPr>
        <w:t xml:space="preserve">Заявка принята:                 </w:t>
      </w:r>
      <w:r w:rsidRPr="00CD1842">
        <w:rPr>
          <w:sz w:val="20"/>
          <w:szCs w:val="20"/>
        </w:rPr>
        <w:t xml:space="preserve"> «____»________________________________    за №__________________</w:t>
      </w:r>
    </w:p>
    <w:p w:rsidR="009148BD" w:rsidRPr="00CD1842" w:rsidRDefault="009148BD" w:rsidP="002550E3">
      <w:pPr>
        <w:jc w:val="both"/>
        <w:rPr>
          <w:b/>
          <w:sz w:val="20"/>
          <w:szCs w:val="20"/>
        </w:rPr>
      </w:pP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b/>
          <w:sz w:val="20"/>
          <w:szCs w:val="20"/>
        </w:rPr>
        <w:t>Представитель КУИ города Волгодонска</w:t>
      </w:r>
      <w:r w:rsidRPr="00CD1842">
        <w:rPr>
          <w:sz w:val="20"/>
          <w:szCs w:val="20"/>
        </w:rPr>
        <w:t xml:space="preserve"> _________________________________________________ 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>(подпись, расшифровка)</w:t>
      </w:r>
    </w:p>
    <w:p w:rsidR="009148BD" w:rsidRPr="00CD1842" w:rsidRDefault="009148BD" w:rsidP="002550E3">
      <w:pPr>
        <w:rPr>
          <w:sz w:val="20"/>
          <w:szCs w:val="20"/>
        </w:rPr>
      </w:pPr>
    </w:p>
    <w:p w:rsidR="009148BD" w:rsidRPr="00CD1842" w:rsidRDefault="009148BD" w:rsidP="002550E3">
      <w:pPr>
        <w:rPr>
          <w:sz w:val="20"/>
          <w:szCs w:val="20"/>
        </w:rPr>
      </w:pPr>
      <w:r w:rsidRPr="00CD1842">
        <w:rPr>
          <w:sz w:val="20"/>
          <w:szCs w:val="20"/>
        </w:rPr>
        <w:t xml:space="preserve">Для индивидуальных </w:t>
      </w:r>
    </w:p>
    <w:p w:rsidR="009148BD" w:rsidRPr="00CD1842" w:rsidRDefault="009148BD" w:rsidP="002550E3">
      <w:pPr>
        <w:rPr>
          <w:sz w:val="20"/>
          <w:szCs w:val="20"/>
        </w:rPr>
      </w:pPr>
      <w:r w:rsidRPr="00CD1842">
        <w:rPr>
          <w:sz w:val="20"/>
          <w:szCs w:val="20"/>
        </w:rPr>
        <w:t xml:space="preserve">предпринимателей                                                                                                                            </w:t>
      </w:r>
    </w:p>
    <w:p w:rsidR="009148BD" w:rsidRPr="00CD1842" w:rsidRDefault="009148BD" w:rsidP="002550E3">
      <w:pPr>
        <w:pStyle w:val="1"/>
        <w:rPr>
          <w:rFonts w:ascii="Times New Roman" w:hAnsi="Times New Roman" w:cs="Times New Roman"/>
          <w:b w:val="0"/>
          <w:shadow/>
          <w:sz w:val="20"/>
          <w:szCs w:val="20"/>
        </w:rPr>
      </w:pPr>
      <w:r w:rsidRP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                                                               </w:t>
      </w:r>
      <w:r w:rsid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             </w:t>
      </w:r>
      <w:r w:rsidRPr="00CD1842">
        <w:rPr>
          <w:rFonts w:ascii="Times New Roman" w:hAnsi="Times New Roman" w:cs="Times New Roman"/>
          <w:b w:val="0"/>
          <w:shadow/>
          <w:sz w:val="20"/>
          <w:szCs w:val="20"/>
        </w:rPr>
        <w:t xml:space="preserve">   ЗАЯВКА</w:t>
      </w:r>
    </w:p>
    <w:p w:rsidR="009148BD" w:rsidRPr="00CD1842" w:rsidRDefault="009148BD" w:rsidP="002550E3">
      <w:pPr>
        <w:jc w:val="center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на участие в аукционе (конкурсе)</w:t>
      </w:r>
    </w:p>
    <w:p w:rsidR="009148BD" w:rsidRPr="00CD1842" w:rsidRDefault="009148BD" w:rsidP="002550E3">
      <w:pPr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Сведения о заявителе:</w:t>
      </w:r>
    </w:p>
    <w:p w:rsidR="009148BD" w:rsidRPr="00CD1842" w:rsidRDefault="009148BD" w:rsidP="002550E3">
      <w:pPr>
        <w:pStyle w:val="2"/>
        <w:jc w:val="both"/>
        <w:rPr>
          <w:sz w:val="20"/>
        </w:rPr>
      </w:pPr>
      <w:r w:rsidRPr="00CD1842">
        <w:rPr>
          <w:sz w:val="20"/>
        </w:rPr>
        <w:t>ФИО ___________________________________________________________________________________</w:t>
      </w:r>
    </w:p>
    <w:p w:rsidR="009148BD" w:rsidRPr="00CD1842" w:rsidRDefault="009148BD" w:rsidP="002550E3">
      <w:pPr>
        <w:pStyle w:val="2"/>
        <w:jc w:val="both"/>
        <w:rPr>
          <w:sz w:val="20"/>
        </w:rPr>
      </w:pPr>
      <w:r w:rsidRPr="00CD1842">
        <w:rPr>
          <w:sz w:val="20"/>
        </w:rPr>
        <w:t>Паспортные данные ______________________________________________________________________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Место жительства ________________________________________________________________________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>Номер контактного телефона ______________________________________________________________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</w:p>
    <w:p w:rsidR="009148BD" w:rsidRPr="00CD1842" w:rsidRDefault="009148BD" w:rsidP="002550E3">
      <w:pPr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>Сведения о лице, действующего от имени заявителя: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_______________________________________________________________________________________, 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действующий (щая) на основании доверенности  № ______________ от «_____» __________________,  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ознакомившись с документацией о проведении аукциона (конкурса) на право заключения договора аренды нежилого помещения: _____________________________________________________________ 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  <w:r w:rsidRPr="00CD1842">
        <w:rPr>
          <w:b/>
          <w:shadow/>
          <w:sz w:val="20"/>
          <w:szCs w:val="20"/>
        </w:rPr>
        <w:t>_______________________________________________________________________________________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>(объект: помещение /строение/, площадь, адрес, лот)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  <w:r w:rsidRPr="00CD1842">
        <w:rPr>
          <w:b/>
          <w:shadow/>
          <w:sz w:val="20"/>
          <w:szCs w:val="20"/>
        </w:rPr>
        <w:t>ОБЯЗУЮСЬ:</w:t>
      </w:r>
    </w:p>
    <w:p w:rsidR="009148BD" w:rsidRPr="00CD1842" w:rsidRDefault="009148BD" w:rsidP="002550E3">
      <w:pPr>
        <w:jc w:val="center"/>
        <w:rPr>
          <w:b/>
          <w:shadow/>
          <w:sz w:val="20"/>
          <w:szCs w:val="20"/>
        </w:rPr>
      </w:pP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1. Соблюдать условия аукциона (конкурса), содержащиеся в документации об аукционе (конкурсе), а также порядок проведения аукциона (конкурса), установленный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2. Заключить с Комитетом по управлению имуществом города Волгодонска договор аренды нежилого помещения (с условиями проекта договора аренды ознакомлен, обязанности арендатора по договору принимаю в полном объеме) по итогам аукциона(конкурса) в  срок и на условиях, установленных документацией об аукционе (конкурсе).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3. При заключении договора аренды нежилого помещения: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3.1. В случае необходимости заключить договор аренды земельного участка для обслуживания и эксплуатации нежилого помещения.</w:t>
      </w:r>
    </w:p>
    <w:p w:rsidR="009148BD" w:rsidRPr="00CD1842" w:rsidRDefault="009148BD" w:rsidP="002550E3">
      <w:pPr>
        <w:pStyle w:val="a3"/>
        <w:rPr>
          <w:sz w:val="20"/>
        </w:rPr>
      </w:pPr>
      <w:r w:rsidRPr="00CD1842">
        <w:rPr>
          <w:sz w:val="20"/>
        </w:rPr>
        <w:t>3.2. Оплатить цену  за  право  заключения  договора  аренды нежилого помещения в течение десяти дней с даты подписания договора аренды нежилого помещения.</w:t>
      </w:r>
    </w:p>
    <w:p w:rsidR="009148BD" w:rsidRPr="00CD1842" w:rsidRDefault="009148BD" w:rsidP="002550E3">
      <w:pPr>
        <w:pStyle w:val="a3"/>
        <w:rPr>
          <w:b/>
          <w:sz w:val="20"/>
        </w:rPr>
      </w:pP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b/>
          <w:sz w:val="20"/>
          <w:szCs w:val="20"/>
        </w:rPr>
        <w:t>Приложения: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1. Выписка из единого государственного реестра индивидуальных предпринимателей или  заверенную копию такой выписки</w:t>
      </w:r>
    </w:p>
    <w:p w:rsidR="009148BD" w:rsidRPr="00CD1842" w:rsidRDefault="009148BD" w:rsidP="002550E3">
      <w:pPr>
        <w:pStyle w:val="25"/>
        <w:spacing w:line="240" w:lineRule="auto"/>
        <w:rPr>
          <w:sz w:val="20"/>
          <w:szCs w:val="20"/>
        </w:rPr>
      </w:pPr>
      <w:r w:rsidRPr="00CD1842">
        <w:rPr>
          <w:sz w:val="20"/>
          <w:szCs w:val="20"/>
        </w:rPr>
        <w:t>2. Доверенность на осуществление действий от имени заявителя, если от его имени действует иное лицо.</w:t>
      </w:r>
    </w:p>
    <w:p w:rsidR="009148BD" w:rsidRPr="00CD1842" w:rsidRDefault="009148BD" w:rsidP="002550E3">
      <w:pPr>
        <w:pStyle w:val="25"/>
        <w:spacing w:line="240" w:lineRule="auto"/>
        <w:rPr>
          <w:sz w:val="20"/>
          <w:szCs w:val="20"/>
        </w:rPr>
      </w:pPr>
      <w:r w:rsidRPr="00CD1842">
        <w:rPr>
          <w:sz w:val="20"/>
          <w:szCs w:val="20"/>
        </w:rPr>
        <w:t>3. Копия паспорта заявителя.</w:t>
      </w:r>
    </w:p>
    <w:p w:rsidR="009148BD" w:rsidRPr="00CD1842" w:rsidRDefault="009148BD" w:rsidP="002550E3">
      <w:pPr>
        <w:widowControl w:val="0"/>
        <w:jc w:val="both"/>
        <w:rPr>
          <w:sz w:val="20"/>
          <w:szCs w:val="20"/>
        </w:rPr>
      </w:pPr>
      <w:r w:rsidRPr="00CD1842">
        <w:rPr>
          <w:sz w:val="20"/>
          <w:szCs w:val="20"/>
        </w:rPr>
        <w:t>4. Заявление об отсутствии решения арбитражного суда о признании банкротом и об открытии конкурсного производства, об отсутствии решения о приостановлении деятельности заявителя.</w:t>
      </w:r>
    </w:p>
    <w:p w:rsidR="009148BD" w:rsidRPr="00CD1842" w:rsidRDefault="009148BD" w:rsidP="002550E3">
      <w:pPr>
        <w:pStyle w:val="21"/>
        <w:spacing w:line="240" w:lineRule="auto"/>
        <w:ind w:left="0"/>
        <w:rPr>
          <w:sz w:val="20"/>
          <w:szCs w:val="20"/>
        </w:rPr>
      </w:pPr>
      <w:r w:rsidRPr="00CD1842">
        <w:rPr>
          <w:sz w:val="20"/>
          <w:szCs w:val="20"/>
        </w:rPr>
        <w:t>5. Копия платежного документа, подтверждающего внесение задатка.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lastRenderedPageBreak/>
        <w:t>6. Документы, подтверждающие соответствие условиям отнесения к категории субъектов малого и среднего предпринимательства (при участии в конкурсе по объекту, предназначенному для предоставления субъектам малого и среднего предпринимательства):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- копия формы о среднесписочной численности работников за предшествующий  календарный  год;</w:t>
      </w:r>
    </w:p>
    <w:p w:rsidR="009148BD" w:rsidRPr="00CD1842" w:rsidRDefault="009148BD" w:rsidP="002550E3">
      <w:pPr>
        <w:pStyle w:val="a6"/>
        <w:rPr>
          <w:sz w:val="20"/>
          <w:szCs w:val="20"/>
        </w:rPr>
      </w:pPr>
      <w:r w:rsidRPr="00CD1842">
        <w:rPr>
          <w:sz w:val="20"/>
          <w:szCs w:val="20"/>
        </w:rPr>
        <w:t>- справка о выручке от реализации товаров (работ, услуг) за предыдущий календарный год, справка об остаточной стоимости основных средств и нематериальных активов, или копия баланса за предыдущий год.</w:t>
      </w:r>
    </w:p>
    <w:p w:rsidR="002550E3" w:rsidRDefault="002550E3" w:rsidP="002550E3">
      <w:pPr>
        <w:widowControl w:val="0"/>
        <w:jc w:val="both"/>
        <w:rPr>
          <w:sz w:val="20"/>
          <w:szCs w:val="20"/>
        </w:rPr>
      </w:pPr>
    </w:p>
    <w:p w:rsidR="002550E3" w:rsidRDefault="002550E3" w:rsidP="002550E3">
      <w:pPr>
        <w:pStyle w:val="21"/>
        <w:spacing w:line="240" w:lineRule="auto"/>
        <w:rPr>
          <w:b/>
          <w:sz w:val="20"/>
          <w:szCs w:val="20"/>
          <w:u w:val="single"/>
        </w:rPr>
      </w:pP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  <w:u w:val="single"/>
        </w:rPr>
      </w:pPr>
      <w:r w:rsidRPr="00CD1842">
        <w:rPr>
          <w:b/>
          <w:sz w:val="20"/>
          <w:szCs w:val="20"/>
          <w:u w:val="single"/>
        </w:rPr>
        <w:t>Банковские реквизиты (для возврата задатка):</w:t>
      </w: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  <w:u w:val="single"/>
        </w:rPr>
      </w:pPr>
      <w:r w:rsidRPr="00CD1842">
        <w:rPr>
          <w:b/>
          <w:sz w:val="20"/>
          <w:szCs w:val="20"/>
        </w:rPr>
        <w:t>Получатель:</w:t>
      </w:r>
      <w:r w:rsidRPr="00CD1842">
        <w:rPr>
          <w:sz w:val="20"/>
          <w:szCs w:val="20"/>
        </w:rPr>
        <w:t xml:space="preserve"> ____________________________________________________________________________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t>Р/с:</w:t>
      </w:r>
      <w:r w:rsidRPr="00CD1842">
        <w:rPr>
          <w:sz w:val="20"/>
          <w:szCs w:val="20"/>
        </w:rPr>
        <w:t>_________________________________________</w:t>
      </w:r>
      <w:r w:rsidRPr="00CD1842">
        <w:rPr>
          <w:b/>
          <w:sz w:val="20"/>
          <w:szCs w:val="20"/>
        </w:rPr>
        <w:t xml:space="preserve"> К/с:</w:t>
      </w:r>
      <w:r w:rsidRPr="00CD1842">
        <w:rPr>
          <w:sz w:val="20"/>
          <w:szCs w:val="20"/>
        </w:rPr>
        <w:t xml:space="preserve">_______________________________________ </w:t>
      </w:r>
    </w:p>
    <w:p w:rsidR="009148BD" w:rsidRPr="00CD1842" w:rsidRDefault="009148BD" w:rsidP="002550E3">
      <w:pPr>
        <w:pStyle w:val="21"/>
        <w:spacing w:line="240" w:lineRule="auto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 xml:space="preserve">Наименование банка: ___________________________________________________________________ 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t>БИК:</w:t>
      </w:r>
      <w:r w:rsidRPr="00CD1842">
        <w:rPr>
          <w:sz w:val="20"/>
          <w:szCs w:val="20"/>
        </w:rPr>
        <w:t>_________________________</w:t>
      </w:r>
      <w:r w:rsidRPr="00CD1842">
        <w:rPr>
          <w:b/>
          <w:sz w:val="20"/>
          <w:szCs w:val="20"/>
        </w:rPr>
        <w:t xml:space="preserve"> ИНН/КПП банка:</w:t>
      </w:r>
      <w:r w:rsidRPr="00CD1842">
        <w:rPr>
          <w:sz w:val="20"/>
          <w:szCs w:val="20"/>
        </w:rPr>
        <w:t>_________________________________________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b/>
          <w:sz w:val="20"/>
          <w:szCs w:val="20"/>
        </w:rPr>
        <w:t>Назначение платежа</w:t>
      </w:r>
      <w:r w:rsidRPr="00CD1842">
        <w:rPr>
          <w:sz w:val="20"/>
          <w:szCs w:val="20"/>
        </w:rPr>
        <w:t xml:space="preserve"> ____________________________________________________________________ </w:t>
      </w:r>
    </w:p>
    <w:p w:rsidR="009148BD" w:rsidRPr="00CD1842" w:rsidRDefault="009148BD" w:rsidP="002550E3">
      <w:pPr>
        <w:pStyle w:val="21"/>
        <w:spacing w:line="240" w:lineRule="auto"/>
        <w:rPr>
          <w:sz w:val="20"/>
          <w:szCs w:val="20"/>
        </w:rPr>
      </w:pPr>
      <w:r w:rsidRPr="00CD1842">
        <w:rPr>
          <w:sz w:val="20"/>
          <w:szCs w:val="20"/>
        </w:rPr>
        <w:t xml:space="preserve"> </w:t>
      </w:r>
      <w:r w:rsidRPr="00CD1842">
        <w:rPr>
          <w:b/>
          <w:sz w:val="20"/>
          <w:szCs w:val="20"/>
        </w:rPr>
        <w:t>ИНН заявителя:</w:t>
      </w:r>
      <w:r w:rsidRPr="00CD1842">
        <w:rPr>
          <w:sz w:val="20"/>
          <w:szCs w:val="20"/>
        </w:rPr>
        <w:t>______________________________</w:t>
      </w: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«____»_____________  ___________________________________________________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 xml:space="preserve">                                                                                       (ФИО, подпись)</w:t>
      </w:r>
    </w:p>
    <w:p w:rsidR="009148BD" w:rsidRPr="00CD1842" w:rsidRDefault="009148BD" w:rsidP="002550E3">
      <w:pPr>
        <w:jc w:val="right"/>
        <w:rPr>
          <w:sz w:val="20"/>
          <w:szCs w:val="20"/>
        </w:rPr>
      </w:pPr>
      <w:r w:rsidRPr="00CD1842">
        <w:rPr>
          <w:b/>
          <w:sz w:val="20"/>
          <w:szCs w:val="20"/>
        </w:rPr>
        <w:t xml:space="preserve">  </w:t>
      </w:r>
      <w:r w:rsidRPr="00CD1842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9148BD" w:rsidRPr="00CD1842" w:rsidRDefault="009148BD" w:rsidP="002550E3">
      <w:pPr>
        <w:jc w:val="both"/>
        <w:rPr>
          <w:b/>
          <w:sz w:val="20"/>
          <w:szCs w:val="20"/>
        </w:rPr>
      </w:pPr>
      <w:r w:rsidRPr="00CD1842">
        <w:rPr>
          <w:b/>
          <w:sz w:val="20"/>
          <w:szCs w:val="20"/>
        </w:rPr>
        <w:t xml:space="preserve">Заявка принята:                 </w:t>
      </w:r>
      <w:r w:rsidRPr="00CD1842">
        <w:rPr>
          <w:sz w:val="20"/>
          <w:szCs w:val="20"/>
        </w:rPr>
        <w:t xml:space="preserve"> «____»________________________________    за №__________________</w:t>
      </w:r>
    </w:p>
    <w:p w:rsidR="009148BD" w:rsidRPr="00CD1842" w:rsidRDefault="009148BD" w:rsidP="002550E3">
      <w:pPr>
        <w:jc w:val="both"/>
        <w:rPr>
          <w:b/>
          <w:sz w:val="20"/>
          <w:szCs w:val="20"/>
        </w:rPr>
      </w:pPr>
    </w:p>
    <w:p w:rsidR="009148BD" w:rsidRPr="00CD1842" w:rsidRDefault="009148BD" w:rsidP="002550E3">
      <w:pPr>
        <w:jc w:val="both"/>
        <w:rPr>
          <w:sz w:val="20"/>
          <w:szCs w:val="20"/>
        </w:rPr>
      </w:pPr>
      <w:r w:rsidRPr="00CD1842">
        <w:rPr>
          <w:b/>
          <w:sz w:val="20"/>
          <w:szCs w:val="20"/>
        </w:rPr>
        <w:t>Представитель КУИ города Волгодонска</w:t>
      </w:r>
      <w:r w:rsidRPr="00CD1842">
        <w:rPr>
          <w:sz w:val="20"/>
          <w:szCs w:val="20"/>
        </w:rPr>
        <w:t xml:space="preserve"> _________________________________________________</w:t>
      </w:r>
    </w:p>
    <w:p w:rsidR="009148BD" w:rsidRPr="00CD1842" w:rsidRDefault="009148BD" w:rsidP="002550E3">
      <w:pPr>
        <w:jc w:val="center"/>
        <w:rPr>
          <w:sz w:val="20"/>
          <w:szCs w:val="20"/>
        </w:rPr>
      </w:pPr>
      <w:r w:rsidRPr="00CD1842">
        <w:rPr>
          <w:sz w:val="20"/>
          <w:szCs w:val="20"/>
        </w:rPr>
        <w:t>(подпись, расшифровка)</w:t>
      </w:r>
    </w:p>
    <w:p w:rsidR="009148BD" w:rsidRPr="00CD1842" w:rsidRDefault="009148BD" w:rsidP="002550E3">
      <w:pPr>
        <w:rPr>
          <w:sz w:val="20"/>
          <w:szCs w:val="20"/>
        </w:rPr>
      </w:pPr>
    </w:p>
    <w:p w:rsidR="009148BD" w:rsidRPr="00CD1842" w:rsidRDefault="009148BD" w:rsidP="002550E3">
      <w:pPr>
        <w:rPr>
          <w:sz w:val="20"/>
          <w:szCs w:val="20"/>
        </w:rPr>
      </w:pPr>
    </w:p>
    <w:p w:rsidR="009148BD" w:rsidRPr="00CD1842" w:rsidRDefault="009148BD" w:rsidP="002550E3">
      <w:pPr>
        <w:jc w:val="both"/>
        <w:rPr>
          <w:sz w:val="20"/>
          <w:szCs w:val="20"/>
        </w:rPr>
      </w:pPr>
    </w:p>
    <w:p w:rsidR="009148BD" w:rsidRPr="00CD1842" w:rsidRDefault="009148BD" w:rsidP="002550E3">
      <w:pPr>
        <w:jc w:val="both"/>
        <w:rPr>
          <w:sz w:val="20"/>
          <w:szCs w:val="20"/>
        </w:rPr>
      </w:pPr>
    </w:p>
    <w:p w:rsidR="009148BD" w:rsidRPr="00CD1842" w:rsidRDefault="00445A14" w:rsidP="00106C1A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отдела арендных отношений КУИ г         Ю. М. Ушаков</w:t>
      </w:r>
    </w:p>
    <w:sectPr w:rsidR="009148BD" w:rsidRPr="00CD1842" w:rsidSect="006A14C2">
      <w:footerReference w:type="even" r:id="rId9"/>
      <w:footerReference w:type="default" r:id="rId10"/>
      <w:pgSz w:w="11906" w:h="16838"/>
      <w:pgMar w:top="567" w:right="567" w:bottom="567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106" w:rsidRDefault="00695106">
      <w:r>
        <w:separator/>
      </w:r>
    </w:p>
  </w:endnote>
  <w:endnote w:type="continuationSeparator" w:id="1">
    <w:p w:rsidR="00695106" w:rsidRDefault="0069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BD" w:rsidRDefault="009148BD" w:rsidP="007628A3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8BD" w:rsidRDefault="009148BD" w:rsidP="007628A3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8BD" w:rsidRPr="00BA4F30" w:rsidRDefault="009148BD" w:rsidP="007628A3">
    <w:pPr>
      <w:pStyle w:val="af2"/>
      <w:framePr w:wrap="around" w:vAnchor="text" w:hAnchor="margin" w:xAlign="right" w:y="1"/>
      <w:rPr>
        <w:rStyle w:val="a5"/>
        <w:sz w:val="20"/>
        <w:szCs w:val="20"/>
      </w:rPr>
    </w:pPr>
    <w:r w:rsidRPr="00BA4F30">
      <w:rPr>
        <w:rStyle w:val="a5"/>
        <w:sz w:val="20"/>
        <w:szCs w:val="20"/>
      </w:rPr>
      <w:fldChar w:fldCharType="begin"/>
    </w:r>
    <w:r w:rsidRPr="00BA4F30">
      <w:rPr>
        <w:rStyle w:val="a5"/>
        <w:sz w:val="20"/>
        <w:szCs w:val="20"/>
      </w:rPr>
      <w:instrText xml:space="preserve">PAGE  </w:instrText>
    </w:r>
    <w:r w:rsidRPr="00BA4F30">
      <w:rPr>
        <w:rStyle w:val="a5"/>
        <w:sz w:val="20"/>
        <w:szCs w:val="20"/>
      </w:rPr>
      <w:fldChar w:fldCharType="separate"/>
    </w:r>
    <w:r w:rsidR="00106C1A">
      <w:rPr>
        <w:rStyle w:val="a5"/>
        <w:noProof/>
        <w:sz w:val="20"/>
        <w:szCs w:val="20"/>
      </w:rPr>
      <w:t>16</w:t>
    </w:r>
    <w:r w:rsidRPr="00BA4F30">
      <w:rPr>
        <w:rStyle w:val="a5"/>
        <w:sz w:val="20"/>
        <w:szCs w:val="20"/>
      </w:rPr>
      <w:fldChar w:fldCharType="end"/>
    </w:r>
  </w:p>
  <w:p w:rsidR="009148BD" w:rsidRDefault="009148BD" w:rsidP="007628A3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106" w:rsidRDefault="00695106">
      <w:r>
        <w:separator/>
      </w:r>
    </w:p>
  </w:footnote>
  <w:footnote w:type="continuationSeparator" w:id="1">
    <w:p w:rsidR="00695106" w:rsidRDefault="00695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C3041"/>
    <w:multiLevelType w:val="multilevel"/>
    <w:tmpl w:val="4F1E9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>
    <w:nsid w:val="4DBC5FDD"/>
    <w:multiLevelType w:val="hybridMultilevel"/>
    <w:tmpl w:val="31E0E5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3165"/>
    <w:multiLevelType w:val="hybridMultilevel"/>
    <w:tmpl w:val="791EDD76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904"/>
    <w:rsid w:val="000050DE"/>
    <w:rsid w:val="00014F78"/>
    <w:rsid w:val="000178A2"/>
    <w:rsid w:val="000249B4"/>
    <w:rsid w:val="000250D3"/>
    <w:rsid w:val="00025BF8"/>
    <w:rsid w:val="00035D49"/>
    <w:rsid w:val="00044D8B"/>
    <w:rsid w:val="000524CB"/>
    <w:rsid w:val="00056C47"/>
    <w:rsid w:val="00063BAC"/>
    <w:rsid w:val="00071DEA"/>
    <w:rsid w:val="0008472D"/>
    <w:rsid w:val="000A5F57"/>
    <w:rsid w:val="000B5B20"/>
    <w:rsid w:val="000C6652"/>
    <w:rsid w:val="000D2EFE"/>
    <w:rsid w:val="000D3137"/>
    <w:rsid w:val="000D38F4"/>
    <w:rsid w:val="000D6FF6"/>
    <w:rsid w:val="000E0BEE"/>
    <w:rsid w:val="000E191A"/>
    <w:rsid w:val="000E6B5E"/>
    <w:rsid w:val="000E75DF"/>
    <w:rsid w:val="000F3D72"/>
    <w:rsid w:val="000F5D17"/>
    <w:rsid w:val="001006B3"/>
    <w:rsid w:val="001040A8"/>
    <w:rsid w:val="00106C1A"/>
    <w:rsid w:val="00132B30"/>
    <w:rsid w:val="00133B3E"/>
    <w:rsid w:val="00145C83"/>
    <w:rsid w:val="001537AB"/>
    <w:rsid w:val="00153C2D"/>
    <w:rsid w:val="00167307"/>
    <w:rsid w:val="00170C5A"/>
    <w:rsid w:val="001818E3"/>
    <w:rsid w:val="001828DA"/>
    <w:rsid w:val="001844C9"/>
    <w:rsid w:val="00186994"/>
    <w:rsid w:val="0019129C"/>
    <w:rsid w:val="001923E5"/>
    <w:rsid w:val="001B544A"/>
    <w:rsid w:val="001C1DE8"/>
    <w:rsid w:val="001D542F"/>
    <w:rsid w:val="001E0B38"/>
    <w:rsid w:val="001E5A98"/>
    <w:rsid w:val="001F0541"/>
    <w:rsid w:val="001F3539"/>
    <w:rsid w:val="00202BFB"/>
    <w:rsid w:val="002125C1"/>
    <w:rsid w:val="0024403C"/>
    <w:rsid w:val="0025438B"/>
    <w:rsid w:val="002550E3"/>
    <w:rsid w:val="002562EA"/>
    <w:rsid w:val="002571D8"/>
    <w:rsid w:val="00260286"/>
    <w:rsid w:val="00261AB6"/>
    <w:rsid w:val="00275A6D"/>
    <w:rsid w:val="002A1607"/>
    <w:rsid w:val="002A26F3"/>
    <w:rsid w:val="002A4024"/>
    <w:rsid w:val="002A6024"/>
    <w:rsid w:val="002B1940"/>
    <w:rsid w:val="002B1DC3"/>
    <w:rsid w:val="002B2B67"/>
    <w:rsid w:val="002B5D05"/>
    <w:rsid w:val="002D0804"/>
    <w:rsid w:val="002D320C"/>
    <w:rsid w:val="002D655C"/>
    <w:rsid w:val="002E799A"/>
    <w:rsid w:val="00306BEE"/>
    <w:rsid w:val="003161A6"/>
    <w:rsid w:val="00323358"/>
    <w:rsid w:val="003263DE"/>
    <w:rsid w:val="00337374"/>
    <w:rsid w:val="00342CAB"/>
    <w:rsid w:val="00343361"/>
    <w:rsid w:val="00344E14"/>
    <w:rsid w:val="00346ABD"/>
    <w:rsid w:val="00355D44"/>
    <w:rsid w:val="003716EC"/>
    <w:rsid w:val="00373B0B"/>
    <w:rsid w:val="00383C62"/>
    <w:rsid w:val="003911D1"/>
    <w:rsid w:val="003B0977"/>
    <w:rsid w:val="003B4012"/>
    <w:rsid w:val="003B7727"/>
    <w:rsid w:val="003C00D9"/>
    <w:rsid w:val="003C3BCC"/>
    <w:rsid w:val="003E3049"/>
    <w:rsid w:val="003E472A"/>
    <w:rsid w:val="003E5317"/>
    <w:rsid w:val="003F3924"/>
    <w:rsid w:val="003F7F01"/>
    <w:rsid w:val="004116F1"/>
    <w:rsid w:val="004177FF"/>
    <w:rsid w:val="00420ACC"/>
    <w:rsid w:val="00421BDC"/>
    <w:rsid w:val="00430350"/>
    <w:rsid w:val="00431A6E"/>
    <w:rsid w:val="00433827"/>
    <w:rsid w:val="004351A7"/>
    <w:rsid w:val="00440084"/>
    <w:rsid w:val="00441208"/>
    <w:rsid w:val="00443F80"/>
    <w:rsid w:val="00445A14"/>
    <w:rsid w:val="00445DD3"/>
    <w:rsid w:val="00446753"/>
    <w:rsid w:val="004646D4"/>
    <w:rsid w:val="004647C7"/>
    <w:rsid w:val="00467E39"/>
    <w:rsid w:val="004740C4"/>
    <w:rsid w:val="00496D45"/>
    <w:rsid w:val="004A4338"/>
    <w:rsid w:val="004A4388"/>
    <w:rsid w:val="004B13DB"/>
    <w:rsid w:val="004B7C1F"/>
    <w:rsid w:val="004D4073"/>
    <w:rsid w:val="004D7D72"/>
    <w:rsid w:val="004E14B6"/>
    <w:rsid w:val="004E1E6A"/>
    <w:rsid w:val="004F124F"/>
    <w:rsid w:val="004F358A"/>
    <w:rsid w:val="00502177"/>
    <w:rsid w:val="0051792F"/>
    <w:rsid w:val="005271CD"/>
    <w:rsid w:val="0053280E"/>
    <w:rsid w:val="00547F96"/>
    <w:rsid w:val="00552761"/>
    <w:rsid w:val="00561569"/>
    <w:rsid w:val="0057734F"/>
    <w:rsid w:val="00584B7A"/>
    <w:rsid w:val="00585F26"/>
    <w:rsid w:val="00586016"/>
    <w:rsid w:val="005B17B9"/>
    <w:rsid w:val="005B2A05"/>
    <w:rsid w:val="005D47F1"/>
    <w:rsid w:val="005D636D"/>
    <w:rsid w:val="00600069"/>
    <w:rsid w:val="00601ECE"/>
    <w:rsid w:val="006168C1"/>
    <w:rsid w:val="00627246"/>
    <w:rsid w:val="00632ABE"/>
    <w:rsid w:val="006417E1"/>
    <w:rsid w:val="006426E8"/>
    <w:rsid w:val="00645D93"/>
    <w:rsid w:val="00646E03"/>
    <w:rsid w:val="00651F04"/>
    <w:rsid w:val="00654953"/>
    <w:rsid w:val="00660508"/>
    <w:rsid w:val="00681B64"/>
    <w:rsid w:val="00695106"/>
    <w:rsid w:val="00696E12"/>
    <w:rsid w:val="006A012E"/>
    <w:rsid w:val="006A14C2"/>
    <w:rsid w:val="006A764F"/>
    <w:rsid w:val="006B5E9D"/>
    <w:rsid w:val="006C1F13"/>
    <w:rsid w:val="006C3873"/>
    <w:rsid w:val="006D7F69"/>
    <w:rsid w:val="006E3B14"/>
    <w:rsid w:val="006E7ACB"/>
    <w:rsid w:val="006F0DA3"/>
    <w:rsid w:val="00713574"/>
    <w:rsid w:val="00727B2A"/>
    <w:rsid w:val="00733CDF"/>
    <w:rsid w:val="00747E9A"/>
    <w:rsid w:val="00752075"/>
    <w:rsid w:val="00752BA9"/>
    <w:rsid w:val="007562D0"/>
    <w:rsid w:val="0076241B"/>
    <w:rsid w:val="007628A3"/>
    <w:rsid w:val="00776BB5"/>
    <w:rsid w:val="00782C35"/>
    <w:rsid w:val="00793C17"/>
    <w:rsid w:val="00793D3F"/>
    <w:rsid w:val="007A681F"/>
    <w:rsid w:val="007B704F"/>
    <w:rsid w:val="007C4778"/>
    <w:rsid w:val="007D5187"/>
    <w:rsid w:val="007D5671"/>
    <w:rsid w:val="007D5E70"/>
    <w:rsid w:val="007E1101"/>
    <w:rsid w:val="007E4525"/>
    <w:rsid w:val="007E5257"/>
    <w:rsid w:val="007F6B43"/>
    <w:rsid w:val="00802C0C"/>
    <w:rsid w:val="00815C67"/>
    <w:rsid w:val="00844583"/>
    <w:rsid w:val="00847CCF"/>
    <w:rsid w:val="00853AE9"/>
    <w:rsid w:val="0086426A"/>
    <w:rsid w:val="0086714B"/>
    <w:rsid w:val="008753FF"/>
    <w:rsid w:val="00882498"/>
    <w:rsid w:val="008A06B3"/>
    <w:rsid w:val="008A2F60"/>
    <w:rsid w:val="008B30E4"/>
    <w:rsid w:val="008B52BA"/>
    <w:rsid w:val="008B5B47"/>
    <w:rsid w:val="008D083E"/>
    <w:rsid w:val="008D6A55"/>
    <w:rsid w:val="00903C27"/>
    <w:rsid w:val="00905FF0"/>
    <w:rsid w:val="009148BD"/>
    <w:rsid w:val="00922F00"/>
    <w:rsid w:val="009241D7"/>
    <w:rsid w:val="009244C1"/>
    <w:rsid w:val="00926BF4"/>
    <w:rsid w:val="00942390"/>
    <w:rsid w:val="00943CE4"/>
    <w:rsid w:val="009572BB"/>
    <w:rsid w:val="009704FD"/>
    <w:rsid w:val="009835B8"/>
    <w:rsid w:val="009909A4"/>
    <w:rsid w:val="00997563"/>
    <w:rsid w:val="009B58D6"/>
    <w:rsid w:val="009C0025"/>
    <w:rsid w:val="009C0F6B"/>
    <w:rsid w:val="009E06EB"/>
    <w:rsid w:val="009E2C31"/>
    <w:rsid w:val="00A07F2D"/>
    <w:rsid w:val="00A1291F"/>
    <w:rsid w:val="00A15F1E"/>
    <w:rsid w:val="00A20DD2"/>
    <w:rsid w:val="00A269A8"/>
    <w:rsid w:val="00A3774B"/>
    <w:rsid w:val="00A40F19"/>
    <w:rsid w:val="00A43938"/>
    <w:rsid w:val="00A43FA1"/>
    <w:rsid w:val="00A6158C"/>
    <w:rsid w:val="00A65267"/>
    <w:rsid w:val="00A8456A"/>
    <w:rsid w:val="00A9237E"/>
    <w:rsid w:val="00A93904"/>
    <w:rsid w:val="00A9644B"/>
    <w:rsid w:val="00AB154C"/>
    <w:rsid w:val="00AB7296"/>
    <w:rsid w:val="00AB73F6"/>
    <w:rsid w:val="00AD32A3"/>
    <w:rsid w:val="00AD4FD6"/>
    <w:rsid w:val="00AE162C"/>
    <w:rsid w:val="00B00545"/>
    <w:rsid w:val="00B031F8"/>
    <w:rsid w:val="00B04049"/>
    <w:rsid w:val="00B15AC6"/>
    <w:rsid w:val="00B202A2"/>
    <w:rsid w:val="00B20A9A"/>
    <w:rsid w:val="00B250D9"/>
    <w:rsid w:val="00B26668"/>
    <w:rsid w:val="00B272E2"/>
    <w:rsid w:val="00B34A00"/>
    <w:rsid w:val="00B47D53"/>
    <w:rsid w:val="00B53189"/>
    <w:rsid w:val="00B54823"/>
    <w:rsid w:val="00B627EE"/>
    <w:rsid w:val="00B63074"/>
    <w:rsid w:val="00B648A6"/>
    <w:rsid w:val="00B6759E"/>
    <w:rsid w:val="00B774D8"/>
    <w:rsid w:val="00B77E37"/>
    <w:rsid w:val="00B9268F"/>
    <w:rsid w:val="00BA4E4B"/>
    <w:rsid w:val="00BC0A4D"/>
    <w:rsid w:val="00BC29C4"/>
    <w:rsid w:val="00BC6CED"/>
    <w:rsid w:val="00BD2C6E"/>
    <w:rsid w:val="00BE0A51"/>
    <w:rsid w:val="00BE0F96"/>
    <w:rsid w:val="00BE266A"/>
    <w:rsid w:val="00BE310E"/>
    <w:rsid w:val="00BF10EE"/>
    <w:rsid w:val="00C0307B"/>
    <w:rsid w:val="00C12938"/>
    <w:rsid w:val="00C1335A"/>
    <w:rsid w:val="00C1477B"/>
    <w:rsid w:val="00C170A0"/>
    <w:rsid w:val="00C535B2"/>
    <w:rsid w:val="00C537A8"/>
    <w:rsid w:val="00C56E39"/>
    <w:rsid w:val="00C64A7F"/>
    <w:rsid w:val="00C72B8F"/>
    <w:rsid w:val="00C82133"/>
    <w:rsid w:val="00C92B3A"/>
    <w:rsid w:val="00C96D21"/>
    <w:rsid w:val="00CB08D9"/>
    <w:rsid w:val="00CD1842"/>
    <w:rsid w:val="00CF1E4F"/>
    <w:rsid w:val="00D12B96"/>
    <w:rsid w:val="00D139F1"/>
    <w:rsid w:val="00D23BCE"/>
    <w:rsid w:val="00D247AA"/>
    <w:rsid w:val="00D25360"/>
    <w:rsid w:val="00D27512"/>
    <w:rsid w:val="00D31CD0"/>
    <w:rsid w:val="00D42EF3"/>
    <w:rsid w:val="00D52828"/>
    <w:rsid w:val="00D55E92"/>
    <w:rsid w:val="00D75152"/>
    <w:rsid w:val="00D84738"/>
    <w:rsid w:val="00DA1F6A"/>
    <w:rsid w:val="00DB51F1"/>
    <w:rsid w:val="00DC1642"/>
    <w:rsid w:val="00DC2447"/>
    <w:rsid w:val="00DD4AEC"/>
    <w:rsid w:val="00DE06D6"/>
    <w:rsid w:val="00DE1A0F"/>
    <w:rsid w:val="00DF21D1"/>
    <w:rsid w:val="00E05F02"/>
    <w:rsid w:val="00E11691"/>
    <w:rsid w:val="00E17249"/>
    <w:rsid w:val="00E17F37"/>
    <w:rsid w:val="00E211D4"/>
    <w:rsid w:val="00E24531"/>
    <w:rsid w:val="00E51A1B"/>
    <w:rsid w:val="00E51E3A"/>
    <w:rsid w:val="00E668BD"/>
    <w:rsid w:val="00E76196"/>
    <w:rsid w:val="00E81B3D"/>
    <w:rsid w:val="00E91DCF"/>
    <w:rsid w:val="00E92121"/>
    <w:rsid w:val="00E93535"/>
    <w:rsid w:val="00E95940"/>
    <w:rsid w:val="00EA111A"/>
    <w:rsid w:val="00EB1662"/>
    <w:rsid w:val="00EB23A2"/>
    <w:rsid w:val="00EC3E63"/>
    <w:rsid w:val="00EE41DC"/>
    <w:rsid w:val="00EE4528"/>
    <w:rsid w:val="00EE485B"/>
    <w:rsid w:val="00EF7166"/>
    <w:rsid w:val="00F0335C"/>
    <w:rsid w:val="00F10B8F"/>
    <w:rsid w:val="00F20E6A"/>
    <w:rsid w:val="00F30A8D"/>
    <w:rsid w:val="00F31702"/>
    <w:rsid w:val="00F36A1E"/>
    <w:rsid w:val="00F410F7"/>
    <w:rsid w:val="00F5796B"/>
    <w:rsid w:val="00F66D7C"/>
    <w:rsid w:val="00F748E0"/>
    <w:rsid w:val="00F80B10"/>
    <w:rsid w:val="00F824CD"/>
    <w:rsid w:val="00F848F0"/>
    <w:rsid w:val="00F973D7"/>
    <w:rsid w:val="00FA4460"/>
    <w:rsid w:val="00FE1C8D"/>
    <w:rsid w:val="00FE326C"/>
    <w:rsid w:val="00FF5E71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9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39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390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A93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939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939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A9390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93904"/>
    <w:rPr>
      <w:b/>
      <w:sz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93904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93904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A93904"/>
    <w:rPr>
      <w:b/>
      <w:bCs/>
      <w:sz w:val="22"/>
      <w:szCs w:val="22"/>
      <w:lang w:val="ru-RU" w:eastAsia="ru-RU" w:bidi="ar-SA"/>
    </w:rPr>
  </w:style>
  <w:style w:type="paragraph" w:styleId="a3">
    <w:name w:val="Body Text Indent"/>
    <w:basedOn w:val="a"/>
    <w:link w:val="a4"/>
    <w:rsid w:val="00A93904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93904"/>
    <w:rPr>
      <w:sz w:val="28"/>
      <w:lang w:val="ru-RU" w:eastAsia="ru-RU" w:bidi="ar-SA"/>
    </w:rPr>
  </w:style>
  <w:style w:type="paragraph" w:customStyle="1" w:styleId="31">
    <w:name w:val="Стиль3"/>
    <w:basedOn w:val="21"/>
    <w:link w:val="32"/>
    <w:rsid w:val="00A93904"/>
  </w:style>
  <w:style w:type="paragraph" w:styleId="21">
    <w:name w:val="Body Text Indent 2"/>
    <w:basedOn w:val="a"/>
    <w:link w:val="22"/>
    <w:rsid w:val="00A939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3904"/>
    <w:rPr>
      <w:sz w:val="24"/>
      <w:szCs w:val="24"/>
      <w:lang w:val="ru-RU" w:eastAsia="ru-RU" w:bidi="ar-SA"/>
    </w:rPr>
  </w:style>
  <w:style w:type="character" w:customStyle="1" w:styleId="32">
    <w:name w:val="Стиль3 Знак"/>
    <w:basedOn w:val="a0"/>
    <w:link w:val="31"/>
    <w:rsid w:val="00D27512"/>
    <w:rPr>
      <w:sz w:val="24"/>
      <w:szCs w:val="24"/>
      <w:lang w:val="ru-RU" w:eastAsia="ru-RU" w:bidi="ar-SA"/>
    </w:rPr>
  </w:style>
  <w:style w:type="paragraph" w:customStyle="1" w:styleId="33">
    <w:name w:val="Стиль3 Знак Знак"/>
    <w:basedOn w:val="21"/>
    <w:rsid w:val="00A93904"/>
  </w:style>
  <w:style w:type="paragraph" w:customStyle="1" w:styleId="ConsPlusNormal">
    <w:name w:val="ConsPlusNormal"/>
    <w:rsid w:val="00A93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Стиль2"/>
    <w:basedOn w:val="24"/>
    <w:rsid w:val="00A93904"/>
  </w:style>
  <w:style w:type="paragraph" w:styleId="24">
    <w:name w:val="List Number 2"/>
    <w:basedOn w:val="a"/>
    <w:rsid w:val="00A93904"/>
    <w:pPr>
      <w:numPr>
        <w:numId w:val="1"/>
      </w:numPr>
    </w:pPr>
  </w:style>
  <w:style w:type="character" w:styleId="a5">
    <w:name w:val="page number"/>
    <w:basedOn w:val="a0"/>
    <w:rsid w:val="00A93904"/>
  </w:style>
  <w:style w:type="paragraph" w:customStyle="1" w:styleId="11">
    <w:name w:val="Стиль1"/>
    <w:basedOn w:val="a"/>
    <w:rsid w:val="00A93904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  <w:sz w:val="28"/>
    </w:rPr>
  </w:style>
  <w:style w:type="paragraph" w:customStyle="1" w:styleId="34">
    <w:name w:val="Стиль3 Знак Знак Знак"/>
    <w:basedOn w:val="21"/>
    <w:rsid w:val="00A93904"/>
  </w:style>
  <w:style w:type="paragraph" w:styleId="a6">
    <w:name w:val="Body Text"/>
    <w:basedOn w:val="a"/>
    <w:link w:val="a7"/>
    <w:rsid w:val="00A93904"/>
    <w:pPr>
      <w:spacing w:after="120"/>
    </w:pPr>
  </w:style>
  <w:style w:type="character" w:customStyle="1" w:styleId="a7">
    <w:name w:val="Основной текст Знак"/>
    <w:basedOn w:val="a0"/>
    <w:link w:val="a6"/>
    <w:rsid w:val="00A93904"/>
    <w:rPr>
      <w:sz w:val="24"/>
      <w:szCs w:val="24"/>
      <w:lang w:val="ru-RU" w:eastAsia="ru-RU" w:bidi="ar-SA"/>
    </w:rPr>
  </w:style>
  <w:style w:type="character" w:styleId="a8">
    <w:name w:val="Hyperlink"/>
    <w:basedOn w:val="a0"/>
    <w:rsid w:val="00A93904"/>
    <w:rPr>
      <w:color w:val="0000FF"/>
      <w:u w:val="single"/>
    </w:rPr>
  </w:style>
  <w:style w:type="character" w:styleId="a9">
    <w:name w:val="FollowedHyperlink"/>
    <w:basedOn w:val="a0"/>
    <w:rsid w:val="00A93904"/>
    <w:rPr>
      <w:color w:val="800080"/>
      <w:u w:val="single"/>
    </w:rPr>
  </w:style>
  <w:style w:type="paragraph" w:customStyle="1" w:styleId="ConsNormal">
    <w:name w:val="ConsNormal"/>
    <w:rsid w:val="00A93904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35">
    <w:name w:val="Body Text 3"/>
    <w:basedOn w:val="a"/>
    <w:link w:val="36"/>
    <w:rsid w:val="00A93904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A93904"/>
    <w:rPr>
      <w:sz w:val="16"/>
      <w:szCs w:val="16"/>
      <w:lang w:val="ru-RU" w:eastAsia="ru-RU" w:bidi="ar-SA"/>
    </w:rPr>
  </w:style>
  <w:style w:type="paragraph" w:styleId="aa">
    <w:name w:val="Normal (Web)"/>
    <w:basedOn w:val="a"/>
    <w:rsid w:val="00A93904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caaieiaie11">
    <w:name w:val="caaieiaie 11"/>
    <w:basedOn w:val="a"/>
    <w:next w:val="a"/>
    <w:rsid w:val="00A93904"/>
    <w:pPr>
      <w:keepNext/>
      <w:jc w:val="center"/>
    </w:pPr>
    <w:rPr>
      <w:szCs w:val="20"/>
    </w:rPr>
  </w:style>
  <w:style w:type="paragraph" w:customStyle="1" w:styleId="ab">
    <w:name w:val="Òàáëèöà òåêñò"/>
    <w:basedOn w:val="a"/>
    <w:rsid w:val="00A93904"/>
    <w:pPr>
      <w:spacing w:before="40" w:after="40"/>
      <w:ind w:left="57" w:right="57"/>
    </w:pPr>
    <w:rPr>
      <w:sz w:val="22"/>
      <w:szCs w:val="20"/>
    </w:rPr>
  </w:style>
  <w:style w:type="paragraph" w:styleId="25">
    <w:name w:val="Body Text 2"/>
    <w:basedOn w:val="a"/>
    <w:link w:val="26"/>
    <w:rsid w:val="00A939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93904"/>
    <w:rPr>
      <w:sz w:val="24"/>
      <w:szCs w:val="24"/>
      <w:lang w:val="ru-RU" w:eastAsia="ru-RU" w:bidi="ar-SA"/>
    </w:rPr>
  </w:style>
  <w:style w:type="paragraph" w:styleId="ac">
    <w:name w:val="Plain Text"/>
    <w:basedOn w:val="a"/>
    <w:link w:val="ad"/>
    <w:rsid w:val="00A93904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A93904"/>
    <w:rPr>
      <w:rFonts w:ascii="Courier New" w:hAnsi="Courier New"/>
      <w:lang w:val="ru-RU" w:eastAsia="ru-RU" w:bidi="ar-SA"/>
    </w:rPr>
  </w:style>
  <w:style w:type="paragraph" w:customStyle="1" w:styleId="ae">
    <w:name w:val="Ïóíêò"/>
    <w:basedOn w:val="a"/>
    <w:rsid w:val="00A93904"/>
    <w:pPr>
      <w:jc w:val="both"/>
    </w:pPr>
    <w:rPr>
      <w:szCs w:val="20"/>
    </w:rPr>
  </w:style>
  <w:style w:type="paragraph" w:customStyle="1" w:styleId="af">
    <w:name w:val="Íîðìàëüíûé"/>
    <w:rsid w:val="00A93904"/>
    <w:rPr>
      <w:rFonts w:ascii="Courier" w:hAnsi="Courier"/>
      <w:sz w:val="24"/>
      <w:lang w:val="en-GB"/>
    </w:rPr>
  </w:style>
  <w:style w:type="paragraph" w:styleId="af0">
    <w:name w:val="Title"/>
    <w:basedOn w:val="a"/>
    <w:link w:val="af1"/>
    <w:qFormat/>
    <w:rsid w:val="00A93904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A93904"/>
    <w:rPr>
      <w:b/>
      <w:bCs/>
      <w:sz w:val="24"/>
      <w:szCs w:val="24"/>
      <w:lang w:val="ru-RU" w:eastAsia="ru-RU" w:bidi="ar-SA"/>
    </w:rPr>
  </w:style>
  <w:style w:type="paragraph" w:customStyle="1" w:styleId="Normal">
    <w:name w:val="Normal"/>
    <w:rsid w:val="00A93904"/>
    <w:pPr>
      <w:widowControl w:val="0"/>
    </w:pPr>
    <w:rPr>
      <w:snapToGrid w:val="0"/>
    </w:rPr>
  </w:style>
  <w:style w:type="paragraph" w:styleId="af2">
    <w:name w:val="footer"/>
    <w:basedOn w:val="a"/>
    <w:link w:val="af3"/>
    <w:rsid w:val="00A939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93904"/>
    <w:rPr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semiHidden/>
    <w:unhideWhenUsed/>
    <w:rsid w:val="00A9390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semiHidden/>
    <w:rsid w:val="00A93904"/>
    <w:rPr>
      <w:sz w:val="24"/>
      <w:szCs w:val="24"/>
      <w:lang w:val="ru-RU" w:eastAsia="ru-RU" w:bidi="ar-SA"/>
    </w:rPr>
  </w:style>
  <w:style w:type="table" w:styleId="af6">
    <w:name w:val="Table Grid"/>
    <w:basedOn w:val="a1"/>
    <w:rsid w:val="00BD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ig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donskgo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UMI</Company>
  <LinksUpToDate>false</LinksUpToDate>
  <CharactersWithSpaces>63378</CharactersWithSpaces>
  <SharedDoc>false</SharedDoc>
  <HLinks>
    <vt:vector size="12" baseType="variant">
      <vt:variant>
        <vt:i4>4784231</vt:i4>
      </vt:variant>
      <vt:variant>
        <vt:i4>3</vt:i4>
      </vt:variant>
      <vt:variant>
        <vt:i4>0</vt:i4>
      </vt:variant>
      <vt:variant>
        <vt:i4>5</vt:i4>
      </vt:variant>
      <vt:variant>
        <vt:lpwstr>mailto:kuigv@mail.ru</vt:lpwstr>
      </vt:variant>
      <vt:variant>
        <vt:lpwstr/>
      </vt:variant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OMI</dc:creator>
  <cp:keywords/>
  <cp:lastModifiedBy>Ушаков</cp:lastModifiedBy>
  <cp:revision>2</cp:revision>
  <cp:lastPrinted>2012-02-22T05:14:00Z</cp:lastPrinted>
  <dcterms:created xsi:type="dcterms:W3CDTF">2010-09-20T08:06:00Z</dcterms:created>
  <dcterms:modified xsi:type="dcterms:W3CDTF">2010-09-20T08:06:00Z</dcterms:modified>
</cp:coreProperties>
</file>