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0D3B36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296">
        <w:rPr>
          <w:sz w:val="28"/>
          <w:szCs w:val="28"/>
        </w:rPr>
        <w:t xml:space="preserve">                                              </w:t>
      </w:r>
      <w:r w:rsidR="00E25F14">
        <w:rPr>
          <w:sz w:val="28"/>
          <w:szCs w:val="28"/>
        </w:rPr>
        <w:t xml:space="preserve">     </w:t>
      </w:r>
      <w:r w:rsidR="00951ED2">
        <w:rPr>
          <w:sz w:val="28"/>
          <w:szCs w:val="28"/>
        </w:rPr>
        <w:t>Редактору газеты «</w:t>
      </w:r>
      <w:proofErr w:type="spellStart"/>
      <w:proofErr w:type="gramStart"/>
      <w:r w:rsidR="00951ED2">
        <w:rPr>
          <w:sz w:val="28"/>
          <w:szCs w:val="28"/>
        </w:rPr>
        <w:t>Волгодонская</w:t>
      </w:r>
      <w:proofErr w:type="spellEnd"/>
      <w:proofErr w:type="gramEnd"/>
      <w:r w:rsidR="00951ED2">
        <w:rPr>
          <w:sz w:val="28"/>
          <w:szCs w:val="28"/>
        </w:rPr>
        <w:t xml:space="preserve"> правда»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Р. И. Руденко  </w:t>
      </w:r>
    </w:p>
    <w:p w:rsidR="00951ED2" w:rsidRPr="005744B3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В. Победы, бул., д. 10 кв. 20</w:t>
      </w:r>
    </w:p>
    <w:p w:rsidR="00951ED2" w:rsidRPr="005744B3" w:rsidRDefault="00951ED2" w:rsidP="00951ED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347371</w:t>
      </w:r>
      <w:r w:rsidRPr="005744B3">
        <w:rPr>
          <w:sz w:val="28"/>
          <w:szCs w:val="28"/>
        </w:rPr>
        <w:t>, г. Волгодонск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</w:t>
      </w:r>
    </w:p>
    <w:p w:rsidR="00951ED2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                     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Default="00951ED2" w:rsidP="00951ED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Раиса Ивановна!</w:t>
      </w:r>
    </w:p>
    <w:p w:rsidR="00951ED2" w:rsidRDefault="00951ED2" w:rsidP="00951ED2">
      <w:pPr>
        <w:jc w:val="both"/>
        <w:rPr>
          <w:sz w:val="28"/>
          <w:szCs w:val="28"/>
        </w:rPr>
      </w:pPr>
    </w:p>
    <w:p w:rsidR="00951ED2" w:rsidRPr="0039098E" w:rsidRDefault="00951ED2" w:rsidP="00951ED2">
      <w:pPr>
        <w:jc w:val="both"/>
        <w:rPr>
          <w:sz w:val="28"/>
          <w:szCs w:val="28"/>
        </w:rPr>
      </w:pPr>
      <w:r w:rsidRPr="003909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Комитет по управлению имуществом города В</w:t>
      </w:r>
      <w:r w:rsidRPr="0039098E">
        <w:rPr>
          <w:sz w:val="28"/>
          <w:szCs w:val="28"/>
        </w:rPr>
        <w:t xml:space="preserve">олгодонска просит Вас не позднее </w:t>
      </w:r>
      <w:r>
        <w:rPr>
          <w:sz w:val="28"/>
          <w:szCs w:val="28"/>
        </w:rPr>
        <w:t>03.03.</w:t>
      </w:r>
      <w:r w:rsidRPr="0039098E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39098E">
        <w:rPr>
          <w:sz w:val="28"/>
          <w:szCs w:val="28"/>
        </w:rPr>
        <w:t xml:space="preserve"> года опубликовать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правда» </w:t>
      </w:r>
      <w:r w:rsidRPr="0039098E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 </w:t>
      </w:r>
      <w:r w:rsidRPr="0039098E">
        <w:rPr>
          <w:sz w:val="28"/>
          <w:szCs w:val="28"/>
        </w:rPr>
        <w:t>следующего содержания: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Pr="008B66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8.04.2012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0D3B36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1.1  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Кодекса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г. №135-ФЗ «О защите конкуренции»</w:t>
      </w:r>
      <w:r w:rsidR="00951ED2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>, 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B559A1">
        <w:rPr>
          <w:sz w:val="28"/>
          <w:szCs w:val="28"/>
        </w:rPr>
        <w:t>,</w:t>
      </w:r>
      <w:r w:rsidR="00B559A1" w:rsidRPr="00B559A1">
        <w:rPr>
          <w:sz w:val="28"/>
          <w:szCs w:val="28"/>
        </w:rPr>
        <w:t xml:space="preserve"> постановления Мэра города Волгодонска от 15.05.2009 №1504</w:t>
      </w:r>
      <w:r w:rsidR="00B559A1" w:rsidRPr="00B559A1">
        <w:rPr>
          <w:color w:val="283555"/>
          <w:sz w:val="28"/>
          <w:szCs w:val="28"/>
        </w:rPr>
        <w:t xml:space="preserve"> </w:t>
      </w:r>
      <w:r w:rsidR="00B559A1" w:rsidRPr="00B559A1">
        <w:rPr>
          <w:sz w:val="28"/>
          <w:szCs w:val="28"/>
        </w:rPr>
        <w:t>«Об утверждении перечня мест организованной торговли для реализации товаров сезонного назначения в мелкорозничной нестационарной сети</w:t>
      </w:r>
      <w:proofErr w:type="gramEnd"/>
      <w:r w:rsidR="00B559A1" w:rsidRPr="00B559A1">
        <w:rPr>
          <w:sz w:val="28"/>
          <w:szCs w:val="28"/>
        </w:rPr>
        <w:t xml:space="preserve"> и требований, предъявляемых к размещению объектов  и организаций торговли на территории города Волгодонска».</w:t>
      </w:r>
      <w:r>
        <w:rPr>
          <w:sz w:val="28"/>
          <w:szCs w:val="28"/>
        </w:rPr>
        <w:t xml:space="preserve">       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</w:t>
      </w:r>
      <w:r w:rsidR="00B559A1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B559A1">
        <w:rPr>
          <w:sz w:val="28"/>
          <w:szCs w:val="28"/>
        </w:rPr>
        <w:t>шесть</w:t>
      </w:r>
      <w:r>
        <w:rPr>
          <w:sz w:val="28"/>
          <w:szCs w:val="28"/>
        </w:rPr>
        <w:t xml:space="preserve">) </w:t>
      </w:r>
      <w:r w:rsidR="00B559A1">
        <w:rPr>
          <w:sz w:val="28"/>
          <w:szCs w:val="28"/>
        </w:rPr>
        <w:t>месяцев</w:t>
      </w:r>
      <w:r>
        <w:rPr>
          <w:sz w:val="28"/>
          <w:szCs w:val="28"/>
        </w:rPr>
        <w:t>.</w:t>
      </w:r>
    </w:p>
    <w:p w:rsidR="00525192" w:rsidRPr="00CA6546" w:rsidRDefault="00525192" w:rsidP="00CA6546">
      <w:pPr>
        <w:pStyle w:val="ac"/>
        <w:numPr>
          <w:ilvl w:val="1"/>
          <w:numId w:val="1"/>
        </w:numPr>
        <w:jc w:val="both"/>
        <w:rPr>
          <w:sz w:val="28"/>
          <w:szCs w:val="28"/>
        </w:rPr>
      </w:pPr>
      <w:r w:rsidRPr="00CA6546">
        <w:rPr>
          <w:sz w:val="28"/>
          <w:szCs w:val="28"/>
        </w:rPr>
        <w:t xml:space="preserve">Официальный сайт: </w:t>
      </w:r>
      <w:hyperlink r:id="rId6" w:history="1">
        <w:r w:rsidRPr="00CA6546">
          <w:rPr>
            <w:rStyle w:val="a7"/>
            <w:sz w:val="28"/>
            <w:szCs w:val="28"/>
            <w:lang w:val="en-US"/>
          </w:rPr>
          <w:t>www</w:t>
        </w:r>
        <w:r w:rsidRPr="00CA6546">
          <w:rPr>
            <w:rStyle w:val="a7"/>
            <w:sz w:val="28"/>
            <w:szCs w:val="28"/>
          </w:rPr>
          <w:t>.</w:t>
        </w:r>
        <w:proofErr w:type="spellStart"/>
        <w:r w:rsidRPr="00CA6546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A6546">
          <w:rPr>
            <w:rStyle w:val="a7"/>
            <w:sz w:val="28"/>
            <w:szCs w:val="28"/>
          </w:rPr>
          <w:t>.</w:t>
        </w:r>
        <w:proofErr w:type="spellStart"/>
        <w:r w:rsidRPr="00CA6546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A6546">
          <w:rPr>
            <w:rStyle w:val="a7"/>
            <w:sz w:val="28"/>
            <w:szCs w:val="28"/>
          </w:rPr>
          <w:t>.</w:t>
        </w:r>
        <w:proofErr w:type="spellStart"/>
        <w:r w:rsidRPr="00CA654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525192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>
          <w:rPr>
            <w:rStyle w:val="a7"/>
            <w:color w:val="000000"/>
            <w:spacing w:val="-1"/>
            <w:sz w:val="28"/>
            <w:szCs w:val="28"/>
          </w:rPr>
          <w:t>@</w:t>
        </w:r>
        <w:r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>
          <w:rPr>
            <w:rStyle w:val="a7"/>
            <w:color w:val="000000"/>
            <w:spacing w:val="-1"/>
            <w:sz w:val="28"/>
            <w:szCs w:val="28"/>
          </w:rPr>
          <w:t>.</w:t>
        </w:r>
        <w:r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 Дата начала приема</w:t>
      </w:r>
      <w:r>
        <w:rPr>
          <w:sz w:val="28"/>
          <w:szCs w:val="28"/>
        </w:rPr>
        <w:t xml:space="preserve"> заявок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282A2C" w:rsidRPr="005E032D">
        <w:rPr>
          <w:sz w:val="28"/>
          <w:szCs w:val="28"/>
        </w:rPr>
        <w:t>«</w:t>
      </w:r>
      <w:r w:rsidR="00B559A1">
        <w:rPr>
          <w:sz w:val="28"/>
          <w:szCs w:val="28"/>
        </w:rPr>
        <w:t>1</w:t>
      </w:r>
      <w:r w:rsidR="008232D2">
        <w:rPr>
          <w:sz w:val="28"/>
          <w:szCs w:val="28"/>
        </w:rPr>
        <w:t>2</w:t>
      </w:r>
      <w:r w:rsidR="00282A2C" w:rsidRPr="005E03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4F6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DD435D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8232D2">
        <w:rPr>
          <w:sz w:val="28"/>
          <w:szCs w:val="28"/>
        </w:rPr>
        <w:t>13</w:t>
      </w:r>
      <w:r w:rsidR="00DD435D">
        <w:rPr>
          <w:sz w:val="28"/>
          <w:szCs w:val="28"/>
        </w:rPr>
        <w:t xml:space="preserve">» </w:t>
      </w:r>
      <w:r w:rsidR="00D84F67">
        <w:rPr>
          <w:sz w:val="28"/>
          <w:szCs w:val="28"/>
        </w:rPr>
        <w:t>апреля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8232D2">
        <w:rPr>
          <w:sz w:val="28"/>
          <w:szCs w:val="28"/>
        </w:rPr>
        <w:t>1</w:t>
      </w:r>
      <w:r w:rsidR="00B559A1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D84F67">
        <w:rPr>
          <w:sz w:val="28"/>
          <w:szCs w:val="28"/>
        </w:rPr>
        <w:t>апреля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5E5BAB" w:rsidRPr="00057D8D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 xml:space="preserve">1.8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 xml:space="preserve">Номер контактного телефона: (863-92) 3-96-07, факс (863-92) 5-80-01.Адрес электронной почты: </w:t>
      </w:r>
      <w:hyperlink r:id="rId8" w:history="1">
        <w:r w:rsidR="005E5BAB"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="005E5BAB" w:rsidRPr="00652916">
          <w:rPr>
            <w:rStyle w:val="a7"/>
            <w:spacing w:val="-1"/>
            <w:sz w:val="28"/>
            <w:szCs w:val="28"/>
          </w:rPr>
          <w:t>@</w:t>
        </w:r>
        <w:r w:rsidR="005E5BAB"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="005E5BAB" w:rsidRPr="00652916">
          <w:rPr>
            <w:rStyle w:val="a7"/>
            <w:spacing w:val="-1"/>
            <w:sz w:val="28"/>
            <w:szCs w:val="28"/>
          </w:rPr>
          <w:t>.</w:t>
        </w:r>
        <w:r w:rsidR="005E5BAB"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="005E5BAB" w:rsidRPr="00652916">
          <w:rPr>
            <w:rStyle w:val="a7"/>
            <w:sz w:val="28"/>
            <w:szCs w:val="28"/>
          </w:rPr>
          <w:t xml:space="preserve">. </w:t>
        </w:r>
        <w:r w:rsidR="005E5BAB"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hyperlink r:id="rId9" w:history="1">
        <w:r w:rsidR="005E5BAB" w:rsidRPr="00652916">
          <w:rPr>
            <w:rStyle w:val="a7"/>
            <w:sz w:val="28"/>
            <w:szCs w:val="28"/>
            <w:lang w:val="en-US"/>
          </w:rPr>
          <w:t>www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torgi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gov</w:t>
        </w:r>
        <w:r w:rsidR="005E5BAB" w:rsidRPr="00652916">
          <w:rPr>
            <w:rStyle w:val="a7"/>
            <w:sz w:val="28"/>
            <w:szCs w:val="28"/>
          </w:rPr>
          <w:t>.</w:t>
        </w:r>
        <w:r w:rsidR="005E5BAB"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 xml:space="preserve">1.9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 xml:space="preserve">1.10 Договор аренды муниципального имущества </w:t>
      </w:r>
      <w:r w:rsidR="00D84F67">
        <w:rPr>
          <w:sz w:val="28"/>
          <w:szCs w:val="28"/>
        </w:rPr>
        <w:t xml:space="preserve">сроком на </w:t>
      </w:r>
      <w:r w:rsidR="00B559A1">
        <w:rPr>
          <w:sz w:val="28"/>
          <w:szCs w:val="28"/>
        </w:rPr>
        <w:t>6 месяцев</w:t>
      </w:r>
      <w:r w:rsidR="00D84F67">
        <w:rPr>
          <w:sz w:val="28"/>
          <w:szCs w:val="28"/>
        </w:rPr>
        <w:t xml:space="preserve">  </w:t>
      </w:r>
      <w:r w:rsidR="0050237F">
        <w:rPr>
          <w:sz w:val="28"/>
          <w:szCs w:val="28"/>
        </w:rPr>
        <w:t xml:space="preserve">заключается между организатором аукциона и победителем в соответствии с законодательством Российской федерации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Pr="00E936FD" w:rsidRDefault="0050237F" w:rsidP="00241296">
      <w:pPr>
        <w:pStyle w:val="26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p w:rsidR="00951ED2" w:rsidRPr="00D613B1" w:rsidRDefault="008232D2" w:rsidP="008232D2">
      <w:pPr>
        <w:pStyle w:val="2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51ED2">
        <w:rPr>
          <w:sz w:val="28"/>
          <w:szCs w:val="28"/>
        </w:rPr>
        <w:t>1. элементы благоустройства (асфальтово-бетонное покрытие) д</w:t>
      </w:r>
      <w:r w:rsidR="00951ED2" w:rsidRPr="005A6573">
        <w:rPr>
          <w:sz w:val="28"/>
          <w:szCs w:val="28"/>
        </w:rPr>
        <w:t xml:space="preserve">ля </w:t>
      </w:r>
      <w:r w:rsidR="00951ED2">
        <w:rPr>
          <w:sz w:val="28"/>
          <w:szCs w:val="28"/>
        </w:rPr>
        <w:t>реализации</w:t>
      </w:r>
      <w:r w:rsidR="00951ED2" w:rsidRPr="005A6573">
        <w:rPr>
          <w:sz w:val="28"/>
          <w:szCs w:val="28"/>
        </w:rPr>
        <w:t xml:space="preserve"> квас</w:t>
      </w:r>
      <w:r w:rsidR="00951ED2">
        <w:rPr>
          <w:sz w:val="28"/>
          <w:szCs w:val="28"/>
        </w:rPr>
        <w:t>а</w:t>
      </w:r>
      <w:r w:rsidR="00951ED2">
        <w:rPr>
          <w:b/>
          <w:sz w:val="28"/>
          <w:szCs w:val="28"/>
        </w:rPr>
        <w:t xml:space="preserve"> </w:t>
      </w:r>
      <w:r w:rsidR="00951ED2" w:rsidRPr="00C01E6B">
        <w:rPr>
          <w:sz w:val="28"/>
          <w:szCs w:val="28"/>
        </w:rPr>
        <w:t xml:space="preserve">(площадь </w:t>
      </w:r>
      <w:r w:rsidR="00951ED2">
        <w:rPr>
          <w:sz w:val="28"/>
          <w:szCs w:val="28"/>
        </w:rPr>
        <w:t xml:space="preserve">предоставляемых в аренду элементов благоустройства - </w:t>
      </w:r>
      <w:r w:rsidR="00951ED2" w:rsidRPr="00C01E6B">
        <w:rPr>
          <w:sz w:val="28"/>
          <w:szCs w:val="28"/>
        </w:rPr>
        <w:t>5,0 кв.м.)</w:t>
      </w:r>
      <w:r w:rsidR="00951ED2">
        <w:rPr>
          <w:sz w:val="28"/>
          <w:szCs w:val="28"/>
        </w:rPr>
        <w:t xml:space="preserve">. Срок заключения договора аренды с 20.04.2012 по </w:t>
      </w:r>
      <w:r w:rsidR="00842390">
        <w:rPr>
          <w:sz w:val="28"/>
          <w:szCs w:val="28"/>
        </w:rPr>
        <w:t>2</w:t>
      </w:r>
      <w:r w:rsidR="00951ED2">
        <w:rPr>
          <w:sz w:val="28"/>
          <w:szCs w:val="28"/>
        </w:rPr>
        <w:t>0.10.201</w:t>
      </w:r>
      <w:r w:rsidR="00842390">
        <w:rPr>
          <w:sz w:val="28"/>
          <w:szCs w:val="28"/>
        </w:rPr>
        <w:t>2</w:t>
      </w:r>
      <w:r w:rsidR="00951ED2">
        <w:rPr>
          <w:sz w:val="28"/>
          <w:szCs w:val="28"/>
        </w:rPr>
        <w:t xml:space="preserve"> года.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sz w:val="28"/>
          <w:szCs w:val="28"/>
        </w:rPr>
        <w:t xml:space="preserve"> </w:t>
      </w:r>
      <w:r w:rsidRPr="008232D2">
        <w:rPr>
          <w:b/>
          <w:sz w:val="28"/>
          <w:szCs w:val="28"/>
        </w:rPr>
        <w:t>Лот №1</w:t>
      </w:r>
      <w:r w:rsidRPr="008232D2">
        <w:rPr>
          <w:sz w:val="28"/>
          <w:szCs w:val="28"/>
        </w:rPr>
        <w:t xml:space="preserve"> – ул. Энтузиастов, район дома 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sz w:val="28"/>
          <w:szCs w:val="28"/>
        </w:rPr>
        <w:t xml:space="preserve"> </w:t>
      </w:r>
      <w:r w:rsidRPr="008232D2">
        <w:rPr>
          <w:b/>
          <w:sz w:val="28"/>
          <w:szCs w:val="28"/>
        </w:rPr>
        <w:t>Лот №2</w:t>
      </w:r>
      <w:r w:rsidRPr="008232D2">
        <w:rPr>
          <w:sz w:val="28"/>
          <w:szCs w:val="28"/>
        </w:rPr>
        <w:t xml:space="preserve"> – ул. Энтузиастов, район дома 10.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</w:t>
      </w:r>
      <w:r w:rsidRPr="008232D2">
        <w:rPr>
          <w:sz w:val="28"/>
          <w:szCs w:val="28"/>
        </w:rPr>
        <w:t xml:space="preserve"> – ул. Энтузиастов, район дома 32.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№4</w:t>
      </w:r>
      <w:r w:rsidRPr="008232D2">
        <w:rPr>
          <w:sz w:val="28"/>
          <w:szCs w:val="28"/>
        </w:rPr>
        <w:t xml:space="preserve"> – ул. Энтузиастов, район дома 54.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№5</w:t>
      </w:r>
      <w:r w:rsidRPr="008232D2">
        <w:rPr>
          <w:sz w:val="28"/>
          <w:szCs w:val="28"/>
        </w:rPr>
        <w:t xml:space="preserve"> – ул. Энтузиастов, район дома 20а.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№6</w:t>
      </w:r>
      <w:r w:rsidRPr="008232D2">
        <w:rPr>
          <w:sz w:val="28"/>
          <w:szCs w:val="28"/>
        </w:rPr>
        <w:t xml:space="preserve"> – </w:t>
      </w:r>
      <w:proofErr w:type="spellStart"/>
      <w:r w:rsidRPr="008232D2">
        <w:rPr>
          <w:sz w:val="28"/>
          <w:szCs w:val="28"/>
        </w:rPr>
        <w:t>пр-т</w:t>
      </w:r>
      <w:proofErr w:type="spellEnd"/>
      <w:r w:rsidRPr="008232D2">
        <w:rPr>
          <w:sz w:val="28"/>
          <w:szCs w:val="28"/>
        </w:rPr>
        <w:t xml:space="preserve"> Строителей, район дома 12/15.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№7</w:t>
      </w:r>
      <w:r w:rsidRPr="008232D2">
        <w:rPr>
          <w:sz w:val="28"/>
          <w:szCs w:val="28"/>
        </w:rPr>
        <w:t xml:space="preserve"> – ул. К. Маркса, район дома 21.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№8</w:t>
      </w:r>
      <w:r w:rsidRPr="008232D2">
        <w:rPr>
          <w:sz w:val="28"/>
          <w:szCs w:val="28"/>
        </w:rPr>
        <w:t xml:space="preserve"> – ул. </w:t>
      </w:r>
      <w:proofErr w:type="spellStart"/>
      <w:r w:rsidRPr="008232D2">
        <w:rPr>
          <w:sz w:val="28"/>
          <w:szCs w:val="28"/>
        </w:rPr>
        <w:t>Думенко</w:t>
      </w:r>
      <w:proofErr w:type="spellEnd"/>
      <w:r w:rsidRPr="008232D2">
        <w:rPr>
          <w:sz w:val="28"/>
          <w:szCs w:val="28"/>
        </w:rPr>
        <w:t>, район дома 19а.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№9</w:t>
      </w:r>
      <w:r w:rsidRPr="008232D2">
        <w:rPr>
          <w:sz w:val="28"/>
          <w:szCs w:val="28"/>
        </w:rPr>
        <w:t xml:space="preserve"> – ул. 30 лет Победы, район дома 22.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№10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Степная</w:t>
      </w:r>
      <w:proofErr w:type="gramEnd"/>
      <w:r w:rsidRPr="008232D2">
        <w:rPr>
          <w:sz w:val="28"/>
          <w:szCs w:val="28"/>
        </w:rPr>
        <w:t>, район дома 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№11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Степная</w:t>
      </w:r>
      <w:proofErr w:type="gramEnd"/>
      <w:r w:rsidRPr="008232D2">
        <w:rPr>
          <w:sz w:val="28"/>
          <w:szCs w:val="28"/>
        </w:rPr>
        <w:t>, район дома 16.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№12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Степная</w:t>
      </w:r>
      <w:proofErr w:type="gramEnd"/>
      <w:r w:rsidRPr="008232D2">
        <w:rPr>
          <w:sz w:val="28"/>
          <w:szCs w:val="28"/>
        </w:rPr>
        <w:t>, район дома 99.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№13</w:t>
      </w:r>
      <w:r w:rsidRPr="008232D2">
        <w:rPr>
          <w:sz w:val="28"/>
          <w:szCs w:val="28"/>
        </w:rPr>
        <w:t xml:space="preserve"> –  бул. Великой Победы, район дома 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lastRenderedPageBreak/>
        <w:t>Лот №14</w:t>
      </w:r>
      <w:r w:rsidRPr="008232D2">
        <w:rPr>
          <w:sz w:val="28"/>
          <w:szCs w:val="28"/>
        </w:rPr>
        <w:t xml:space="preserve"> – пер. Западный, район дома 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№15</w:t>
      </w:r>
      <w:r w:rsidRPr="008232D2">
        <w:rPr>
          <w:sz w:val="28"/>
          <w:szCs w:val="28"/>
        </w:rPr>
        <w:t xml:space="preserve"> – ул. Ленина, район дома 106.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№16</w:t>
      </w:r>
      <w:r w:rsidRPr="008232D2">
        <w:rPr>
          <w:sz w:val="28"/>
          <w:szCs w:val="28"/>
        </w:rPr>
        <w:t xml:space="preserve"> – ул. Ленина, район дома 109.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№17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дома 64.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№18</w:t>
      </w:r>
      <w:r w:rsidRPr="008232D2">
        <w:rPr>
          <w:sz w:val="28"/>
          <w:szCs w:val="28"/>
        </w:rPr>
        <w:t xml:space="preserve"> – Цимлянское шоссе, район дома 44.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№19</w:t>
      </w:r>
      <w:r w:rsidRPr="008232D2">
        <w:rPr>
          <w:sz w:val="28"/>
          <w:szCs w:val="28"/>
        </w:rPr>
        <w:t xml:space="preserve"> – Цимлянское шоссе, район остановочного комплекса «Летний сад». 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№20</w:t>
      </w:r>
      <w:r w:rsidRPr="008232D2">
        <w:rPr>
          <w:sz w:val="28"/>
          <w:szCs w:val="28"/>
        </w:rPr>
        <w:t xml:space="preserve"> – </w:t>
      </w:r>
      <w:proofErr w:type="spellStart"/>
      <w:r w:rsidRPr="008232D2">
        <w:rPr>
          <w:sz w:val="28"/>
          <w:szCs w:val="28"/>
        </w:rPr>
        <w:t>Жуковское</w:t>
      </w:r>
      <w:proofErr w:type="spellEnd"/>
      <w:r w:rsidRPr="008232D2">
        <w:rPr>
          <w:sz w:val="28"/>
          <w:szCs w:val="28"/>
        </w:rPr>
        <w:t xml:space="preserve"> шоссе, район остановочного комплекса «</w:t>
      </w:r>
      <w:proofErr w:type="spellStart"/>
      <w:r w:rsidRPr="008232D2">
        <w:rPr>
          <w:sz w:val="28"/>
          <w:szCs w:val="28"/>
        </w:rPr>
        <w:t>Атоммаш</w:t>
      </w:r>
      <w:proofErr w:type="spellEnd"/>
      <w:r w:rsidRPr="008232D2">
        <w:rPr>
          <w:sz w:val="28"/>
          <w:szCs w:val="28"/>
        </w:rPr>
        <w:t>».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№21</w:t>
      </w:r>
      <w:r w:rsidRPr="008232D2">
        <w:rPr>
          <w:sz w:val="28"/>
          <w:szCs w:val="28"/>
        </w:rPr>
        <w:t xml:space="preserve"> – </w:t>
      </w:r>
      <w:proofErr w:type="spellStart"/>
      <w:r w:rsidRPr="008232D2">
        <w:rPr>
          <w:sz w:val="28"/>
          <w:szCs w:val="28"/>
        </w:rPr>
        <w:t>Жуковское</w:t>
      </w:r>
      <w:proofErr w:type="spellEnd"/>
      <w:r w:rsidRPr="008232D2">
        <w:rPr>
          <w:sz w:val="28"/>
          <w:szCs w:val="28"/>
        </w:rPr>
        <w:t xml:space="preserve"> шоссе, район остановочного комплекса ТЭЦ-2.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№22</w:t>
      </w:r>
      <w:r w:rsidRPr="008232D2">
        <w:rPr>
          <w:sz w:val="28"/>
          <w:szCs w:val="28"/>
        </w:rPr>
        <w:t xml:space="preserve"> – Романовское шоссе, район магазина «Визит».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№23</w:t>
      </w:r>
      <w:r w:rsidRPr="008232D2">
        <w:rPr>
          <w:sz w:val="28"/>
          <w:szCs w:val="28"/>
        </w:rPr>
        <w:t xml:space="preserve"> – Романовское шоссе, район остановочного комплекса «ВОЭЗ».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№24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Прибрежная</w:t>
      </w:r>
      <w:proofErr w:type="gramEnd"/>
      <w:r w:rsidRPr="008232D2">
        <w:rPr>
          <w:sz w:val="28"/>
          <w:szCs w:val="28"/>
        </w:rPr>
        <w:t>, район путепровода.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№25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Прибрежная</w:t>
      </w:r>
      <w:proofErr w:type="gramEnd"/>
      <w:r w:rsidRPr="008232D2">
        <w:rPr>
          <w:sz w:val="28"/>
          <w:szCs w:val="28"/>
        </w:rPr>
        <w:t>, район ГСК.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ind w:firstLine="426"/>
        <w:jc w:val="both"/>
        <w:rPr>
          <w:sz w:val="28"/>
          <w:szCs w:val="28"/>
        </w:rPr>
      </w:pPr>
      <w:r w:rsidRPr="008232D2">
        <w:rPr>
          <w:sz w:val="28"/>
          <w:szCs w:val="28"/>
        </w:rPr>
        <w:t xml:space="preserve">     2. элементы благоустройства (асфальтово-бетонное покрытие) для торговой деятельности прохладительными напитками</w:t>
      </w:r>
      <w:r w:rsidRPr="008232D2">
        <w:rPr>
          <w:b/>
          <w:sz w:val="28"/>
          <w:szCs w:val="28"/>
        </w:rPr>
        <w:t xml:space="preserve"> </w:t>
      </w:r>
      <w:r w:rsidRPr="008232D2">
        <w:rPr>
          <w:sz w:val="28"/>
          <w:szCs w:val="28"/>
        </w:rPr>
        <w:t xml:space="preserve">(площадь предоставляемых в аренду элементов благоустройства - 5,0 кв. м), срок заключения договора аренды с 20.04.2012. по </w:t>
      </w:r>
      <w:r w:rsidR="00842390">
        <w:rPr>
          <w:sz w:val="28"/>
          <w:szCs w:val="28"/>
        </w:rPr>
        <w:t>2</w:t>
      </w:r>
      <w:r w:rsidRPr="008232D2">
        <w:rPr>
          <w:sz w:val="28"/>
          <w:szCs w:val="28"/>
        </w:rPr>
        <w:t>0.10.2012 года: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lastRenderedPageBreak/>
        <w:t>Лот №26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вокзала.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№27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д. 38.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№28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д. 40.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№29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д. 116.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№30</w:t>
      </w:r>
      <w:r w:rsidRPr="008232D2">
        <w:rPr>
          <w:sz w:val="28"/>
          <w:szCs w:val="28"/>
        </w:rPr>
        <w:t xml:space="preserve"> – ул. </w:t>
      </w:r>
      <w:proofErr w:type="gramStart"/>
      <w:r w:rsidRPr="008232D2">
        <w:rPr>
          <w:sz w:val="28"/>
          <w:szCs w:val="28"/>
        </w:rPr>
        <w:t>Морская</w:t>
      </w:r>
      <w:proofErr w:type="gramEnd"/>
      <w:r w:rsidRPr="008232D2">
        <w:rPr>
          <w:sz w:val="28"/>
          <w:szCs w:val="28"/>
        </w:rPr>
        <w:t>, район д. 132.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№31</w:t>
      </w:r>
      <w:r w:rsidRPr="008232D2">
        <w:rPr>
          <w:sz w:val="28"/>
          <w:szCs w:val="28"/>
        </w:rPr>
        <w:t xml:space="preserve"> – ул. Ленина, район д. 30.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№32</w:t>
      </w:r>
      <w:r w:rsidRPr="008232D2">
        <w:rPr>
          <w:sz w:val="28"/>
          <w:szCs w:val="28"/>
        </w:rPr>
        <w:t xml:space="preserve"> – ул. Ленина, район д. 45.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№33</w:t>
      </w:r>
      <w:r w:rsidRPr="008232D2">
        <w:rPr>
          <w:sz w:val="28"/>
          <w:szCs w:val="28"/>
        </w:rPr>
        <w:t xml:space="preserve"> – ул. Ленина, район д. 55.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№34</w:t>
      </w:r>
      <w:r w:rsidRPr="008232D2">
        <w:rPr>
          <w:sz w:val="28"/>
          <w:szCs w:val="28"/>
        </w:rPr>
        <w:t xml:space="preserve"> – ул. Ленина, район д. 88.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№35</w:t>
      </w:r>
      <w:r w:rsidRPr="008232D2">
        <w:rPr>
          <w:sz w:val="28"/>
          <w:szCs w:val="28"/>
        </w:rPr>
        <w:t xml:space="preserve"> – ул. Ленина, район д. 96.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№36</w:t>
      </w:r>
      <w:r w:rsidRPr="008232D2">
        <w:rPr>
          <w:sz w:val="28"/>
          <w:szCs w:val="28"/>
        </w:rPr>
        <w:t xml:space="preserve"> – ул. Ленина, район д. 102.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№37</w:t>
      </w:r>
      <w:r w:rsidRPr="008232D2">
        <w:rPr>
          <w:sz w:val="28"/>
          <w:szCs w:val="28"/>
        </w:rPr>
        <w:t xml:space="preserve"> – ул. Ленина, район д. 109.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№38</w:t>
      </w:r>
      <w:r w:rsidRPr="008232D2">
        <w:rPr>
          <w:sz w:val="28"/>
          <w:szCs w:val="28"/>
        </w:rPr>
        <w:t xml:space="preserve"> – ул. 50 лет СССР, район д. 10.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№39</w:t>
      </w:r>
      <w:r w:rsidRPr="008232D2">
        <w:rPr>
          <w:sz w:val="28"/>
          <w:szCs w:val="28"/>
        </w:rPr>
        <w:t xml:space="preserve"> – ул. Горького, район д. 143.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№40</w:t>
      </w:r>
      <w:r w:rsidRPr="008232D2">
        <w:rPr>
          <w:sz w:val="28"/>
          <w:szCs w:val="28"/>
        </w:rPr>
        <w:t xml:space="preserve"> – ул. Горького, район д. 190.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lastRenderedPageBreak/>
        <w:t>Лот №41</w:t>
      </w:r>
      <w:r w:rsidRPr="008232D2">
        <w:rPr>
          <w:sz w:val="28"/>
          <w:szCs w:val="28"/>
        </w:rPr>
        <w:t xml:space="preserve"> – ул. 30 лет Победы, район д. 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8232D2" w:rsidRDefault="00951ED2" w:rsidP="008232D2">
      <w:pPr>
        <w:jc w:val="both"/>
        <w:rPr>
          <w:sz w:val="28"/>
          <w:szCs w:val="28"/>
        </w:rPr>
      </w:pPr>
      <w:r w:rsidRPr="008232D2">
        <w:rPr>
          <w:b/>
          <w:sz w:val="28"/>
          <w:szCs w:val="28"/>
        </w:rPr>
        <w:t>Лот №42</w:t>
      </w:r>
      <w:r w:rsidRPr="008232D2">
        <w:rPr>
          <w:sz w:val="28"/>
          <w:szCs w:val="28"/>
        </w:rPr>
        <w:t xml:space="preserve"> – ул. 30 лет Победы, район д. 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№43</w:t>
      </w:r>
      <w:r w:rsidRPr="007250AC">
        <w:rPr>
          <w:sz w:val="28"/>
          <w:szCs w:val="28"/>
        </w:rPr>
        <w:t xml:space="preserve"> – ул. 30 лет Победы, район д. 18.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      </w:t>
      </w:r>
    </w:p>
    <w:p w:rsid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№44</w:t>
      </w:r>
      <w:r w:rsidRPr="007250AC">
        <w:rPr>
          <w:sz w:val="28"/>
          <w:szCs w:val="28"/>
        </w:rPr>
        <w:t xml:space="preserve"> – ул. 30 лет Победы, район д. 20.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       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№45</w:t>
      </w:r>
      <w:r w:rsidRPr="007250AC">
        <w:rPr>
          <w:sz w:val="28"/>
          <w:szCs w:val="28"/>
        </w:rPr>
        <w:t xml:space="preserve"> – ул. 30 лет Победы, район д. 35.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№46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№47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№48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20.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№49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14/16.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№50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25.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№51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Строителей, район д. 41.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№52</w:t>
      </w:r>
      <w:r w:rsidRPr="007250AC">
        <w:rPr>
          <w:sz w:val="28"/>
          <w:szCs w:val="28"/>
        </w:rPr>
        <w:t xml:space="preserve"> – ул. Энтузиастов, район д. 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№53</w:t>
      </w:r>
      <w:r w:rsidRPr="007250AC">
        <w:rPr>
          <w:sz w:val="28"/>
          <w:szCs w:val="28"/>
        </w:rPr>
        <w:t xml:space="preserve"> – ул. Энтузиастов, район д. 12/15.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№54</w:t>
      </w:r>
      <w:r w:rsidRPr="007250AC">
        <w:rPr>
          <w:sz w:val="28"/>
          <w:szCs w:val="28"/>
        </w:rPr>
        <w:t xml:space="preserve"> – ул. Энтузиастов, район д. 14.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№55</w:t>
      </w:r>
      <w:r w:rsidRPr="007250AC">
        <w:rPr>
          <w:sz w:val="28"/>
          <w:szCs w:val="28"/>
        </w:rPr>
        <w:t xml:space="preserve"> – ул. Энтузиастов, район д. 17/15.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lastRenderedPageBreak/>
        <w:t>Лот №56</w:t>
      </w:r>
      <w:r w:rsidRPr="007250AC">
        <w:rPr>
          <w:sz w:val="28"/>
          <w:szCs w:val="28"/>
        </w:rPr>
        <w:t xml:space="preserve"> – ул. Энтузиастов, район д. 22.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№57</w:t>
      </w:r>
      <w:r w:rsidRPr="007250AC">
        <w:rPr>
          <w:sz w:val="28"/>
          <w:szCs w:val="28"/>
        </w:rPr>
        <w:t xml:space="preserve"> – ул. Энтузиастов, район д. 42а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№58</w:t>
      </w:r>
      <w:r w:rsidRPr="007250AC">
        <w:rPr>
          <w:sz w:val="28"/>
          <w:szCs w:val="28"/>
        </w:rPr>
        <w:t xml:space="preserve"> – ул. Академика Королева, район д. 2.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№59</w:t>
      </w:r>
      <w:r w:rsidRPr="007250AC">
        <w:rPr>
          <w:sz w:val="28"/>
          <w:szCs w:val="28"/>
        </w:rPr>
        <w:t xml:space="preserve"> – ул. Академика Королева, район д. 7.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№60</w:t>
      </w:r>
      <w:r w:rsidRPr="007250AC">
        <w:rPr>
          <w:sz w:val="28"/>
          <w:szCs w:val="28"/>
        </w:rPr>
        <w:t xml:space="preserve"> – ул. Академика Королева, район д. 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      </w:t>
      </w:r>
      <w:r w:rsidRPr="007250AC">
        <w:rPr>
          <w:b/>
          <w:sz w:val="28"/>
          <w:szCs w:val="28"/>
        </w:rPr>
        <w:t>Лот №61</w:t>
      </w:r>
      <w:r w:rsidRPr="007250AC">
        <w:rPr>
          <w:sz w:val="28"/>
          <w:szCs w:val="28"/>
        </w:rPr>
        <w:t xml:space="preserve"> – ул. Гагарина, район д. 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№62</w:t>
      </w:r>
      <w:r w:rsidRPr="007250AC">
        <w:rPr>
          <w:sz w:val="28"/>
          <w:szCs w:val="28"/>
        </w:rPr>
        <w:t xml:space="preserve"> – ул. Гагарина, район д. 46.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      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№63</w:t>
      </w:r>
      <w:r w:rsidRPr="007250AC">
        <w:rPr>
          <w:sz w:val="28"/>
          <w:szCs w:val="28"/>
        </w:rPr>
        <w:t xml:space="preserve"> – ул. Гагарина, район д. 75.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№64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Мира, район д. 24.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№65</w:t>
      </w:r>
      <w:r w:rsidRPr="007250AC">
        <w:rPr>
          <w:sz w:val="28"/>
          <w:szCs w:val="28"/>
        </w:rPr>
        <w:t xml:space="preserve"> – ул. К. Маркса, район д. 30.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№66</w:t>
      </w:r>
      <w:r w:rsidRPr="007250AC">
        <w:rPr>
          <w:sz w:val="28"/>
          <w:szCs w:val="28"/>
        </w:rPr>
        <w:t xml:space="preserve"> – ул. Великой Победы, район д. 13.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№67</w:t>
      </w:r>
      <w:r w:rsidRPr="007250AC">
        <w:rPr>
          <w:sz w:val="28"/>
          <w:szCs w:val="28"/>
        </w:rPr>
        <w:t xml:space="preserve"> – ул. Великой Победы, район д. 17.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№68</w:t>
      </w:r>
      <w:r w:rsidRPr="007250AC">
        <w:rPr>
          <w:sz w:val="28"/>
          <w:szCs w:val="28"/>
        </w:rPr>
        <w:t xml:space="preserve"> – ул. Маршала Кошевого, район д. 21.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№69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Курчатова, район д. 17.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№70</w:t>
      </w:r>
      <w:r w:rsidRPr="007250AC">
        <w:rPr>
          <w:sz w:val="28"/>
          <w:szCs w:val="28"/>
        </w:rPr>
        <w:t xml:space="preserve"> – </w:t>
      </w:r>
      <w:proofErr w:type="spellStart"/>
      <w:r w:rsidRPr="007250AC">
        <w:rPr>
          <w:sz w:val="28"/>
          <w:szCs w:val="28"/>
        </w:rPr>
        <w:t>пр-т</w:t>
      </w:r>
      <w:proofErr w:type="spellEnd"/>
      <w:r w:rsidRPr="007250AC">
        <w:rPr>
          <w:sz w:val="28"/>
          <w:szCs w:val="28"/>
        </w:rPr>
        <w:t xml:space="preserve"> Курчатова, район д. 21.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lastRenderedPageBreak/>
        <w:t>Лот №71</w:t>
      </w:r>
      <w:r w:rsidRPr="007250AC">
        <w:rPr>
          <w:sz w:val="28"/>
          <w:szCs w:val="28"/>
        </w:rPr>
        <w:t xml:space="preserve"> – ул. Бетонная вторая, район поста ГАИ.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       </w:t>
      </w:r>
      <w:r w:rsidRPr="007250AC">
        <w:rPr>
          <w:b/>
          <w:sz w:val="28"/>
          <w:szCs w:val="28"/>
        </w:rPr>
        <w:t>Лот №72</w:t>
      </w:r>
      <w:r w:rsidRPr="007250AC">
        <w:rPr>
          <w:sz w:val="28"/>
          <w:szCs w:val="28"/>
        </w:rPr>
        <w:t xml:space="preserve"> – территория городского пляжа.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951ED2" w:rsidRPr="007250AC" w:rsidRDefault="00951ED2" w:rsidP="007250AC">
      <w:pPr>
        <w:jc w:val="both"/>
        <w:rPr>
          <w:sz w:val="28"/>
          <w:szCs w:val="28"/>
        </w:rPr>
      </w:pPr>
      <w:r w:rsidRPr="007250AC">
        <w:rPr>
          <w:b/>
          <w:sz w:val="28"/>
          <w:szCs w:val="28"/>
        </w:rPr>
        <w:t>Лот №73</w:t>
      </w:r>
      <w:r w:rsidRPr="007250AC">
        <w:rPr>
          <w:sz w:val="28"/>
          <w:szCs w:val="28"/>
        </w:rPr>
        <w:t xml:space="preserve"> – побережье Цимлянского водохранилища, район В-9. Начальная цена аукциона в размере годовой арендной платы составляет 6002,88 рублей (без учета НДС). Вносимый задаток составляет 3001,44 руб. Шаг аукциона – 300,14 рублей.</w:t>
      </w: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0D3B36" w:rsidP="00670BB6">
      <w:pPr>
        <w:pStyle w:val="ac"/>
        <w:widowControl w:val="0"/>
        <w:ind w:left="0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670BB6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r>
        <w:rPr>
          <w:sz w:val="28"/>
          <w:szCs w:val="28"/>
        </w:rPr>
        <w:t>л\с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</w:t>
      </w:r>
      <w:r>
        <w:rPr>
          <w:color w:val="000000"/>
          <w:spacing w:val="-1"/>
          <w:sz w:val="28"/>
          <w:szCs w:val="28"/>
        </w:rPr>
        <w:lastRenderedPageBreak/>
        <w:t xml:space="preserve">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>) 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Pr="00B559A1" w:rsidRDefault="00B559A1" w:rsidP="00B55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559A1">
        <w:rPr>
          <w:sz w:val="28"/>
          <w:szCs w:val="28"/>
        </w:rPr>
        <w:t>Требования, предъявляемые к размещению мест организованной торговли в мелкорозничной нестационарной сети, регламентируются приложением 2 постановления Мэра города Волгодонска от 15.05.2009 №1504</w:t>
      </w:r>
      <w:r w:rsidRPr="00B559A1">
        <w:rPr>
          <w:color w:val="283555"/>
          <w:sz w:val="28"/>
          <w:szCs w:val="28"/>
        </w:rPr>
        <w:t xml:space="preserve"> </w:t>
      </w:r>
      <w:r w:rsidRPr="00B559A1">
        <w:rPr>
          <w:sz w:val="28"/>
          <w:szCs w:val="28"/>
        </w:rPr>
        <w:t>«Об утверждении перечня мест организованной торговли для реализации товаров сезонного назначения в мелкорозничной нестационарной сети и требований, предъявляемых к размещению объектов  и организаций торговли на территории города Волгодонска».</w:t>
      </w:r>
      <w:proofErr w:type="gramEnd"/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84F6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84F67">
        <w:rPr>
          <w:sz w:val="28"/>
          <w:szCs w:val="28"/>
        </w:rPr>
        <w:t>Е.В. 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5E032D" w:rsidP="005E032D">
      <w:pPr>
        <w:widowControl w:val="0"/>
      </w:pPr>
      <w:r>
        <w:t>Ю. М. Ушаков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9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8"/>
  </w:num>
  <w:num w:numId="24">
    <w:abstractNumId w:val="23"/>
  </w:num>
  <w:num w:numId="25">
    <w:abstractNumId w:val="15"/>
  </w:num>
  <w:num w:numId="26">
    <w:abstractNumId w:val="24"/>
  </w:num>
  <w:num w:numId="27">
    <w:abstractNumId w:val="27"/>
  </w:num>
  <w:num w:numId="28">
    <w:abstractNumId w:val="14"/>
  </w:num>
  <w:num w:numId="29">
    <w:abstractNumId w:val="13"/>
  </w:num>
  <w:num w:numId="30">
    <w:abstractNumId w:val="26"/>
  </w:num>
  <w:num w:numId="31">
    <w:abstractNumId w:val="27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7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5468B"/>
    <w:rsid w:val="00057D8D"/>
    <w:rsid w:val="00087A9A"/>
    <w:rsid w:val="000A586B"/>
    <w:rsid w:val="000D3B36"/>
    <w:rsid w:val="00241296"/>
    <w:rsid w:val="00282A2C"/>
    <w:rsid w:val="002B7C5A"/>
    <w:rsid w:val="00355DB7"/>
    <w:rsid w:val="00371D54"/>
    <w:rsid w:val="003B274B"/>
    <w:rsid w:val="003B509E"/>
    <w:rsid w:val="00422FB2"/>
    <w:rsid w:val="00495248"/>
    <w:rsid w:val="00501E2C"/>
    <w:rsid w:val="0050237F"/>
    <w:rsid w:val="00525192"/>
    <w:rsid w:val="005701AB"/>
    <w:rsid w:val="00584935"/>
    <w:rsid w:val="005E032D"/>
    <w:rsid w:val="005E5BAB"/>
    <w:rsid w:val="00663EEE"/>
    <w:rsid w:val="00663F59"/>
    <w:rsid w:val="00670BB6"/>
    <w:rsid w:val="006C76DA"/>
    <w:rsid w:val="006E5D38"/>
    <w:rsid w:val="007250AC"/>
    <w:rsid w:val="007E2333"/>
    <w:rsid w:val="008232D2"/>
    <w:rsid w:val="00842390"/>
    <w:rsid w:val="00853145"/>
    <w:rsid w:val="008A204E"/>
    <w:rsid w:val="00926F83"/>
    <w:rsid w:val="009414C3"/>
    <w:rsid w:val="00951ED2"/>
    <w:rsid w:val="009B2CCC"/>
    <w:rsid w:val="00A469D1"/>
    <w:rsid w:val="00AC1C91"/>
    <w:rsid w:val="00AF78D3"/>
    <w:rsid w:val="00B237ED"/>
    <w:rsid w:val="00B559A1"/>
    <w:rsid w:val="00B67F7F"/>
    <w:rsid w:val="00BD1FCB"/>
    <w:rsid w:val="00BD768A"/>
    <w:rsid w:val="00BF4A27"/>
    <w:rsid w:val="00C451F9"/>
    <w:rsid w:val="00C51BD1"/>
    <w:rsid w:val="00C534D6"/>
    <w:rsid w:val="00CA6546"/>
    <w:rsid w:val="00D02B5A"/>
    <w:rsid w:val="00D74D8D"/>
    <w:rsid w:val="00D84F67"/>
    <w:rsid w:val="00DD435D"/>
    <w:rsid w:val="00E25F14"/>
    <w:rsid w:val="00E4438D"/>
    <w:rsid w:val="00E45D15"/>
    <w:rsid w:val="00E5645C"/>
    <w:rsid w:val="00E936FD"/>
    <w:rsid w:val="00F00CD7"/>
    <w:rsid w:val="00F00D13"/>
    <w:rsid w:val="00F041F8"/>
    <w:rsid w:val="00F049DD"/>
    <w:rsid w:val="00F20F7B"/>
    <w:rsid w:val="00F33128"/>
    <w:rsid w:val="00F542C0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5</cp:revision>
  <cp:lastPrinted>2012-02-28T08:29:00Z</cp:lastPrinted>
  <dcterms:created xsi:type="dcterms:W3CDTF">2012-02-28T08:31:00Z</dcterms:created>
  <dcterms:modified xsi:type="dcterms:W3CDTF">2012-03-01T06:03:00Z</dcterms:modified>
</cp:coreProperties>
</file>