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 xml:space="preserve">по управлению имуществом города </w:t>
            </w:r>
            <w:r w:rsidRPr="0010425D">
              <w:rPr>
                <w:b/>
              </w:rPr>
              <w:t xml:space="preserve">Волгодонска от </w:t>
            </w:r>
            <w:r w:rsidR="00A771FB" w:rsidRPr="00A771FB">
              <w:rPr>
                <w:b/>
              </w:rPr>
              <w:t xml:space="preserve"> </w:t>
            </w:r>
            <w:r w:rsidR="006C445D">
              <w:rPr>
                <w:b/>
              </w:rPr>
              <w:t>_________</w:t>
            </w:r>
            <w:r w:rsidR="00A771FB" w:rsidRPr="00A771FB">
              <w:rPr>
                <w:b/>
              </w:rPr>
              <w:t xml:space="preserve">.2014 </w:t>
            </w:r>
            <w:r w:rsidRPr="00A771FB">
              <w:rPr>
                <w:b/>
              </w:rPr>
              <w:t xml:space="preserve"> №</w:t>
            </w:r>
            <w:r w:rsidR="00A771FB" w:rsidRPr="00A771FB">
              <w:rPr>
                <w:b/>
              </w:rPr>
              <w:t xml:space="preserve"> </w:t>
            </w:r>
            <w:r w:rsidR="006C445D">
              <w:rPr>
                <w:b/>
              </w:rPr>
              <w:t>__</w:t>
            </w:r>
            <w:r>
              <w:rPr>
                <w:b/>
              </w:rPr>
              <w:t xml:space="preserve"> </w:t>
            </w:r>
            <w:r w:rsidR="00CE51F3">
              <w:rPr>
                <w:b/>
              </w:rPr>
              <w:br/>
            </w:r>
            <w:r>
              <w:rPr>
                <w:b/>
              </w:rPr>
              <w:t>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9F3387">
              <w:rPr>
                <w:b/>
              </w:rPr>
              <w:t>4</w:t>
            </w:r>
            <w:r>
              <w:rPr>
                <w:b/>
              </w:rPr>
              <w:t>г.</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p w:rsidR="00CC3375" w:rsidRDefault="00CC3375" w:rsidP="00CC3375">
      <w:pPr>
        <w:widowControl w:val="0"/>
        <w:jc w:val="right"/>
        <w:rPr>
          <w:sz w:val="28"/>
          <w:szCs w:val="28"/>
        </w:rPr>
      </w:pPr>
    </w:p>
    <w:p w:rsidR="009F3387" w:rsidRDefault="009F3387" w:rsidP="00CC3375">
      <w:pPr>
        <w:widowControl w:val="0"/>
        <w:jc w:val="right"/>
        <w:rPr>
          <w:sz w:val="28"/>
          <w:szCs w:val="28"/>
        </w:rPr>
      </w:pPr>
    </w:p>
    <w:p w:rsidR="009F3387" w:rsidRDefault="009F3387"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Default="00CC3375" w:rsidP="00CC3375">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CC3375" w:rsidRPr="00B94BBE" w:rsidRDefault="00CC3375" w:rsidP="00CC3375">
      <w:pPr>
        <w:widowControl w:val="0"/>
        <w:ind w:firstLine="720"/>
        <w:jc w:val="center"/>
        <w:rPr>
          <w:b/>
        </w:rPr>
      </w:pPr>
      <w:r w:rsidRPr="007A6FB4">
        <w:rPr>
          <w:b/>
        </w:rPr>
        <w:t>находящегося в собственности муниципального образования «Город Волгодонск»</w:t>
      </w:r>
      <w:r w:rsidRPr="00B94BBE">
        <w:rPr>
          <w:b/>
        </w:rPr>
        <w:t xml:space="preserve">, назначенном на </w:t>
      </w:r>
      <w:r w:rsidR="008461FB">
        <w:rPr>
          <w:b/>
        </w:rPr>
        <w:t>06</w:t>
      </w:r>
      <w:r w:rsidR="001E5A9E">
        <w:rPr>
          <w:b/>
        </w:rPr>
        <w:t>.</w:t>
      </w:r>
      <w:r w:rsidR="009F3387">
        <w:rPr>
          <w:b/>
        </w:rPr>
        <w:t>0</w:t>
      </w:r>
      <w:r w:rsidR="008461FB">
        <w:rPr>
          <w:b/>
        </w:rPr>
        <w:t>8</w:t>
      </w:r>
      <w:r w:rsidRPr="001E5A9E">
        <w:rPr>
          <w:b/>
        </w:rPr>
        <w:t>.201</w:t>
      </w:r>
      <w:r w:rsidR="009F3387">
        <w:rPr>
          <w:b/>
        </w:rPr>
        <w:t>4</w:t>
      </w:r>
      <w:r w:rsidRPr="001E5A9E">
        <w:rPr>
          <w:b/>
        </w:rPr>
        <w:t>г.</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9F3387">
        <w:rPr>
          <w:b/>
        </w:rPr>
        <w:t>4</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AF228D">
        <w:tc>
          <w:tcPr>
            <w:tcW w:w="491" w:type="dxa"/>
          </w:tcPr>
          <w:p w:rsidR="00CC3375" w:rsidRPr="00B36E80" w:rsidRDefault="00CC3375" w:rsidP="007D4C2A">
            <w:pPr>
              <w:jc w:val="center"/>
              <w:rPr>
                <w:bCs/>
                <w:sz w:val="22"/>
                <w:szCs w:val="22"/>
              </w:rPr>
            </w:pPr>
          </w:p>
        </w:tc>
        <w:tc>
          <w:tcPr>
            <w:tcW w:w="8588"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59" w:type="dxa"/>
          </w:tcPr>
          <w:p w:rsidR="00CC3375" w:rsidRPr="00B36E80" w:rsidRDefault="00CC3375" w:rsidP="007D4C2A">
            <w:pPr>
              <w:jc w:val="center"/>
              <w:rPr>
                <w:bCs/>
                <w:sz w:val="22"/>
                <w:szCs w:val="22"/>
              </w:rPr>
            </w:pP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w:t>
            </w:r>
          </w:p>
        </w:tc>
        <w:tc>
          <w:tcPr>
            <w:tcW w:w="8588"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2.</w:t>
            </w:r>
          </w:p>
        </w:tc>
        <w:tc>
          <w:tcPr>
            <w:tcW w:w="8588" w:type="dxa"/>
          </w:tcPr>
          <w:p w:rsidR="00CC3375" w:rsidRPr="00B36E80" w:rsidRDefault="00CC3375" w:rsidP="007D4C2A">
            <w:pPr>
              <w:jc w:val="both"/>
              <w:rPr>
                <w:bCs/>
                <w:sz w:val="22"/>
                <w:szCs w:val="22"/>
              </w:rPr>
            </w:pPr>
            <w:r w:rsidRPr="00B36E80">
              <w:rPr>
                <w:bCs/>
                <w:sz w:val="22"/>
                <w:szCs w:val="22"/>
              </w:rPr>
              <w:t>ОБЩИЕ ПОЛОЖЕНИЯ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3.</w:t>
            </w:r>
          </w:p>
        </w:tc>
        <w:tc>
          <w:tcPr>
            <w:tcW w:w="8588" w:type="dxa"/>
          </w:tcPr>
          <w:p w:rsidR="00CC3375" w:rsidRPr="00B36E80" w:rsidRDefault="00CC3375" w:rsidP="007D4C2A">
            <w:pPr>
              <w:jc w:val="both"/>
              <w:rPr>
                <w:bCs/>
                <w:sz w:val="22"/>
                <w:szCs w:val="22"/>
              </w:rPr>
            </w:pPr>
            <w:r w:rsidRPr="00B36E80">
              <w:rPr>
                <w:bCs/>
                <w:sz w:val="22"/>
                <w:szCs w:val="22"/>
              </w:rPr>
              <w:t>СОСТАВ И ХАРАКТЕРИСТИКА ОБЪЕКТ</w:t>
            </w:r>
            <w:r>
              <w:rPr>
                <w:bCs/>
                <w:sz w:val="22"/>
                <w:szCs w:val="22"/>
              </w:rPr>
              <w:t>ОВ</w:t>
            </w:r>
          </w:p>
        </w:tc>
        <w:tc>
          <w:tcPr>
            <w:tcW w:w="1059" w:type="dxa"/>
          </w:tcPr>
          <w:p w:rsidR="00CC3375" w:rsidRPr="00B36E80" w:rsidRDefault="00163A0F" w:rsidP="007D4C2A">
            <w:pPr>
              <w:jc w:val="center"/>
              <w:rPr>
                <w:bCs/>
                <w:sz w:val="22"/>
                <w:szCs w:val="22"/>
              </w:rPr>
            </w:pPr>
            <w:r>
              <w:rPr>
                <w:bCs/>
                <w:sz w:val="22"/>
                <w:szCs w:val="22"/>
              </w:rPr>
              <w:t>4</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4.</w:t>
            </w:r>
          </w:p>
        </w:tc>
        <w:tc>
          <w:tcPr>
            <w:tcW w:w="8588"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59" w:type="dxa"/>
          </w:tcPr>
          <w:p w:rsidR="00CC3375" w:rsidRPr="00B36E80" w:rsidRDefault="00AF228D" w:rsidP="007D4C2A">
            <w:pPr>
              <w:jc w:val="center"/>
              <w:rPr>
                <w:bCs/>
                <w:sz w:val="22"/>
                <w:szCs w:val="22"/>
              </w:rPr>
            </w:pPr>
            <w:r>
              <w:rPr>
                <w:bCs/>
                <w:sz w:val="22"/>
                <w:szCs w:val="22"/>
              </w:rPr>
              <w:t>5</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5.</w:t>
            </w:r>
          </w:p>
        </w:tc>
        <w:tc>
          <w:tcPr>
            <w:tcW w:w="8588"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59" w:type="dxa"/>
          </w:tcPr>
          <w:p w:rsidR="00CC3375" w:rsidRPr="00B36E80" w:rsidRDefault="0069282B" w:rsidP="007D4C2A">
            <w:pPr>
              <w:jc w:val="center"/>
              <w:rPr>
                <w:bCs/>
                <w:sz w:val="22"/>
                <w:szCs w:val="22"/>
              </w:rPr>
            </w:pPr>
            <w:r>
              <w:rPr>
                <w:bCs/>
                <w:sz w:val="22"/>
                <w:szCs w:val="22"/>
              </w:rPr>
              <w:t>6</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6.</w:t>
            </w:r>
          </w:p>
        </w:tc>
        <w:tc>
          <w:tcPr>
            <w:tcW w:w="8588"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59" w:type="dxa"/>
          </w:tcPr>
          <w:p w:rsidR="00CC3375" w:rsidRPr="00B36E80" w:rsidRDefault="0069282B"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7.</w:t>
            </w:r>
          </w:p>
        </w:tc>
        <w:tc>
          <w:tcPr>
            <w:tcW w:w="8588"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59" w:type="dxa"/>
          </w:tcPr>
          <w:p w:rsidR="00CC3375" w:rsidRPr="00B36E80" w:rsidRDefault="00AF228D"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8.</w:t>
            </w:r>
          </w:p>
        </w:tc>
        <w:tc>
          <w:tcPr>
            <w:tcW w:w="8588"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59" w:type="dxa"/>
          </w:tcPr>
          <w:p w:rsidR="00CC3375" w:rsidRPr="00B36E80" w:rsidRDefault="0069282B" w:rsidP="007D4C2A">
            <w:pPr>
              <w:jc w:val="center"/>
              <w:rPr>
                <w:bCs/>
                <w:sz w:val="22"/>
                <w:szCs w:val="22"/>
              </w:rPr>
            </w:pPr>
            <w:r>
              <w:rPr>
                <w:bCs/>
                <w:sz w:val="22"/>
                <w:szCs w:val="22"/>
              </w:rPr>
              <w:t>8</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9.</w:t>
            </w:r>
          </w:p>
        </w:tc>
        <w:tc>
          <w:tcPr>
            <w:tcW w:w="8588"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10.</w:t>
            </w:r>
          </w:p>
        </w:tc>
        <w:tc>
          <w:tcPr>
            <w:tcW w:w="8588"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11.</w:t>
            </w:r>
          </w:p>
        </w:tc>
        <w:tc>
          <w:tcPr>
            <w:tcW w:w="8588"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59" w:type="dxa"/>
          </w:tcPr>
          <w:p w:rsidR="00CC3375" w:rsidRPr="00B36E80" w:rsidRDefault="0069282B" w:rsidP="00AF228D">
            <w:pPr>
              <w:jc w:val="center"/>
              <w:rPr>
                <w:bCs/>
                <w:sz w:val="22"/>
                <w:szCs w:val="22"/>
              </w:rPr>
            </w:pPr>
            <w:r>
              <w:rPr>
                <w:bCs/>
                <w:sz w:val="22"/>
                <w:szCs w:val="22"/>
              </w:rPr>
              <w:t>10</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12.</w:t>
            </w:r>
          </w:p>
        </w:tc>
        <w:tc>
          <w:tcPr>
            <w:tcW w:w="8588"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13.</w:t>
            </w:r>
          </w:p>
        </w:tc>
        <w:tc>
          <w:tcPr>
            <w:tcW w:w="8588" w:type="dxa"/>
          </w:tcPr>
          <w:p w:rsidR="00CC3375" w:rsidRPr="00B36E80" w:rsidRDefault="00CC3375" w:rsidP="007D4C2A">
            <w:pPr>
              <w:jc w:val="both"/>
              <w:rPr>
                <w:bCs/>
                <w:sz w:val="22"/>
                <w:szCs w:val="22"/>
              </w:rPr>
            </w:pPr>
            <w:r w:rsidRPr="00B36E80">
              <w:rPr>
                <w:bCs/>
                <w:sz w:val="22"/>
                <w:szCs w:val="22"/>
              </w:rPr>
              <w:t>ПОРЯДОК ЗАКЛЮЧЕНИЯ ДОГОВОРА АРЕНДЫ</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14.</w:t>
            </w:r>
          </w:p>
        </w:tc>
        <w:tc>
          <w:tcPr>
            <w:tcW w:w="8588"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588"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4</w:t>
            </w:r>
          </w:p>
        </w:tc>
      </w:tr>
      <w:tr w:rsidR="00CC3375" w:rsidRPr="00B36E80" w:rsidTr="00AF228D">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588"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59" w:type="dxa"/>
          </w:tcPr>
          <w:p w:rsidR="00CC3375" w:rsidRDefault="00CC3375" w:rsidP="007D4C2A">
            <w:pPr>
              <w:jc w:val="center"/>
              <w:rPr>
                <w:bCs/>
                <w:sz w:val="22"/>
                <w:szCs w:val="22"/>
              </w:rPr>
            </w:pPr>
            <w:r w:rsidRPr="00B36E80">
              <w:rPr>
                <w:bCs/>
                <w:sz w:val="22"/>
                <w:szCs w:val="22"/>
              </w:rPr>
              <w:t>1</w:t>
            </w:r>
            <w:r w:rsidR="0069282B">
              <w:rPr>
                <w:bCs/>
                <w:sz w:val="22"/>
                <w:szCs w:val="22"/>
              </w:rPr>
              <w:t>4</w:t>
            </w:r>
          </w:p>
          <w:p w:rsidR="00D70304" w:rsidRDefault="00D70304" w:rsidP="007D4C2A">
            <w:pPr>
              <w:jc w:val="center"/>
              <w:rPr>
                <w:bCs/>
                <w:sz w:val="22"/>
                <w:szCs w:val="22"/>
              </w:rPr>
            </w:pPr>
          </w:p>
          <w:p w:rsidR="00CC3375" w:rsidRPr="006B3B7B" w:rsidRDefault="00CC3375" w:rsidP="0069282B">
            <w:pPr>
              <w:jc w:val="center"/>
              <w:rPr>
                <w:bCs/>
                <w:sz w:val="22"/>
                <w:szCs w:val="22"/>
                <w:lang w:val="en-US"/>
              </w:rPr>
            </w:pPr>
            <w:r>
              <w:rPr>
                <w:bCs/>
                <w:sz w:val="22"/>
                <w:szCs w:val="22"/>
              </w:rPr>
              <w:t>1</w:t>
            </w:r>
            <w:r w:rsidR="0069282B">
              <w:rPr>
                <w:bCs/>
                <w:sz w:val="22"/>
                <w:szCs w:val="22"/>
              </w:rPr>
              <w:t>5</w:t>
            </w:r>
          </w:p>
        </w:tc>
      </w:tr>
      <w:tr w:rsidR="00CC3375" w:rsidRPr="00B36E80" w:rsidTr="00AF228D">
        <w:tc>
          <w:tcPr>
            <w:tcW w:w="491" w:type="dxa"/>
          </w:tcPr>
          <w:p w:rsidR="00CC3375" w:rsidRPr="00B36E80" w:rsidRDefault="00CC3375" w:rsidP="007D4C2A">
            <w:pPr>
              <w:rPr>
                <w:bCs/>
                <w:sz w:val="22"/>
                <w:szCs w:val="22"/>
              </w:rPr>
            </w:pPr>
            <w:r>
              <w:rPr>
                <w:bCs/>
                <w:sz w:val="22"/>
                <w:szCs w:val="22"/>
              </w:rPr>
              <w:t>18.</w:t>
            </w:r>
          </w:p>
        </w:tc>
        <w:tc>
          <w:tcPr>
            <w:tcW w:w="8588"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59" w:type="dxa"/>
          </w:tcPr>
          <w:p w:rsidR="00CC3375" w:rsidRPr="003443A8" w:rsidRDefault="00CC3375" w:rsidP="0069282B">
            <w:pPr>
              <w:jc w:val="center"/>
              <w:rPr>
                <w:bCs/>
                <w:sz w:val="22"/>
                <w:szCs w:val="22"/>
              </w:rPr>
            </w:pPr>
            <w:r>
              <w:rPr>
                <w:bCs/>
                <w:sz w:val="22"/>
                <w:szCs w:val="22"/>
              </w:rPr>
              <w:t>1</w:t>
            </w:r>
            <w:r w:rsidR="0069282B">
              <w:rPr>
                <w:bCs/>
                <w:sz w:val="22"/>
                <w:szCs w:val="22"/>
              </w:rPr>
              <w:t>6</w:t>
            </w:r>
          </w:p>
        </w:tc>
      </w:tr>
      <w:tr w:rsidR="00CC3375" w:rsidRPr="00B36E80" w:rsidTr="00AF228D">
        <w:tc>
          <w:tcPr>
            <w:tcW w:w="491" w:type="dxa"/>
          </w:tcPr>
          <w:p w:rsidR="00CC3375" w:rsidRPr="00B36E80" w:rsidRDefault="00CC3375" w:rsidP="007D4C2A">
            <w:pPr>
              <w:rPr>
                <w:bCs/>
                <w:sz w:val="22"/>
                <w:szCs w:val="22"/>
              </w:rPr>
            </w:pPr>
            <w:r>
              <w:rPr>
                <w:bCs/>
                <w:sz w:val="22"/>
                <w:szCs w:val="22"/>
              </w:rPr>
              <w:t>19.</w:t>
            </w:r>
          </w:p>
        </w:tc>
        <w:tc>
          <w:tcPr>
            <w:tcW w:w="8588" w:type="dxa"/>
          </w:tcPr>
          <w:p w:rsidR="00CC3375" w:rsidRPr="00B36E80" w:rsidRDefault="00CC3375" w:rsidP="00D70304">
            <w:pPr>
              <w:rPr>
                <w:bCs/>
                <w:sz w:val="22"/>
                <w:szCs w:val="22"/>
              </w:rPr>
            </w:pPr>
            <w:r w:rsidRPr="00B36E80">
              <w:rPr>
                <w:bCs/>
                <w:sz w:val="22"/>
                <w:szCs w:val="22"/>
              </w:rPr>
              <w:t>ПРИЛОЖЕНИЕ №3.</w:t>
            </w:r>
            <w:r w:rsidRPr="00B36E80">
              <w:rPr>
                <w:bCs/>
                <w:sz w:val="22"/>
                <w:szCs w:val="22"/>
              </w:rPr>
              <w:tab/>
              <w:t>ЗАЯВ</w:t>
            </w:r>
            <w:r w:rsidR="00D70304">
              <w:rPr>
                <w:bCs/>
                <w:sz w:val="22"/>
                <w:szCs w:val="22"/>
              </w:rPr>
              <w:t>ЛЕНИЕ О ПРЕДОСТАВЛЕНИИ В АРЕНДУ МУНИЦИПАЛЬНОГО ИМУЩЕСТВА</w:t>
            </w:r>
          </w:p>
        </w:tc>
        <w:tc>
          <w:tcPr>
            <w:tcW w:w="1059" w:type="dxa"/>
          </w:tcPr>
          <w:p w:rsidR="00D70304" w:rsidRDefault="00D70304" w:rsidP="007D4C2A">
            <w:pPr>
              <w:jc w:val="center"/>
              <w:rPr>
                <w:bCs/>
                <w:sz w:val="22"/>
                <w:szCs w:val="22"/>
              </w:rPr>
            </w:pPr>
          </w:p>
          <w:p w:rsidR="00CC3375" w:rsidRPr="003443A8" w:rsidRDefault="00CC3375" w:rsidP="0069282B">
            <w:pPr>
              <w:jc w:val="center"/>
              <w:rPr>
                <w:bCs/>
                <w:sz w:val="22"/>
                <w:szCs w:val="22"/>
              </w:rPr>
            </w:pPr>
            <w:r>
              <w:rPr>
                <w:bCs/>
                <w:sz w:val="22"/>
                <w:szCs w:val="22"/>
              </w:rPr>
              <w:t>1</w:t>
            </w:r>
            <w:r w:rsidR="0069282B">
              <w:rPr>
                <w:bCs/>
                <w:sz w:val="22"/>
                <w:szCs w:val="22"/>
              </w:rPr>
              <w:t>7</w:t>
            </w:r>
          </w:p>
        </w:tc>
      </w:tr>
      <w:tr w:rsidR="00CC3375" w:rsidRPr="00B36E80" w:rsidTr="00AF228D">
        <w:tc>
          <w:tcPr>
            <w:tcW w:w="491" w:type="dxa"/>
          </w:tcPr>
          <w:p w:rsidR="00CC3375" w:rsidRPr="00B36E80" w:rsidRDefault="00CC3375" w:rsidP="007D4C2A">
            <w:pPr>
              <w:rPr>
                <w:bCs/>
                <w:sz w:val="22"/>
                <w:szCs w:val="22"/>
              </w:rPr>
            </w:pPr>
            <w:r>
              <w:rPr>
                <w:bCs/>
                <w:sz w:val="22"/>
                <w:szCs w:val="22"/>
              </w:rPr>
              <w:t>20.</w:t>
            </w:r>
          </w:p>
        </w:tc>
        <w:tc>
          <w:tcPr>
            <w:tcW w:w="8588"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59" w:type="dxa"/>
          </w:tcPr>
          <w:p w:rsidR="00CC3375" w:rsidRPr="00054021" w:rsidRDefault="00CC3375" w:rsidP="0069282B">
            <w:pPr>
              <w:jc w:val="center"/>
              <w:rPr>
                <w:bCs/>
                <w:sz w:val="22"/>
                <w:szCs w:val="22"/>
              </w:rPr>
            </w:pPr>
            <w:r>
              <w:rPr>
                <w:bCs/>
                <w:sz w:val="22"/>
                <w:szCs w:val="22"/>
              </w:rPr>
              <w:t>1</w:t>
            </w:r>
            <w:r w:rsidR="0069282B">
              <w:rPr>
                <w:bCs/>
                <w:sz w:val="22"/>
                <w:szCs w:val="22"/>
              </w:rPr>
              <w:t>8</w:t>
            </w:r>
          </w:p>
        </w:tc>
      </w:tr>
      <w:tr w:rsidR="00CC3375" w:rsidRPr="00B36E80" w:rsidTr="00AF228D">
        <w:tc>
          <w:tcPr>
            <w:tcW w:w="491" w:type="dxa"/>
          </w:tcPr>
          <w:p w:rsidR="00CC3375" w:rsidRPr="00B36E80" w:rsidRDefault="00CC3375" w:rsidP="007D4C2A">
            <w:pPr>
              <w:rPr>
                <w:bCs/>
                <w:sz w:val="22"/>
                <w:szCs w:val="22"/>
              </w:rPr>
            </w:pPr>
            <w:r>
              <w:rPr>
                <w:bCs/>
                <w:sz w:val="22"/>
                <w:szCs w:val="22"/>
              </w:rPr>
              <w:t>21.</w:t>
            </w:r>
          </w:p>
        </w:tc>
        <w:tc>
          <w:tcPr>
            <w:tcW w:w="8588" w:type="dxa"/>
          </w:tcPr>
          <w:p w:rsidR="00CC3375" w:rsidRPr="00B36E80" w:rsidRDefault="00CC3375" w:rsidP="00AF228D">
            <w:pPr>
              <w:rPr>
                <w:bCs/>
                <w:sz w:val="22"/>
                <w:szCs w:val="22"/>
              </w:rPr>
            </w:pPr>
            <w:r>
              <w:rPr>
                <w:bCs/>
                <w:sz w:val="22"/>
                <w:szCs w:val="22"/>
              </w:rPr>
              <w:t>ПРИЛОЖЕНИЕ №</w:t>
            </w:r>
            <w:r w:rsidR="0088746B">
              <w:rPr>
                <w:bCs/>
                <w:sz w:val="22"/>
                <w:szCs w:val="22"/>
              </w:rPr>
              <w:t>5</w:t>
            </w:r>
            <w:r>
              <w:rPr>
                <w:bCs/>
                <w:sz w:val="22"/>
                <w:szCs w:val="22"/>
              </w:rPr>
              <w:t xml:space="preserve">. </w:t>
            </w:r>
            <w:r w:rsidR="00AF228D">
              <w:rPr>
                <w:bCs/>
                <w:sz w:val="22"/>
                <w:szCs w:val="22"/>
              </w:rPr>
              <w:t>ДОГОВОР О ЗАДАТКЕ</w:t>
            </w:r>
            <w:r>
              <w:rPr>
                <w:bCs/>
                <w:sz w:val="22"/>
                <w:szCs w:val="22"/>
              </w:rPr>
              <w:t xml:space="preserve">                                                   </w:t>
            </w:r>
          </w:p>
        </w:tc>
        <w:tc>
          <w:tcPr>
            <w:tcW w:w="1059" w:type="dxa"/>
          </w:tcPr>
          <w:p w:rsidR="00CC3375" w:rsidRPr="00AF228D" w:rsidRDefault="00DE11FE" w:rsidP="0069282B">
            <w:pPr>
              <w:jc w:val="center"/>
              <w:rPr>
                <w:bCs/>
                <w:sz w:val="22"/>
                <w:szCs w:val="22"/>
              </w:rPr>
            </w:pPr>
            <w:r>
              <w:rPr>
                <w:bCs/>
                <w:sz w:val="22"/>
                <w:szCs w:val="22"/>
              </w:rPr>
              <w:t>1</w:t>
            </w:r>
            <w:r w:rsidR="0069282B">
              <w:rPr>
                <w:bCs/>
                <w:sz w:val="22"/>
                <w:szCs w:val="22"/>
              </w:rPr>
              <w:t>9</w:t>
            </w:r>
          </w:p>
        </w:tc>
      </w:tr>
      <w:tr w:rsidR="00AF228D" w:rsidRPr="00B36E80" w:rsidTr="00AF228D">
        <w:tc>
          <w:tcPr>
            <w:tcW w:w="491" w:type="dxa"/>
          </w:tcPr>
          <w:p w:rsidR="00AF228D" w:rsidRDefault="00AF228D" w:rsidP="00BF2CE8">
            <w:pPr>
              <w:rPr>
                <w:bCs/>
                <w:sz w:val="22"/>
                <w:szCs w:val="22"/>
              </w:rPr>
            </w:pPr>
            <w:r>
              <w:rPr>
                <w:bCs/>
                <w:sz w:val="22"/>
                <w:szCs w:val="22"/>
              </w:rPr>
              <w:t>22.</w:t>
            </w:r>
          </w:p>
          <w:p w:rsidR="00AF228D" w:rsidRPr="00B36E80" w:rsidRDefault="00AF228D" w:rsidP="00BF2CE8">
            <w:pPr>
              <w:rPr>
                <w:bCs/>
                <w:sz w:val="22"/>
                <w:szCs w:val="22"/>
              </w:rPr>
            </w:pPr>
          </w:p>
        </w:tc>
        <w:tc>
          <w:tcPr>
            <w:tcW w:w="8588" w:type="dxa"/>
          </w:tcPr>
          <w:p w:rsidR="00AF228D" w:rsidRPr="00B36E80" w:rsidRDefault="00AF228D" w:rsidP="00AF228D">
            <w:pPr>
              <w:rPr>
                <w:bCs/>
                <w:sz w:val="22"/>
                <w:szCs w:val="22"/>
              </w:rPr>
            </w:pPr>
            <w:r>
              <w:rPr>
                <w:bCs/>
                <w:sz w:val="22"/>
                <w:szCs w:val="22"/>
              </w:rPr>
              <w:t xml:space="preserve">ПРИЛОЖЕНИЕ №6. ПРОЕКТЫ </w:t>
            </w:r>
            <w:r w:rsidRPr="00B36E80">
              <w:rPr>
                <w:bCs/>
                <w:sz w:val="22"/>
                <w:szCs w:val="22"/>
              </w:rPr>
              <w:t>ДОГОВОР</w:t>
            </w:r>
            <w:r>
              <w:rPr>
                <w:bCs/>
                <w:sz w:val="22"/>
                <w:szCs w:val="22"/>
              </w:rPr>
              <w:t>ОВ</w:t>
            </w:r>
            <w:r w:rsidRPr="00B36E80">
              <w:rPr>
                <w:bCs/>
                <w:sz w:val="22"/>
                <w:szCs w:val="22"/>
              </w:rPr>
              <w:t xml:space="preserve"> АРЕНДЫ</w:t>
            </w:r>
            <w:r>
              <w:rPr>
                <w:bCs/>
                <w:sz w:val="22"/>
                <w:szCs w:val="22"/>
              </w:rPr>
              <w:t xml:space="preserve"> МУНИЦИПАЛЬНОГО ИМУЩЕСТВА                                                   </w:t>
            </w:r>
          </w:p>
        </w:tc>
        <w:tc>
          <w:tcPr>
            <w:tcW w:w="1059" w:type="dxa"/>
          </w:tcPr>
          <w:p w:rsidR="00AF228D" w:rsidRDefault="00AF228D" w:rsidP="00BF2CE8">
            <w:pPr>
              <w:jc w:val="center"/>
              <w:rPr>
                <w:bCs/>
                <w:sz w:val="22"/>
                <w:szCs w:val="22"/>
              </w:rPr>
            </w:pPr>
          </w:p>
          <w:p w:rsidR="00AF228D" w:rsidRPr="00AF228D" w:rsidRDefault="00AF228D" w:rsidP="0069282B">
            <w:pPr>
              <w:jc w:val="center"/>
              <w:rPr>
                <w:bCs/>
                <w:sz w:val="22"/>
                <w:szCs w:val="22"/>
              </w:rPr>
            </w:pPr>
            <w:r>
              <w:rPr>
                <w:bCs/>
                <w:sz w:val="22"/>
                <w:szCs w:val="22"/>
              </w:rPr>
              <w:t>2</w:t>
            </w:r>
            <w:r w:rsidR="0069282B">
              <w:rPr>
                <w:bCs/>
                <w:sz w:val="22"/>
                <w:szCs w:val="22"/>
              </w:rPr>
              <w:t>1</w:t>
            </w: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CC3375" w:rsidRPr="00EC0588" w:rsidRDefault="00CC3375" w:rsidP="001A55C2">
      <w:pPr>
        <w:jc w:val="center"/>
        <w:rPr>
          <w:b/>
        </w:rPr>
      </w:pPr>
      <w:r>
        <w:rPr>
          <w:b/>
          <w:sz w:val="28"/>
          <w:szCs w:val="28"/>
        </w:rPr>
        <w:br w:type="page"/>
      </w:r>
      <w:r w:rsidRPr="00EC0588">
        <w:rPr>
          <w:b/>
          <w:sz w:val="28"/>
          <w:szCs w:val="28"/>
        </w:rPr>
        <w:lastRenderedPageBreak/>
        <w:t>УСЛОВИЯ И ПОРЯДОК ПРОВЕДЕНИЯ АУКЦИОНА</w:t>
      </w:r>
    </w:p>
    <w:p w:rsidR="00CC3375" w:rsidRPr="00036DA0" w:rsidRDefault="00CC3375" w:rsidP="001A55C2">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CC3375" w:rsidRPr="00FD2AEE" w:rsidRDefault="00CC3375" w:rsidP="001A55C2">
      <w:pPr>
        <w:jc w:val="center"/>
      </w:pPr>
    </w:p>
    <w:p w:rsidR="00CC3375" w:rsidRPr="00FD2AEE" w:rsidRDefault="00CC3375" w:rsidP="001A55C2">
      <w:pPr>
        <w:jc w:val="center"/>
        <w:rPr>
          <w:b/>
        </w:rPr>
      </w:pPr>
      <w:r w:rsidRPr="0002767E">
        <w:rPr>
          <w:b/>
        </w:rPr>
        <w:t>1. ТЕРМИНЫ И ОПРЕДЕЛЕНИЯ</w:t>
      </w:r>
      <w:r>
        <w:rPr>
          <w:b/>
        </w:rPr>
        <w:t>.</w:t>
      </w:r>
    </w:p>
    <w:p w:rsidR="00CC3375" w:rsidRPr="007A6FB4" w:rsidRDefault="00C326C4" w:rsidP="00C326C4">
      <w:pPr>
        <w:ind w:firstLine="426"/>
        <w:jc w:val="both"/>
        <w:rPr>
          <w:b/>
        </w:rPr>
      </w:pPr>
      <w:r>
        <w:t xml:space="preserve">1.1. </w:t>
      </w:r>
      <w:r w:rsidR="00CC3375" w:rsidRPr="007A6FB4">
        <w:rPr>
          <w:b/>
        </w:rPr>
        <w:t>Аукцион</w:t>
      </w:r>
      <w:r w:rsidR="00CC3375" w:rsidRPr="00FD2AEE">
        <w:t xml:space="preserve"> – </w:t>
      </w:r>
      <w:r w:rsidR="00CC3375">
        <w:t xml:space="preserve">аукцион </w:t>
      </w:r>
      <w:r w:rsidR="00CC3375" w:rsidRPr="00894329">
        <w:t>на право заключения</w:t>
      </w:r>
      <w:r w:rsidR="00CC3375">
        <w:t xml:space="preserve"> договоров аренды имущества, находящегося в собственности муниципального образования «Город Волгодонск».</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rsidR="000B28DD">
        <w:t>и</w:t>
      </w:r>
      <w:r>
        <w:t>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CC3375" w:rsidP="001A55C2">
      <w:pPr>
        <w:ind w:firstLine="426"/>
        <w:jc w:val="both"/>
      </w:pPr>
      <w:r w:rsidRPr="00671E07">
        <w:t>1.6.</w:t>
      </w:r>
      <w:r w:rsidRPr="0002767E">
        <w:rPr>
          <w:b/>
        </w:rPr>
        <w:t xml:space="preserve"> Объект</w:t>
      </w:r>
      <w:r>
        <w:rPr>
          <w:b/>
        </w:rPr>
        <w:t xml:space="preserve"> </w:t>
      </w:r>
      <w:r>
        <w:t>–  нежилое помещение (часть помещения, здания, сооружения), предназначенного для сдачи в аренду.</w:t>
      </w:r>
    </w:p>
    <w:p w:rsidR="00CC3375" w:rsidRDefault="00CC3375" w:rsidP="001A55C2">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CC3375" w:rsidRDefault="00CC3375" w:rsidP="001A55C2">
      <w:pPr>
        <w:ind w:firstLine="397"/>
        <w:jc w:val="both"/>
      </w:pPr>
      <w:r w:rsidRPr="00671E07">
        <w:t>1.8.</w:t>
      </w:r>
      <w:r>
        <w:rPr>
          <w:b/>
        </w:rPr>
        <w:t xml:space="preserve"> Ставка арендной платы</w:t>
      </w:r>
      <w:r w:rsidRPr="007A4085">
        <w:t xml:space="preserve"> – </w:t>
      </w:r>
      <w:r w:rsidR="007A1412">
        <w:t xml:space="preserve">годовая </w:t>
      </w:r>
      <w:r w:rsidRPr="007A4085">
        <w:t>стоимость</w:t>
      </w:r>
      <w:r w:rsidR="007A1412">
        <w:t xml:space="preserve"> </w:t>
      </w:r>
      <w:r w:rsidRPr="007A4085">
        <w:t xml:space="preserve">аренды </w:t>
      </w:r>
      <w:r w:rsidR="007A1412">
        <w:t>объекта</w:t>
      </w:r>
      <w:r w:rsidRPr="007A4085">
        <w:t>.</w:t>
      </w:r>
    </w:p>
    <w:p w:rsidR="00CC3375" w:rsidRPr="00CC3375"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hyperlink r:id="rId8"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w:t>
      </w:r>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арендной платы.</w:t>
      </w:r>
    </w:p>
    <w:p w:rsidR="00CC3375" w:rsidRPr="00CC3375" w:rsidRDefault="00CC3375" w:rsidP="001A55C2">
      <w:pPr>
        <w:jc w:val="both"/>
      </w:pPr>
    </w:p>
    <w:p w:rsidR="00CC3375" w:rsidRPr="00CC3375" w:rsidRDefault="00CC3375" w:rsidP="001A55C2">
      <w:pPr>
        <w:numPr>
          <w:ilvl w:val="0"/>
          <w:numId w:val="3"/>
        </w:numPr>
        <w:jc w:val="center"/>
        <w:rPr>
          <w:b/>
        </w:rPr>
      </w:pPr>
      <w:r w:rsidRPr="00CC3375">
        <w:rPr>
          <w:b/>
        </w:rPr>
        <w:t>ОБЩИЕ ПОЛОЖЕНИЯ</w:t>
      </w:r>
    </w:p>
    <w:p w:rsidR="00CC3375" w:rsidRPr="00EC0588" w:rsidRDefault="00CC3375" w:rsidP="001A55C2">
      <w:pPr>
        <w:ind w:firstLine="360"/>
        <w:jc w:val="both"/>
      </w:pPr>
      <w:r w:rsidRPr="00CC3375">
        <w:t xml:space="preserve">2.1. Размещенные на Официальном сайте </w:t>
      </w:r>
      <w:r w:rsidRPr="00CC3375">
        <w:rPr>
          <w:lang w:val="en-US"/>
        </w:rPr>
        <w:t>http</w:t>
      </w:r>
      <w:r w:rsidRPr="00CC3375">
        <w:t>://</w:t>
      </w:r>
      <w:hyperlink r:id="rId9"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на сайте Организатора Аукциона –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Default="00CC3375" w:rsidP="001A55C2">
      <w:pPr>
        <w:numPr>
          <w:ilvl w:val="0"/>
          <w:numId w:val="7"/>
        </w:numPr>
        <w:jc w:val="both"/>
        <w:rPr>
          <w:i/>
        </w:rPr>
      </w:pPr>
      <w:r w:rsidRPr="00EC0588">
        <w:t>Гражданского кодекса Российской Федерации;</w:t>
      </w:r>
    </w:p>
    <w:p w:rsidR="00CC3375" w:rsidRPr="00266605" w:rsidRDefault="00CC3375" w:rsidP="001A55C2">
      <w:pPr>
        <w:numPr>
          <w:ilvl w:val="0"/>
          <w:numId w:val="7"/>
        </w:numPr>
        <w:jc w:val="both"/>
        <w:rPr>
          <w:i/>
        </w:rPr>
      </w:pPr>
      <w:r w:rsidRPr="00266605">
        <w:t>Федерального закона от 26.07.2006 №</w:t>
      </w:r>
      <w:r>
        <w:t xml:space="preserve"> </w:t>
      </w:r>
      <w:r w:rsidRPr="00266605">
        <w:t>135-ФЗ «О защите конкуренции»</w:t>
      </w:r>
      <w:r>
        <w:t>;</w:t>
      </w:r>
    </w:p>
    <w:p w:rsidR="00CC3375" w:rsidRPr="002240C1" w:rsidRDefault="00CC3375" w:rsidP="001A55C2">
      <w:pPr>
        <w:numPr>
          <w:ilvl w:val="0"/>
          <w:numId w:val="7"/>
        </w:numPr>
        <w:jc w:val="both"/>
        <w:rPr>
          <w:i/>
        </w:rPr>
      </w:pPr>
      <w:r w:rsidRPr="007C389F">
        <w:t>Приказа Федеральн</w:t>
      </w:r>
      <w:r>
        <w:t>ой антимонопольной службы от 10.02.</w:t>
      </w:r>
      <w:r w:rsidRPr="007C389F">
        <w:t>2010</w:t>
      </w:r>
      <w:r w:rsidRPr="0006085E">
        <w:t xml:space="preserve"> </w:t>
      </w:r>
      <w:r>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7F5B0F" w:rsidRDefault="00CC3375" w:rsidP="001A55C2">
      <w:pPr>
        <w:pStyle w:val="ConsPlusTitle"/>
        <w:widowControl/>
        <w:numPr>
          <w:ilvl w:val="0"/>
          <w:numId w:val="7"/>
        </w:numPr>
        <w:ind w:right="51"/>
        <w:jc w:val="both"/>
        <w:rPr>
          <w:rFonts w:ascii="Times New Roman" w:hAnsi="Times New Roman" w:cs="Times New Roman"/>
          <w:b w:val="0"/>
          <w:sz w:val="24"/>
          <w:szCs w:val="24"/>
        </w:rPr>
      </w:pPr>
      <w:r w:rsidRPr="008E2294">
        <w:rPr>
          <w:rFonts w:ascii="Times New Roman" w:hAnsi="Times New Roman" w:cs="Times New Roman"/>
          <w:b w:val="0"/>
          <w:sz w:val="24"/>
          <w:szCs w:val="24"/>
        </w:rPr>
        <w:t>Решения Вол</w:t>
      </w:r>
      <w:r w:rsidR="005D2E97" w:rsidRPr="008E2294">
        <w:rPr>
          <w:rFonts w:ascii="Times New Roman" w:hAnsi="Times New Roman" w:cs="Times New Roman"/>
          <w:b w:val="0"/>
          <w:sz w:val="24"/>
          <w:szCs w:val="24"/>
        </w:rPr>
        <w:t>годонской городской Думы от 19.09</w:t>
      </w:r>
      <w:r w:rsidRPr="008E2294">
        <w:rPr>
          <w:rFonts w:ascii="Times New Roman" w:hAnsi="Times New Roman" w:cs="Times New Roman"/>
          <w:b w:val="0"/>
          <w:sz w:val="24"/>
          <w:szCs w:val="24"/>
        </w:rPr>
        <w:t xml:space="preserve">.2012 № 81 «Об аренде имущества, </w:t>
      </w:r>
      <w:r w:rsidRPr="007F5B0F">
        <w:rPr>
          <w:rFonts w:ascii="Times New Roman" w:hAnsi="Times New Roman" w:cs="Times New Roman"/>
          <w:b w:val="0"/>
          <w:sz w:val="24"/>
          <w:szCs w:val="24"/>
        </w:rPr>
        <w:t>находящегося в собственности муниципального образования «Город Волгодонск»</w:t>
      </w:r>
    </w:p>
    <w:p w:rsidR="007F5B0F" w:rsidRPr="007F5B0F" w:rsidRDefault="007F5B0F" w:rsidP="001A55C2">
      <w:pPr>
        <w:pStyle w:val="ConsPlusTitle"/>
        <w:widowControl/>
        <w:numPr>
          <w:ilvl w:val="0"/>
          <w:numId w:val="7"/>
        </w:numPr>
        <w:ind w:right="51"/>
        <w:jc w:val="both"/>
        <w:rPr>
          <w:rFonts w:ascii="Times New Roman" w:hAnsi="Times New Roman" w:cs="Times New Roman"/>
          <w:b w:val="0"/>
          <w:sz w:val="24"/>
          <w:szCs w:val="24"/>
        </w:rPr>
      </w:pPr>
      <w:r w:rsidRPr="007F5B0F">
        <w:rPr>
          <w:rFonts w:ascii="Times New Roman" w:hAnsi="Times New Roman" w:cs="Times New Roman"/>
          <w:b w:val="0"/>
          <w:sz w:val="24"/>
          <w:szCs w:val="24"/>
        </w:rPr>
        <w:t>Решения Волгодонской городской Думы от 26.11.2008 № 177 «О формировании и утверждении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C445D">
        <w:rPr>
          <w:rFonts w:ascii="Times New Roman" w:hAnsi="Times New Roman" w:cs="Times New Roman"/>
          <w:b w:val="0"/>
          <w:sz w:val="24"/>
          <w:szCs w:val="24"/>
        </w:rPr>
        <w:t>.</w:t>
      </w:r>
    </w:p>
    <w:p w:rsidR="00CC3375" w:rsidRPr="00E4788E" w:rsidRDefault="00CC3375" w:rsidP="001A55C2">
      <w:pPr>
        <w:ind w:firstLine="397"/>
        <w:jc w:val="both"/>
      </w:pPr>
      <w:r w:rsidRPr="00671E07">
        <w:t>2.3.</w:t>
      </w:r>
      <w:r w:rsidRPr="00266605">
        <w:rPr>
          <w:b/>
        </w:rPr>
        <w:t xml:space="preserve"> Предмет Аукциона – </w:t>
      </w:r>
      <w:r w:rsidRPr="00266605">
        <w:t>право заключения договора аренды Объекта.</w:t>
      </w:r>
      <w:r>
        <w:t xml:space="preserve"> </w:t>
      </w:r>
      <w:r w:rsidRPr="00E4788E">
        <w:t xml:space="preserve">По итогам Аукциона Организатор Аукциона заключает с Победителем </w:t>
      </w:r>
      <w:r>
        <w:t xml:space="preserve">Аукциона </w:t>
      </w:r>
      <w:r w:rsidRPr="00E4788E">
        <w:t>дого</w:t>
      </w:r>
      <w:r w:rsidRPr="000B28DD">
        <w:t>вор аренды Объекта, со ставкой арендной платы, установленной в ходе Аукциона</w:t>
      </w:r>
      <w:r w:rsidR="006C445D">
        <w:t xml:space="preserve"> </w:t>
      </w:r>
      <w:r w:rsidR="000B28DD" w:rsidRPr="000B28DD">
        <w:rPr>
          <w:szCs w:val="28"/>
        </w:rPr>
        <w:t xml:space="preserve">сроком на 5 </w:t>
      </w:r>
      <w:r w:rsidR="006C445D">
        <w:rPr>
          <w:szCs w:val="28"/>
        </w:rPr>
        <w:t>л</w:t>
      </w:r>
      <w:r w:rsidR="000B28DD" w:rsidRPr="000B28DD">
        <w:rPr>
          <w:szCs w:val="28"/>
        </w:rPr>
        <w:t>ет</w:t>
      </w:r>
      <w:r w:rsidR="00871E43" w:rsidRPr="000B28DD">
        <w:t xml:space="preserve"> </w:t>
      </w:r>
      <w:r w:rsidRPr="00E4788E">
        <w:t>(далее – Договор)</w:t>
      </w:r>
      <w:r>
        <w:t>.</w:t>
      </w:r>
    </w:p>
    <w:p w:rsidR="00CC3375" w:rsidRPr="00796A04" w:rsidRDefault="00CC3375" w:rsidP="001A55C2">
      <w:pPr>
        <w:ind w:firstLine="397"/>
        <w:jc w:val="both"/>
      </w:pPr>
      <w:r w:rsidRPr="00671E07">
        <w:t>2.4.</w:t>
      </w:r>
      <w:r>
        <w:rPr>
          <w:b/>
        </w:rPr>
        <w:t xml:space="preserve"> </w:t>
      </w:r>
      <w:r w:rsidRPr="00E4788E">
        <w:rPr>
          <w:b/>
          <w:iCs/>
        </w:rPr>
        <w:t xml:space="preserve">Собственник Объекта – </w:t>
      </w:r>
      <w:r>
        <w:rPr>
          <w:iCs/>
        </w:rPr>
        <w:t>Муниципальное образование «Город Волгодонск»</w:t>
      </w:r>
      <w:r w:rsidR="006C445D">
        <w:rPr>
          <w:iCs/>
        </w:rPr>
        <w:t>.</w:t>
      </w:r>
      <w:r>
        <w:t xml:space="preserve"> </w:t>
      </w:r>
    </w:p>
    <w:p w:rsidR="00CC3375" w:rsidRPr="00CC3375" w:rsidRDefault="00CC3375" w:rsidP="00307698">
      <w:pPr>
        <w:ind w:firstLine="426"/>
        <w:jc w:val="both"/>
      </w:pPr>
      <w:r w:rsidRPr="00671E07">
        <w:lastRenderedPageBreak/>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hyperlink r:id="rId11"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mail</w:t>
        </w:r>
        <w:r w:rsidRPr="00CC3375">
          <w:rPr>
            <w:rStyle w:val="afa"/>
            <w:color w:val="auto"/>
            <w:spacing w:val="-1"/>
            <w:u w:val="none"/>
          </w:rPr>
          <w:t>.</w:t>
        </w:r>
        <w:r w:rsidRPr="00CC3375">
          <w:rPr>
            <w:rStyle w:val="afa"/>
            <w:color w:val="auto"/>
            <w:spacing w:val="-1"/>
            <w:u w:val="none"/>
            <w:lang w:val="en-US"/>
          </w:rPr>
          <w:t>ru</w:t>
        </w:r>
      </w:hyperlink>
      <w:r w:rsidRPr="00CC3375">
        <w:t xml:space="preserve">, </w:t>
      </w:r>
      <w:r w:rsidRPr="00CC3375">
        <w:rPr>
          <w:lang w:val="en-US"/>
        </w:rPr>
        <w:t>arenda</w:t>
      </w:r>
      <w:r w:rsidRPr="00CC3375">
        <w:t>_</w:t>
      </w:r>
      <w:hyperlink r:id="rId12"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vlgd</w:t>
        </w:r>
        <w:r w:rsidRPr="00CC3375">
          <w:rPr>
            <w:rStyle w:val="afa"/>
            <w:color w:val="auto"/>
            <w:spacing w:val="-1"/>
            <w:u w:val="none"/>
          </w:rPr>
          <w:t>61.</w:t>
        </w:r>
        <w:r w:rsidRPr="00CC3375">
          <w:rPr>
            <w:rStyle w:val="afa"/>
            <w:color w:val="auto"/>
            <w:spacing w:val="-1"/>
            <w:u w:val="none"/>
            <w:lang w:val="en-US"/>
          </w:rPr>
          <w:t>ru</w:t>
        </w:r>
      </w:hyperlink>
      <w:r w:rsidRPr="00CC3375">
        <w:t>.</w:t>
      </w:r>
    </w:p>
    <w:p w:rsidR="00CC3375" w:rsidRPr="00CC3375" w:rsidRDefault="00CC3375" w:rsidP="001A55C2">
      <w:pPr>
        <w:ind w:firstLine="397"/>
        <w:jc w:val="both"/>
      </w:pPr>
      <w:r w:rsidRPr="00CC3375">
        <w:t xml:space="preserve">2.6. </w:t>
      </w:r>
      <w:r w:rsidRPr="00CC3375">
        <w:rPr>
          <w:b/>
        </w:rPr>
        <w:t xml:space="preserve">Форма Аукциона – </w:t>
      </w:r>
      <w:r w:rsidRPr="00CC3375">
        <w:t>Аукцион, открытый по составу участников и открытый по форме подачи предложений о ставке арендной платы.</w:t>
      </w:r>
    </w:p>
    <w:p w:rsidR="00CC3375" w:rsidRPr="00CC3375" w:rsidRDefault="00CC3375" w:rsidP="001A55C2">
      <w:pPr>
        <w:ind w:firstLine="397"/>
        <w:jc w:val="both"/>
      </w:pPr>
      <w:r w:rsidRPr="00CC3375">
        <w:t xml:space="preserve">2.7.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7B2673">
        <w:t>8</w:t>
      </w:r>
      <w:r w:rsidRPr="00CC3375">
        <w:t>:00</w:t>
      </w:r>
      <w:r w:rsidR="00F03AAB">
        <w:t xml:space="preserve"> часов по московскому времени </w:t>
      </w:r>
      <w:r w:rsidR="001E5A9E" w:rsidRPr="001E5A9E">
        <w:t>«</w:t>
      </w:r>
      <w:r w:rsidR="008461FB">
        <w:t>01</w:t>
      </w:r>
      <w:r w:rsidRPr="001E5A9E">
        <w:t>»</w:t>
      </w:r>
      <w:r w:rsidR="007B2673">
        <w:t xml:space="preserve"> </w:t>
      </w:r>
      <w:r w:rsidR="008461FB">
        <w:t>августа</w:t>
      </w:r>
      <w:r w:rsidRPr="001E5A9E">
        <w:rPr>
          <w:b/>
        </w:rPr>
        <w:t xml:space="preserve"> </w:t>
      </w:r>
      <w:r w:rsidRPr="001E5A9E">
        <w:t>201</w:t>
      </w:r>
      <w:r w:rsidR="000B28DD">
        <w:t>4</w:t>
      </w:r>
      <w:r w:rsidRPr="001E5A9E">
        <w:t xml:space="preserve"> года.</w:t>
      </w:r>
    </w:p>
    <w:p w:rsidR="00CC3375" w:rsidRPr="00CC3375" w:rsidRDefault="00CC3375" w:rsidP="001A55C2">
      <w:pPr>
        <w:jc w:val="both"/>
      </w:pPr>
      <w:r w:rsidRPr="00CC3375">
        <w:t xml:space="preserve">      2.8. </w:t>
      </w:r>
      <w:r w:rsidRPr="00CC3375">
        <w:rPr>
          <w:b/>
        </w:rPr>
        <w:t>Прием заявок и необходимых 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Pr="00CC3375">
        <w:rPr>
          <w:spacing w:val="-1"/>
          <w:lang w:val="en-US"/>
        </w:rPr>
        <w:t>kuigv</w:t>
      </w:r>
      <w:r w:rsidRPr="00CC3375">
        <w:rPr>
          <w:spacing w:val="-1"/>
        </w:rPr>
        <w:t>@</w:t>
      </w:r>
      <w:r w:rsidRPr="00CC3375">
        <w:rPr>
          <w:spacing w:val="-1"/>
          <w:lang w:val="en-US"/>
        </w:rPr>
        <w:t>mail</w:t>
      </w:r>
      <w:r w:rsidRPr="00CC3375">
        <w:rPr>
          <w:spacing w:val="-1"/>
        </w:rPr>
        <w:t>.</w:t>
      </w:r>
      <w:r w:rsidRPr="00CC3375">
        <w:rPr>
          <w:spacing w:val="-1"/>
          <w:lang w:val="en-US"/>
        </w:rPr>
        <w:t>ru</w:t>
      </w:r>
      <w:r w:rsidRPr="00CC3375">
        <w:t xml:space="preserve">, </w:t>
      </w:r>
      <w:r w:rsidRPr="00CC3375">
        <w:rPr>
          <w:lang w:val="en-US"/>
        </w:rPr>
        <w:t>arenda</w:t>
      </w:r>
      <w:r w:rsidRPr="00CC3375">
        <w:t>_</w:t>
      </w:r>
      <w:hyperlink r:id="rId13"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 xml:space="preserve">Адреса сайтов: </w:t>
      </w:r>
      <w:r w:rsidRPr="00CC3375">
        <w:rPr>
          <w:lang w:val="en-US"/>
        </w:rPr>
        <w:t>http</w:t>
      </w:r>
      <w:r w:rsidRPr="00CC3375">
        <w:t>://</w:t>
      </w:r>
      <w:hyperlink r:id="rId14"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w:t>
      </w:r>
      <w:r w:rsidRPr="00CC3375">
        <w:rPr>
          <w:lang w:val="en-US"/>
        </w:rPr>
        <w:t>http</w:t>
      </w:r>
      <w:r w:rsidRPr="00CC3375">
        <w:t>://</w:t>
      </w:r>
      <w:hyperlink r:id="rId15"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w:t>
      </w:r>
    </w:p>
    <w:p w:rsidR="00CC3375" w:rsidRDefault="00CC3375" w:rsidP="001A55C2">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1E5A9E">
        <w:t>«</w:t>
      </w:r>
      <w:r w:rsidR="008461FB">
        <w:t>04</w:t>
      </w:r>
      <w:r w:rsidRPr="001E5A9E">
        <w:t xml:space="preserve">» </w:t>
      </w:r>
      <w:r w:rsidR="008461FB">
        <w:t>августа</w:t>
      </w:r>
      <w:r w:rsidRPr="001E5A9E">
        <w:t xml:space="preserve"> 201</w:t>
      </w:r>
      <w:r w:rsidR="000B28DD">
        <w:t>4</w:t>
      </w:r>
      <w:r w:rsidRPr="001E5A9E">
        <w:t xml:space="preserve"> года в 11:00 по местному</w:t>
      </w:r>
      <w:r>
        <w:t xml:space="preserve">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CC3375" w:rsidRDefault="00CC3375" w:rsidP="001A55C2">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Pr="001E5A9E">
        <w:rPr>
          <w:iCs/>
        </w:rPr>
        <w:t>«</w:t>
      </w:r>
      <w:r w:rsidR="008461FB">
        <w:rPr>
          <w:iCs/>
        </w:rPr>
        <w:t>06</w:t>
      </w:r>
      <w:r w:rsidRPr="001E5A9E">
        <w:rPr>
          <w:iCs/>
        </w:rPr>
        <w:t xml:space="preserve">» </w:t>
      </w:r>
      <w:r w:rsidR="008461FB">
        <w:rPr>
          <w:iCs/>
        </w:rPr>
        <w:t>августа</w:t>
      </w:r>
      <w:r w:rsidRPr="001E5A9E">
        <w:rPr>
          <w:iCs/>
        </w:rPr>
        <w:t xml:space="preserve"> </w:t>
      </w:r>
      <w:r w:rsidRPr="001E5A9E">
        <w:rPr>
          <w:bCs/>
        </w:rPr>
        <w:t>201</w:t>
      </w:r>
      <w:r w:rsidR="000B28DD">
        <w:rPr>
          <w:bCs/>
        </w:rPr>
        <w:t>4</w:t>
      </w:r>
      <w:r w:rsidRPr="001E5A9E">
        <w:rPr>
          <w:bCs/>
        </w:rPr>
        <w:t xml:space="preserve"> года в 11:00 </w:t>
      </w:r>
      <w:r w:rsidRPr="001E5A9E">
        <w:t>по</w:t>
      </w:r>
      <w:r>
        <w:t xml:space="preserve"> местному времени по адресу: </w:t>
      </w:r>
      <w:r w:rsidRPr="00505EBD">
        <w:t>Ростовская область, г. Волгодонск ул. Ленинградская, д. 10 кабинет №</w:t>
      </w:r>
      <w:r w:rsidR="007B2673">
        <w:t>1</w:t>
      </w:r>
      <w:r w:rsidRPr="00505EBD">
        <w:t>.</w:t>
      </w:r>
    </w:p>
    <w:p w:rsidR="00CC3375" w:rsidRDefault="00CC3375" w:rsidP="001A55C2">
      <w:pPr>
        <w:pStyle w:val="12"/>
        <w:numPr>
          <w:ilvl w:val="0"/>
          <w:numId w:val="3"/>
        </w:numPr>
        <w:jc w:val="center"/>
        <w:rPr>
          <w:b/>
        </w:rPr>
      </w:pPr>
      <w:r w:rsidRPr="00DA6709">
        <w:rPr>
          <w:b/>
        </w:rPr>
        <w:t xml:space="preserve">СОСТАВ И ХАРАКТЕРИСТИКА ОБЪЕКТОВ </w:t>
      </w:r>
    </w:p>
    <w:p w:rsidR="00CC3375" w:rsidRDefault="00CC3375" w:rsidP="00CC3375">
      <w:pPr>
        <w:pStyle w:val="a7"/>
        <w:rPr>
          <w:szCs w:val="24"/>
        </w:rPr>
      </w:pPr>
      <w:bookmarkStart w:id="0" w:name="_Toc185407574"/>
      <w:r w:rsidRPr="006B6BE3">
        <w:rPr>
          <w:szCs w:val="24"/>
        </w:rPr>
        <w:t>На аукцион выставля</w:t>
      </w:r>
      <w:r>
        <w:rPr>
          <w:szCs w:val="24"/>
        </w:rPr>
        <w:t>е</w:t>
      </w:r>
      <w:r w:rsidRPr="006B6BE3">
        <w:rPr>
          <w:szCs w:val="24"/>
        </w:rPr>
        <w:t>тся</w:t>
      </w:r>
      <w:r>
        <w:rPr>
          <w:szCs w:val="24"/>
        </w:rPr>
        <w:t xml:space="preserve"> следующее имущество</w:t>
      </w:r>
      <w:r w:rsidRPr="006B6BE3">
        <w:rPr>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5245"/>
        <w:gridCol w:w="708"/>
        <w:gridCol w:w="1418"/>
      </w:tblGrid>
      <w:tr w:rsidR="0020618E" w:rsidRPr="00B016AF" w:rsidTr="0020618E">
        <w:tc>
          <w:tcPr>
            <w:tcW w:w="425" w:type="dxa"/>
            <w:tcBorders>
              <w:top w:val="single" w:sz="4" w:space="0" w:color="auto"/>
              <w:left w:val="single" w:sz="4" w:space="0" w:color="auto"/>
              <w:bottom w:val="single" w:sz="4" w:space="0" w:color="auto"/>
              <w:right w:val="single" w:sz="4" w:space="0" w:color="auto"/>
            </w:tcBorders>
            <w:hideMark/>
          </w:tcPr>
          <w:p w:rsidR="0020618E" w:rsidRPr="0020618E" w:rsidRDefault="0020618E" w:rsidP="00C93EAA">
            <w:pPr>
              <w:ind w:left="-80" w:right="-75"/>
              <w:jc w:val="center"/>
            </w:pPr>
            <w:r w:rsidRPr="0020618E">
              <w:t>№ ло-та</w:t>
            </w:r>
          </w:p>
        </w:tc>
        <w:tc>
          <w:tcPr>
            <w:tcW w:w="2127" w:type="dxa"/>
            <w:tcBorders>
              <w:top w:val="single" w:sz="4" w:space="0" w:color="auto"/>
              <w:left w:val="single" w:sz="4" w:space="0" w:color="auto"/>
              <w:bottom w:val="single" w:sz="4" w:space="0" w:color="auto"/>
              <w:right w:val="single" w:sz="4" w:space="0" w:color="auto"/>
            </w:tcBorders>
            <w:hideMark/>
          </w:tcPr>
          <w:p w:rsidR="0020618E" w:rsidRPr="0020618E" w:rsidRDefault="0020618E" w:rsidP="00C93EAA">
            <w:pPr>
              <w:ind w:left="-80" w:right="-75"/>
              <w:jc w:val="center"/>
            </w:pPr>
            <w:r w:rsidRPr="0020618E">
              <w:t>Адрес</w:t>
            </w:r>
          </w:p>
        </w:tc>
        <w:tc>
          <w:tcPr>
            <w:tcW w:w="5245" w:type="dxa"/>
            <w:tcBorders>
              <w:top w:val="single" w:sz="4" w:space="0" w:color="auto"/>
              <w:left w:val="single" w:sz="4" w:space="0" w:color="auto"/>
              <w:bottom w:val="single" w:sz="4" w:space="0" w:color="auto"/>
              <w:right w:val="single" w:sz="4" w:space="0" w:color="auto"/>
            </w:tcBorders>
            <w:hideMark/>
          </w:tcPr>
          <w:p w:rsidR="0020618E" w:rsidRPr="0020618E" w:rsidRDefault="0020618E" w:rsidP="00C93EAA">
            <w:pPr>
              <w:ind w:left="-80" w:right="-75"/>
              <w:jc w:val="center"/>
            </w:pPr>
            <w:r w:rsidRPr="0020618E">
              <w:t>Наименование имущества</w:t>
            </w:r>
          </w:p>
        </w:tc>
        <w:tc>
          <w:tcPr>
            <w:tcW w:w="708" w:type="dxa"/>
            <w:tcBorders>
              <w:top w:val="single" w:sz="4" w:space="0" w:color="auto"/>
              <w:left w:val="single" w:sz="4" w:space="0" w:color="auto"/>
              <w:bottom w:val="single" w:sz="4" w:space="0" w:color="auto"/>
              <w:right w:val="single" w:sz="4" w:space="0" w:color="auto"/>
            </w:tcBorders>
            <w:hideMark/>
          </w:tcPr>
          <w:p w:rsidR="0020618E" w:rsidRPr="0020618E" w:rsidRDefault="0020618E" w:rsidP="00C93EAA">
            <w:pPr>
              <w:ind w:left="-80" w:right="-75"/>
              <w:jc w:val="center"/>
            </w:pPr>
            <w:r w:rsidRPr="0020618E">
              <w:t>Пло</w:t>
            </w:r>
            <w:r w:rsidRPr="0020618E">
              <w:softHyphen/>
            </w:r>
            <w:r w:rsidRPr="0020618E">
              <w:softHyphen/>
            </w:r>
            <w:r w:rsidRPr="0020618E">
              <w:softHyphen/>
            </w:r>
            <w:r w:rsidRPr="0020618E">
              <w:softHyphen/>
            </w:r>
            <w:r w:rsidRPr="0020618E">
              <w:softHyphen/>
            </w:r>
            <w:r w:rsidRPr="0020618E">
              <w:softHyphen/>
              <w:t xml:space="preserve">щадь, </w:t>
            </w:r>
          </w:p>
          <w:p w:rsidR="0020618E" w:rsidRPr="0020618E" w:rsidRDefault="0020618E" w:rsidP="00C93EAA">
            <w:pPr>
              <w:ind w:left="-80" w:right="-75"/>
              <w:jc w:val="center"/>
            </w:pPr>
            <w:r w:rsidRPr="0020618E">
              <w:t>кв. м</w:t>
            </w:r>
          </w:p>
        </w:tc>
        <w:tc>
          <w:tcPr>
            <w:tcW w:w="1418" w:type="dxa"/>
            <w:tcBorders>
              <w:top w:val="single" w:sz="4" w:space="0" w:color="auto"/>
              <w:left w:val="single" w:sz="4" w:space="0" w:color="auto"/>
              <w:bottom w:val="single" w:sz="4" w:space="0" w:color="auto"/>
              <w:right w:val="single" w:sz="4" w:space="0" w:color="auto"/>
            </w:tcBorders>
            <w:hideMark/>
          </w:tcPr>
          <w:p w:rsidR="0020618E" w:rsidRPr="0020618E" w:rsidRDefault="0020618E" w:rsidP="00C93EAA">
            <w:pPr>
              <w:ind w:left="-80" w:right="-75"/>
              <w:jc w:val="center"/>
            </w:pPr>
            <w:r w:rsidRPr="0020618E">
              <w:t>Сумма годовой арендной платы, без учета НДС, руб.</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pPr>
            <w:r w:rsidRPr="0020618E">
              <w:t>Ростовская обл.,</w:t>
            </w:r>
          </w:p>
          <w:p w:rsidR="0020618E" w:rsidRPr="0020618E" w:rsidRDefault="0020618E" w:rsidP="00C93EAA">
            <w:pPr>
              <w:ind w:left="-80" w:right="-75"/>
            </w:pPr>
            <w:r w:rsidRPr="0020618E">
              <w:t xml:space="preserve"> г. Волгодонск, </w:t>
            </w:r>
          </w:p>
          <w:p w:rsidR="0020618E" w:rsidRPr="0020618E" w:rsidRDefault="0020618E" w:rsidP="00C93EAA">
            <w:pPr>
              <w:ind w:left="-80" w:right="-75"/>
            </w:pPr>
            <w:r w:rsidRPr="0020618E">
              <w:t>пр. Строителей, д.12/15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ind w:left="-79" w:right="-74"/>
              <w:jc w:val="both"/>
            </w:pPr>
            <w:r w:rsidRPr="0020618E">
              <w:t xml:space="preserve">Часть помещения 2 этажа комнаты №№24,25,35, площадью 150,3 кв.м + 14/100 долей в праве собственности на часть помещения комнаты №№1-3,9-15,18-21,28,29, 35,42,43,50 на 1-м этаже, общей площадью 294,4 кв.м, 14/100 долей в праве собственности на часть помещения комнаты №№1,2,4,13,15-17,21-28,32,34,37 на 2-м этаже, общей площадью 201,1 кв.м. </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219,7</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650400,00</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2.</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pPr>
            <w:r w:rsidRPr="0020618E">
              <w:t>Ростовская обл.,</w:t>
            </w:r>
          </w:p>
          <w:p w:rsidR="0020618E" w:rsidRPr="0020618E" w:rsidRDefault="0020618E" w:rsidP="00C93EAA">
            <w:pPr>
              <w:ind w:left="-80" w:right="-75"/>
            </w:pPr>
            <w:r w:rsidRPr="0020618E">
              <w:t xml:space="preserve"> г. Волгодонск, </w:t>
            </w:r>
          </w:p>
          <w:p w:rsidR="0020618E" w:rsidRPr="0020618E" w:rsidRDefault="0020618E" w:rsidP="00C93EAA">
            <w:pPr>
              <w:ind w:left="-80" w:right="-75"/>
            </w:pPr>
            <w:r w:rsidRPr="0020618E">
              <w:t>пр. Строителей, д.12/15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ind w:left="-79" w:right="-74"/>
              <w:jc w:val="both"/>
            </w:pPr>
            <w:r w:rsidRPr="0020618E">
              <w:t>Часть помещения 2 этажа комната №37</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2,9</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8461FB" w:rsidP="00C93EAA">
            <w:pPr>
              <w:ind w:left="-80" w:right="-75"/>
              <w:jc w:val="center"/>
            </w:pPr>
            <w:r>
              <w:t>4203,00</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3.</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5" w:firstLine="0"/>
              <w:rPr>
                <w:color w:val="auto"/>
              </w:rPr>
            </w:pPr>
            <w:r w:rsidRPr="0020618E">
              <w:rPr>
                <w:color w:val="auto"/>
              </w:rPr>
              <w:t xml:space="preserve">Ростовская обл., </w:t>
            </w:r>
          </w:p>
          <w:p w:rsidR="0020618E" w:rsidRPr="0020618E" w:rsidRDefault="0020618E" w:rsidP="00C93EAA">
            <w:pPr>
              <w:pStyle w:val="a4"/>
              <w:ind w:left="-80" w:right="-75" w:firstLine="0"/>
              <w:rPr>
                <w:color w:val="auto"/>
              </w:rPr>
            </w:pPr>
            <w:r w:rsidRPr="0020618E">
              <w:rPr>
                <w:color w:val="auto"/>
              </w:rPr>
              <w:t xml:space="preserve">г. Волгодонск, </w:t>
            </w:r>
          </w:p>
          <w:p w:rsidR="0020618E" w:rsidRPr="0020618E" w:rsidRDefault="0020618E" w:rsidP="00C93EAA">
            <w:pPr>
              <w:pStyle w:val="a4"/>
              <w:ind w:left="-80" w:right="-75" w:firstLine="0"/>
              <w:rPr>
                <w:color w:val="auto"/>
              </w:rPr>
            </w:pPr>
            <w:r w:rsidRPr="0020618E">
              <w:rPr>
                <w:color w:val="auto"/>
              </w:rPr>
              <w:t>пр. Строителей, д. 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pStyle w:val="a4"/>
              <w:ind w:left="-79" w:right="-74" w:firstLine="0"/>
              <w:rPr>
                <w:color w:val="auto"/>
              </w:rPr>
            </w:pPr>
            <w:r w:rsidRPr="0020618E">
              <w:rPr>
                <w:color w:val="auto"/>
              </w:rPr>
              <w:t>Часть помещения №</w:t>
            </w:r>
            <w:r w:rsidRPr="0020618E">
              <w:rPr>
                <w:color w:val="auto"/>
                <w:lang w:val="en-US"/>
              </w:rPr>
              <w:t>IX</w:t>
            </w:r>
            <w:r w:rsidRPr="0020618E">
              <w:rPr>
                <w:color w:val="auto"/>
              </w:rPr>
              <w:t xml:space="preserve"> комната №3 расположенная на 16 этаже 16-ти этажного дома.</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7,0</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16823,00</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4.</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5" w:firstLine="0"/>
              <w:rPr>
                <w:color w:val="auto"/>
              </w:rPr>
            </w:pPr>
            <w:r w:rsidRPr="0020618E">
              <w:rPr>
                <w:color w:val="auto"/>
              </w:rPr>
              <w:t xml:space="preserve">Ростовская обл., </w:t>
            </w:r>
          </w:p>
          <w:p w:rsidR="0020618E" w:rsidRPr="0020618E" w:rsidRDefault="0020618E" w:rsidP="00C93EAA">
            <w:pPr>
              <w:pStyle w:val="a4"/>
              <w:ind w:left="-80" w:right="-75" w:firstLine="0"/>
              <w:rPr>
                <w:color w:val="auto"/>
              </w:rPr>
            </w:pPr>
            <w:r w:rsidRPr="0020618E">
              <w:rPr>
                <w:color w:val="auto"/>
              </w:rPr>
              <w:t xml:space="preserve">г. Волгодонск, </w:t>
            </w:r>
          </w:p>
          <w:p w:rsidR="0020618E" w:rsidRPr="0020618E" w:rsidRDefault="0020618E" w:rsidP="00C93EAA">
            <w:pPr>
              <w:pStyle w:val="a4"/>
              <w:ind w:left="-80" w:right="-75" w:firstLine="0"/>
              <w:rPr>
                <w:color w:val="auto"/>
              </w:rPr>
            </w:pPr>
            <w:r w:rsidRPr="0020618E">
              <w:rPr>
                <w:color w:val="auto"/>
              </w:rPr>
              <w:t>пр. Строителей, д.27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pStyle w:val="a4"/>
              <w:ind w:left="-79" w:right="-74" w:firstLine="0"/>
              <w:rPr>
                <w:color w:val="auto"/>
              </w:rPr>
            </w:pPr>
            <w:r w:rsidRPr="0020618E">
              <w:rPr>
                <w:color w:val="auto"/>
              </w:rPr>
              <w:t>Помещение №</w:t>
            </w:r>
            <w:r w:rsidRPr="0020618E">
              <w:rPr>
                <w:color w:val="auto"/>
                <w:lang w:val="en-US"/>
              </w:rPr>
              <w:t>VII</w:t>
            </w:r>
            <w:r w:rsidRPr="0020618E">
              <w:rPr>
                <w:color w:val="auto"/>
              </w:rPr>
              <w:t xml:space="preserve"> литер А </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60,9</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8461FB" w:rsidP="00C93EAA">
            <w:pPr>
              <w:ind w:left="-80" w:right="-75"/>
              <w:jc w:val="center"/>
            </w:pPr>
            <w:r>
              <w:t>199652,00</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5.</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4" w:firstLine="0"/>
              <w:rPr>
                <w:color w:val="auto"/>
              </w:rPr>
            </w:pPr>
            <w:r w:rsidRPr="0020618E">
              <w:rPr>
                <w:color w:val="auto"/>
              </w:rPr>
              <w:t xml:space="preserve">Ростовская обл., </w:t>
            </w:r>
          </w:p>
          <w:p w:rsidR="0020618E" w:rsidRPr="0020618E" w:rsidRDefault="0020618E" w:rsidP="00C93EAA">
            <w:pPr>
              <w:pStyle w:val="a4"/>
              <w:ind w:left="-80" w:right="-74" w:firstLine="0"/>
              <w:rPr>
                <w:color w:val="auto"/>
              </w:rPr>
            </w:pPr>
            <w:r w:rsidRPr="0020618E">
              <w:rPr>
                <w:color w:val="auto"/>
              </w:rPr>
              <w:t xml:space="preserve">г. Волгодонск, </w:t>
            </w:r>
          </w:p>
          <w:p w:rsidR="0020618E" w:rsidRPr="0020618E" w:rsidRDefault="0020618E" w:rsidP="00C93EAA">
            <w:pPr>
              <w:pStyle w:val="a4"/>
              <w:ind w:left="-80" w:right="-74" w:firstLine="0"/>
              <w:rPr>
                <w:color w:val="auto"/>
              </w:rPr>
            </w:pPr>
            <w:r w:rsidRPr="0020618E">
              <w:rPr>
                <w:color w:val="auto"/>
              </w:rPr>
              <w:t>пр. Курчатова, д.26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pStyle w:val="a4"/>
              <w:ind w:left="-79" w:right="-74" w:firstLine="0"/>
              <w:rPr>
                <w:color w:val="auto"/>
              </w:rPr>
            </w:pPr>
            <w:r w:rsidRPr="0020618E">
              <w:rPr>
                <w:color w:val="auto"/>
              </w:rPr>
              <w:t xml:space="preserve">Помещение №III, расположено на 1 этаже 12-ти этажного дома. Литер А.  </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40,1</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121533,00</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6.</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5" w:firstLine="0"/>
              <w:rPr>
                <w:color w:val="auto"/>
              </w:rPr>
            </w:pPr>
            <w:r w:rsidRPr="0020618E">
              <w:rPr>
                <w:color w:val="auto"/>
              </w:rPr>
              <w:t xml:space="preserve">Ростовская обл., </w:t>
            </w:r>
          </w:p>
          <w:p w:rsidR="0020618E" w:rsidRPr="0020618E" w:rsidRDefault="0020618E" w:rsidP="00C93EAA">
            <w:pPr>
              <w:pStyle w:val="a4"/>
              <w:ind w:left="-80" w:right="-75" w:firstLine="0"/>
              <w:rPr>
                <w:color w:val="auto"/>
              </w:rPr>
            </w:pPr>
            <w:r w:rsidRPr="0020618E">
              <w:rPr>
                <w:color w:val="auto"/>
              </w:rPr>
              <w:t xml:space="preserve">г. Волгодонск, </w:t>
            </w:r>
          </w:p>
          <w:p w:rsidR="0020618E" w:rsidRPr="0020618E" w:rsidRDefault="0020618E" w:rsidP="00C93EAA">
            <w:pPr>
              <w:pStyle w:val="a4"/>
              <w:ind w:left="-80" w:right="-75" w:firstLine="0"/>
              <w:rPr>
                <w:color w:val="auto"/>
              </w:rPr>
            </w:pPr>
            <w:r w:rsidRPr="0020618E">
              <w:rPr>
                <w:color w:val="auto"/>
              </w:rPr>
              <w:lastRenderedPageBreak/>
              <w:t>пр. Курчатова, д.26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pStyle w:val="a4"/>
              <w:ind w:left="-79" w:right="-74" w:firstLine="0"/>
              <w:rPr>
                <w:color w:val="auto"/>
              </w:rPr>
            </w:pPr>
            <w:r w:rsidRPr="0020618E">
              <w:rPr>
                <w:color w:val="auto"/>
              </w:rPr>
              <w:lastRenderedPageBreak/>
              <w:t xml:space="preserve">Часть помещения №Х, общей площадью 124,3 кв.м., расположено на 1 этаже 12-ти этажного </w:t>
            </w:r>
            <w:r w:rsidRPr="0020618E">
              <w:rPr>
                <w:color w:val="auto"/>
              </w:rPr>
              <w:lastRenderedPageBreak/>
              <w:t>дома. Литер А комната №55</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lastRenderedPageBreak/>
              <w:t>19,5</w:t>
            </w:r>
          </w:p>
          <w:p w:rsidR="0020618E" w:rsidRPr="0020618E" w:rsidRDefault="0020618E" w:rsidP="00C93EAA"/>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68803,22</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lastRenderedPageBreak/>
              <w:t>7.</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5" w:firstLine="0"/>
              <w:rPr>
                <w:color w:val="auto"/>
              </w:rPr>
            </w:pPr>
            <w:r w:rsidRPr="0020618E">
              <w:rPr>
                <w:color w:val="auto"/>
              </w:rPr>
              <w:t xml:space="preserve">Ростовская обл., </w:t>
            </w:r>
          </w:p>
          <w:p w:rsidR="0020618E" w:rsidRPr="0020618E" w:rsidRDefault="0020618E" w:rsidP="00C93EAA">
            <w:pPr>
              <w:pStyle w:val="a4"/>
              <w:ind w:left="-80" w:right="-75" w:firstLine="0"/>
              <w:rPr>
                <w:color w:val="auto"/>
              </w:rPr>
            </w:pPr>
            <w:r w:rsidRPr="0020618E">
              <w:rPr>
                <w:color w:val="auto"/>
              </w:rPr>
              <w:t xml:space="preserve">г. Волгодонск, </w:t>
            </w:r>
          </w:p>
          <w:p w:rsidR="0020618E" w:rsidRPr="0020618E" w:rsidRDefault="0020618E" w:rsidP="00C93EAA">
            <w:pPr>
              <w:pStyle w:val="a4"/>
              <w:ind w:left="-80" w:right="-75" w:firstLine="0"/>
              <w:rPr>
                <w:color w:val="auto"/>
              </w:rPr>
            </w:pPr>
            <w:r w:rsidRPr="0020618E">
              <w:rPr>
                <w:color w:val="auto"/>
              </w:rPr>
              <w:t>пр. Курчатова, д.47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pStyle w:val="a4"/>
              <w:ind w:left="-79" w:right="-74" w:firstLine="0"/>
              <w:rPr>
                <w:color w:val="auto"/>
              </w:rPr>
            </w:pPr>
            <w:r w:rsidRPr="0020618E">
              <w:rPr>
                <w:color w:val="auto"/>
              </w:rPr>
              <w:t>Встроенное помещение №</w:t>
            </w:r>
            <w:r w:rsidRPr="0020618E">
              <w:rPr>
                <w:color w:val="auto"/>
                <w:lang w:val="en-US"/>
              </w:rPr>
              <w:t>IV</w:t>
            </w:r>
            <w:r w:rsidRPr="0020618E">
              <w:rPr>
                <w:color w:val="auto"/>
              </w:rPr>
              <w:t xml:space="preserve"> литер А, этаж 1</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329,1</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758432,00</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pPr>
            <w:r w:rsidRPr="0020618E">
              <w:t xml:space="preserve"> 8.</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5" w:firstLine="0"/>
              <w:rPr>
                <w:color w:val="auto"/>
              </w:rPr>
            </w:pPr>
            <w:r w:rsidRPr="0020618E">
              <w:rPr>
                <w:color w:val="auto"/>
              </w:rPr>
              <w:t xml:space="preserve">Ростовская обл., </w:t>
            </w:r>
          </w:p>
          <w:p w:rsidR="0020618E" w:rsidRPr="0020618E" w:rsidRDefault="0020618E" w:rsidP="00C93EAA">
            <w:pPr>
              <w:pStyle w:val="a4"/>
              <w:ind w:left="-80" w:right="-75" w:firstLine="0"/>
              <w:rPr>
                <w:color w:val="auto"/>
              </w:rPr>
            </w:pPr>
            <w:r w:rsidRPr="0020618E">
              <w:rPr>
                <w:color w:val="auto"/>
              </w:rPr>
              <w:t xml:space="preserve">г. Волгодонск, </w:t>
            </w:r>
          </w:p>
          <w:p w:rsidR="0020618E" w:rsidRPr="0020618E" w:rsidRDefault="0020618E" w:rsidP="00C93EAA">
            <w:pPr>
              <w:pStyle w:val="a4"/>
              <w:ind w:left="-80" w:right="-75" w:firstLine="0"/>
              <w:rPr>
                <w:color w:val="auto"/>
              </w:rPr>
            </w:pPr>
            <w:r w:rsidRPr="0020618E">
              <w:rPr>
                <w:color w:val="auto"/>
              </w:rPr>
              <w:t>пр. Курчатова, д.26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pStyle w:val="a4"/>
              <w:ind w:left="-79" w:right="-74" w:firstLine="0"/>
              <w:rPr>
                <w:color w:val="auto"/>
              </w:rPr>
            </w:pPr>
            <w:r w:rsidRPr="0020618E">
              <w:rPr>
                <w:color w:val="auto"/>
              </w:rPr>
              <w:t>Часть помещения №Х, общей площадью 124,3 кв.м., расположено на 1 этаже 12-ти этажного дома. Литер А, комнаты №66, 87</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26,6</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93854,64</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9.</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5" w:firstLine="0"/>
              <w:rPr>
                <w:color w:val="auto"/>
              </w:rPr>
            </w:pPr>
            <w:r w:rsidRPr="0020618E">
              <w:rPr>
                <w:color w:val="auto"/>
              </w:rPr>
              <w:t xml:space="preserve">Ростовская обл., </w:t>
            </w:r>
          </w:p>
          <w:p w:rsidR="0020618E" w:rsidRPr="0020618E" w:rsidRDefault="0020618E" w:rsidP="00C93EAA">
            <w:pPr>
              <w:pStyle w:val="a4"/>
              <w:ind w:left="-80" w:right="-75" w:firstLine="0"/>
              <w:rPr>
                <w:color w:val="auto"/>
              </w:rPr>
            </w:pPr>
            <w:r w:rsidRPr="0020618E">
              <w:rPr>
                <w:color w:val="auto"/>
              </w:rPr>
              <w:t xml:space="preserve">г. Волгодонск, </w:t>
            </w:r>
          </w:p>
          <w:p w:rsidR="0020618E" w:rsidRPr="0020618E" w:rsidRDefault="0020618E" w:rsidP="00C93EAA">
            <w:pPr>
              <w:pStyle w:val="a4"/>
              <w:ind w:left="-80" w:right="-75" w:firstLine="0"/>
              <w:rPr>
                <w:color w:val="auto"/>
              </w:rPr>
            </w:pPr>
            <w:r w:rsidRPr="0020618E">
              <w:rPr>
                <w:color w:val="auto"/>
              </w:rPr>
              <w:t>пр. Курчатова, д.26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pStyle w:val="a4"/>
              <w:ind w:left="-79" w:right="-74" w:firstLine="0"/>
              <w:rPr>
                <w:color w:val="auto"/>
              </w:rPr>
            </w:pPr>
            <w:r w:rsidRPr="0020618E">
              <w:rPr>
                <w:color w:val="auto"/>
              </w:rPr>
              <w:t>Часть помещения №Х, общей площадью 124,3 кв.м., расположено на 1 этаже 12-ти этажного дома. Литер А, комната №56</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15,0</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52925,55</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10.</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5" w:firstLine="0"/>
              <w:rPr>
                <w:color w:val="auto"/>
              </w:rPr>
            </w:pPr>
            <w:r w:rsidRPr="0020618E">
              <w:rPr>
                <w:color w:val="auto"/>
              </w:rPr>
              <w:t xml:space="preserve">Ростовская обл., </w:t>
            </w:r>
          </w:p>
          <w:p w:rsidR="0020618E" w:rsidRPr="0020618E" w:rsidRDefault="0020618E" w:rsidP="00C93EAA">
            <w:pPr>
              <w:pStyle w:val="a4"/>
              <w:ind w:left="-80" w:right="-75" w:firstLine="0"/>
              <w:rPr>
                <w:color w:val="auto"/>
              </w:rPr>
            </w:pPr>
            <w:r w:rsidRPr="0020618E">
              <w:rPr>
                <w:color w:val="auto"/>
              </w:rPr>
              <w:t xml:space="preserve">г. Волгодонск, </w:t>
            </w:r>
          </w:p>
          <w:p w:rsidR="0020618E" w:rsidRPr="0020618E" w:rsidRDefault="0020618E" w:rsidP="00C93EAA">
            <w:pPr>
              <w:pStyle w:val="a4"/>
              <w:ind w:left="-80" w:right="-74" w:firstLine="0"/>
              <w:rPr>
                <w:color w:val="auto"/>
              </w:rPr>
            </w:pPr>
            <w:r w:rsidRPr="0020618E">
              <w:rPr>
                <w:color w:val="auto"/>
              </w:rPr>
              <w:t>ул. К. Маркса, д. 50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autoSpaceDE w:val="0"/>
              <w:autoSpaceDN w:val="0"/>
              <w:adjustRightInd w:val="0"/>
              <w:ind w:left="-79" w:right="-74"/>
            </w:pPr>
            <w:r w:rsidRPr="0020618E">
              <w:t>Помещение №</w:t>
            </w:r>
            <w:r w:rsidRPr="0020618E">
              <w:rPr>
                <w:lang w:val="en-US"/>
              </w:rPr>
              <w:t>II</w:t>
            </w:r>
            <w:r w:rsidRPr="0020618E">
              <w:t xml:space="preserve"> литер А, этаж 1</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22,8</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55044,00</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11.</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5" w:firstLine="0"/>
              <w:rPr>
                <w:color w:val="auto"/>
              </w:rPr>
            </w:pPr>
            <w:r w:rsidRPr="0020618E">
              <w:rPr>
                <w:color w:val="auto"/>
              </w:rPr>
              <w:t xml:space="preserve">Ростовская обл., </w:t>
            </w:r>
          </w:p>
          <w:p w:rsidR="0020618E" w:rsidRPr="0020618E" w:rsidRDefault="0020618E" w:rsidP="00C93EAA">
            <w:pPr>
              <w:pStyle w:val="a4"/>
              <w:ind w:left="-80" w:right="-75" w:firstLine="0"/>
              <w:rPr>
                <w:color w:val="auto"/>
              </w:rPr>
            </w:pPr>
            <w:r w:rsidRPr="0020618E">
              <w:rPr>
                <w:color w:val="auto"/>
              </w:rPr>
              <w:t xml:space="preserve">г. Волгодонск, </w:t>
            </w:r>
          </w:p>
          <w:p w:rsidR="0020618E" w:rsidRPr="0020618E" w:rsidRDefault="0020618E" w:rsidP="00C93EAA">
            <w:pPr>
              <w:pStyle w:val="a4"/>
              <w:ind w:left="-80" w:right="-75" w:firstLine="0"/>
              <w:rPr>
                <w:color w:val="auto"/>
              </w:rPr>
            </w:pPr>
            <w:r w:rsidRPr="0020618E">
              <w:rPr>
                <w:color w:val="auto"/>
              </w:rPr>
              <w:t>ул. Гагарина, 29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autoSpaceDE w:val="0"/>
              <w:autoSpaceDN w:val="0"/>
              <w:adjustRightInd w:val="0"/>
              <w:ind w:left="-79" w:right="-74"/>
            </w:pPr>
            <w:r w:rsidRPr="0020618E">
              <w:rPr>
                <w:iCs/>
              </w:rPr>
              <w:t>Часть хозяйственного блока. Литер: Б. комнаты №1-3, 5-16 в хозяйственном блоке, Площадь: общая 196,0 кв.м.</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175,1</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115208,65</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12.</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5" w:firstLine="0"/>
              <w:rPr>
                <w:color w:val="auto"/>
              </w:rPr>
            </w:pPr>
            <w:r w:rsidRPr="0020618E">
              <w:rPr>
                <w:color w:val="auto"/>
              </w:rPr>
              <w:t xml:space="preserve">Ростовская обл., </w:t>
            </w:r>
          </w:p>
          <w:p w:rsidR="0020618E" w:rsidRPr="0020618E" w:rsidRDefault="0020618E" w:rsidP="00C93EAA">
            <w:pPr>
              <w:pStyle w:val="a4"/>
              <w:ind w:left="-80" w:right="-75" w:firstLine="0"/>
              <w:rPr>
                <w:color w:val="auto"/>
              </w:rPr>
            </w:pPr>
            <w:r w:rsidRPr="0020618E">
              <w:rPr>
                <w:color w:val="auto"/>
              </w:rPr>
              <w:t xml:space="preserve">г. Волгодонск, </w:t>
            </w:r>
          </w:p>
          <w:p w:rsidR="0020618E" w:rsidRPr="0020618E" w:rsidRDefault="0020618E" w:rsidP="00C93EAA">
            <w:pPr>
              <w:pStyle w:val="a4"/>
              <w:ind w:left="-80" w:right="-75" w:firstLine="0"/>
              <w:rPr>
                <w:color w:val="auto"/>
              </w:rPr>
            </w:pPr>
            <w:r w:rsidRPr="0020618E">
              <w:rPr>
                <w:color w:val="auto"/>
              </w:rPr>
              <w:t>ул. Степная, д.189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pStyle w:val="a4"/>
              <w:ind w:left="-79" w:right="-74" w:firstLine="0"/>
              <w:rPr>
                <w:color w:val="auto"/>
              </w:rPr>
            </w:pPr>
            <w:r w:rsidRPr="0020618E">
              <w:rPr>
                <w:color w:val="auto"/>
              </w:rPr>
              <w:t>Часть помещения № I. Площадь: общая 278,7 кв.м. этаж:1. Комнаты на поэтажном плане №№16,17</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19,4</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63336,99</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13.</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5" w:firstLine="0"/>
              <w:rPr>
                <w:color w:val="auto"/>
              </w:rPr>
            </w:pPr>
            <w:r w:rsidRPr="0020618E">
              <w:rPr>
                <w:color w:val="auto"/>
              </w:rPr>
              <w:t xml:space="preserve">Ростовская обл., </w:t>
            </w:r>
          </w:p>
          <w:p w:rsidR="0020618E" w:rsidRPr="0020618E" w:rsidRDefault="0020618E" w:rsidP="00C93EAA">
            <w:pPr>
              <w:pStyle w:val="a4"/>
              <w:ind w:left="-80" w:right="-75" w:firstLine="0"/>
              <w:rPr>
                <w:color w:val="auto"/>
              </w:rPr>
            </w:pPr>
            <w:r w:rsidRPr="0020618E">
              <w:rPr>
                <w:color w:val="auto"/>
              </w:rPr>
              <w:t xml:space="preserve">г. Волгодонск, </w:t>
            </w:r>
          </w:p>
          <w:p w:rsidR="0020618E" w:rsidRPr="0020618E" w:rsidRDefault="0020618E" w:rsidP="00C93EAA">
            <w:pPr>
              <w:pStyle w:val="a4"/>
              <w:ind w:left="-80" w:right="-75" w:firstLine="0"/>
              <w:rPr>
                <w:color w:val="auto"/>
              </w:rPr>
            </w:pPr>
            <w:r w:rsidRPr="0020618E">
              <w:rPr>
                <w:color w:val="auto"/>
              </w:rPr>
              <w:t>ул. Степная, д.189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pStyle w:val="a4"/>
              <w:ind w:left="-79" w:right="-74" w:firstLine="0"/>
              <w:rPr>
                <w:color w:val="auto"/>
              </w:rPr>
            </w:pPr>
            <w:r w:rsidRPr="0020618E">
              <w:rPr>
                <w:color w:val="auto"/>
              </w:rPr>
              <w:t>Часть помещения № I. Площадь: общая 278,7 кв.м. Этаж:1. Комнаты на поэтажном плане №№1,26,27</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65,1</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212538,05</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14.</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5" w:firstLine="0"/>
              <w:rPr>
                <w:color w:val="auto"/>
              </w:rPr>
            </w:pPr>
            <w:r w:rsidRPr="0020618E">
              <w:rPr>
                <w:color w:val="auto"/>
              </w:rPr>
              <w:t xml:space="preserve">Ростовская обл., </w:t>
            </w:r>
          </w:p>
          <w:p w:rsidR="0020618E" w:rsidRPr="0020618E" w:rsidRDefault="0020618E" w:rsidP="00C93EAA">
            <w:pPr>
              <w:pStyle w:val="a4"/>
              <w:ind w:left="-80" w:right="-75" w:firstLine="0"/>
              <w:rPr>
                <w:color w:val="auto"/>
              </w:rPr>
            </w:pPr>
            <w:r w:rsidRPr="0020618E">
              <w:rPr>
                <w:color w:val="auto"/>
              </w:rPr>
              <w:t xml:space="preserve">г. Волгодонск, </w:t>
            </w:r>
          </w:p>
          <w:p w:rsidR="0020618E" w:rsidRPr="0020618E" w:rsidRDefault="0020618E" w:rsidP="00C93EAA">
            <w:pPr>
              <w:pStyle w:val="a4"/>
              <w:ind w:left="-80" w:right="-75" w:firstLine="0"/>
              <w:rPr>
                <w:color w:val="auto"/>
              </w:rPr>
            </w:pPr>
            <w:r w:rsidRPr="0020618E">
              <w:rPr>
                <w:color w:val="auto"/>
              </w:rPr>
              <w:t>ул. Ленина, 30в</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pStyle w:val="a4"/>
              <w:ind w:left="-79" w:right="-74" w:firstLine="0"/>
              <w:rPr>
                <w:color w:val="auto"/>
              </w:rPr>
            </w:pPr>
            <w:r w:rsidRPr="0020618E">
              <w:rPr>
                <w:color w:val="auto"/>
              </w:rPr>
              <w:t>Сарай. Литер: А</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15,6</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13172,00</w:t>
            </w:r>
          </w:p>
        </w:tc>
      </w:tr>
      <w:tr w:rsidR="0020618E" w:rsidRPr="00B016AF"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15.</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5" w:firstLine="0"/>
              <w:rPr>
                <w:color w:val="auto"/>
              </w:rPr>
            </w:pPr>
            <w:r w:rsidRPr="0020618E">
              <w:rPr>
                <w:color w:val="auto"/>
              </w:rPr>
              <w:t xml:space="preserve">Ростовская обл., </w:t>
            </w:r>
          </w:p>
          <w:p w:rsidR="0020618E" w:rsidRPr="0020618E" w:rsidRDefault="0020618E" w:rsidP="00C93EAA">
            <w:pPr>
              <w:pStyle w:val="a4"/>
              <w:ind w:left="-80" w:right="-75" w:firstLine="0"/>
              <w:rPr>
                <w:color w:val="auto"/>
              </w:rPr>
            </w:pPr>
            <w:r w:rsidRPr="0020618E">
              <w:rPr>
                <w:color w:val="auto"/>
              </w:rPr>
              <w:t xml:space="preserve">г. Волгодонск, </w:t>
            </w:r>
          </w:p>
          <w:p w:rsidR="0020618E" w:rsidRPr="0020618E" w:rsidRDefault="0020618E" w:rsidP="00C93EAA">
            <w:pPr>
              <w:pStyle w:val="a4"/>
              <w:ind w:left="-80" w:right="-75" w:firstLine="0"/>
              <w:rPr>
                <w:color w:val="auto"/>
              </w:rPr>
            </w:pPr>
            <w:r w:rsidRPr="0020618E">
              <w:rPr>
                <w:color w:val="auto"/>
              </w:rPr>
              <w:t>ул. М.Горького, д.91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pStyle w:val="a4"/>
              <w:ind w:left="-79" w:right="-74" w:firstLine="0"/>
              <w:rPr>
                <w:color w:val="auto"/>
              </w:rPr>
            </w:pPr>
            <w:r w:rsidRPr="0020618E">
              <w:rPr>
                <w:color w:val="auto"/>
              </w:rPr>
              <w:t>Встроенное помещение II, расположено на 1 этаже 5 этажного дома. Литер А, п/А</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405,7</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1357861,99</w:t>
            </w:r>
          </w:p>
        </w:tc>
      </w:tr>
      <w:tr w:rsidR="0020618E" w:rsidRPr="00857512"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16.</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pPr>
            <w:r w:rsidRPr="0020618E">
              <w:t xml:space="preserve">Ростовская обл., </w:t>
            </w:r>
          </w:p>
          <w:p w:rsidR="0020618E" w:rsidRPr="0020618E" w:rsidRDefault="0020618E" w:rsidP="00C93EAA">
            <w:pPr>
              <w:ind w:left="-80" w:right="-75"/>
            </w:pPr>
            <w:r w:rsidRPr="0020618E">
              <w:t xml:space="preserve">г. Волгодонск, </w:t>
            </w:r>
          </w:p>
          <w:p w:rsidR="0020618E" w:rsidRPr="0020618E" w:rsidRDefault="0020618E" w:rsidP="00C93EAA">
            <w:pPr>
              <w:ind w:left="-80" w:right="-75"/>
            </w:pPr>
            <w:r w:rsidRPr="0020618E">
              <w:t>ул. Окружная, 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ind w:left="-80" w:right="-75"/>
            </w:pPr>
            <w:r w:rsidRPr="0020618E">
              <w:t>Гаражный бокс №3 литер А</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39,8</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31300,00</w:t>
            </w:r>
          </w:p>
        </w:tc>
      </w:tr>
      <w:tr w:rsidR="0020618E" w:rsidRPr="00857512"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17.</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79" w:right="-74"/>
            </w:pPr>
            <w:r w:rsidRPr="0020618E">
              <w:t xml:space="preserve">Ростовская обл., </w:t>
            </w:r>
          </w:p>
          <w:p w:rsidR="0020618E" w:rsidRPr="0020618E" w:rsidRDefault="0020618E" w:rsidP="00C93EAA">
            <w:pPr>
              <w:ind w:left="-79" w:right="-74"/>
            </w:pPr>
            <w:r w:rsidRPr="0020618E">
              <w:t xml:space="preserve">г. Волгодонск, </w:t>
            </w:r>
          </w:p>
          <w:p w:rsidR="0020618E" w:rsidRPr="0020618E" w:rsidRDefault="0020618E" w:rsidP="00C93EAA">
            <w:pPr>
              <w:ind w:left="-79" w:right="-74"/>
            </w:pPr>
            <w:r w:rsidRPr="0020618E">
              <w:t>ул. Окружная, 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ind w:left="-79" w:right="-74"/>
            </w:pPr>
            <w:r w:rsidRPr="0020618E">
              <w:t>Гаражный бокс №6</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24,5</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19300,00</w:t>
            </w:r>
          </w:p>
        </w:tc>
      </w:tr>
      <w:tr w:rsidR="0020618E" w:rsidRPr="00857512" w:rsidTr="0020618E">
        <w:tc>
          <w:tcPr>
            <w:tcW w:w="425"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18.</w:t>
            </w:r>
          </w:p>
        </w:tc>
        <w:tc>
          <w:tcPr>
            <w:tcW w:w="2127"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pStyle w:val="a4"/>
              <w:ind w:left="-80" w:right="-75" w:firstLine="0"/>
              <w:rPr>
                <w:color w:val="auto"/>
              </w:rPr>
            </w:pPr>
            <w:r w:rsidRPr="0020618E">
              <w:rPr>
                <w:color w:val="auto"/>
              </w:rPr>
              <w:t xml:space="preserve">Ростовская обл., </w:t>
            </w:r>
          </w:p>
          <w:p w:rsidR="0020618E" w:rsidRPr="0020618E" w:rsidRDefault="0020618E" w:rsidP="00C93EAA">
            <w:pPr>
              <w:pStyle w:val="a4"/>
              <w:ind w:left="-80" w:right="-75" w:firstLine="0"/>
              <w:rPr>
                <w:color w:val="auto"/>
              </w:rPr>
            </w:pPr>
            <w:r w:rsidRPr="0020618E">
              <w:rPr>
                <w:color w:val="auto"/>
              </w:rPr>
              <w:t xml:space="preserve">г. Волгодонск, </w:t>
            </w:r>
          </w:p>
          <w:p w:rsidR="0020618E" w:rsidRPr="0020618E" w:rsidRDefault="0020618E" w:rsidP="00C93EAA">
            <w:pPr>
              <w:ind w:left="-79" w:right="-74"/>
            </w:pPr>
            <w:r w:rsidRPr="0020618E">
              <w:t>ул. 50 лет СССР, д.8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0618E" w:rsidRPr="0020618E" w:rsidRDefault="0020618E" w:rsidP="00C93EAA">
            <w:pPr>
              <w:ind w:left="-79" w:right="-74"/>
            </w:pPr>
            <w:r w:rsidRPr="0020618E">
              <w:t>Помещение №</w:t>
            </w:r>
            <w:r w:rsidRPr="0020618E">
              <w:rPr>
                <w:lang w:val="en-US"/>
              </w:rPr>
              <w:t>I</w:t>
            </w:r>
          </w:p>
        </w:tc>
        <w:tc>
          <w:tcPr>
            <w:tcW w:w="70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255,2</w:t>
            </w:r>
          </w:p>
        </w:tc>
        <w:tc>
          <w:tcPr>
            <w:tcW w:w="1418" w:type="dxa"/>
            <w:tcBorders>
              <w:top w:val="single" w:sz="4" w:space="0" w:color="auto"/>
              <w:left w:val="single" w:sz="4" w:space="0" w:color="auto"/>
              <w:bottom w:val="single" w:sz="4" w:space="0" w:color="auto"/>
              <w:right w:val="single" w:sz="4" w:space="0" w:color="auto"/>
            </w:tcBorders>
          </w:tcPr>
          <w:p w:rsidR="0020618E" w:rsidRPr="0020618E" w:rsidRDefault="0020618E" w:rsidP="00C93EAA">
            <w:pPr>
              <w:ind w:left="-80" w:right="-75"/>
              <w:jc w:val="center"/>
            </w:pPr>
            <w:r w:rsidRPr="0020618E">
              <w:t>584101,00</w:t>
            </w:r>
          </w:p>
        </w:tc>
      </w:tr>
    </w:tbl>
    <w:p w:rsidR="007C434C" w:rsidRDefault="007C434C" w:rsidP="00CC3375">
      <w:pPr>
        <w:pStyle w:val="a7"/>
        <w:rPr>
          <w:szCs w:val="24"/>
        </w:rPr>
      </w:pPr>
    </w:p>
    <w:p w:rsidR="00CC3375" w:rsidRDefault="00CC3375" w:rsidP="001A55C2">
      <w:pPr>
        <w:ind w:left="360"/>
        <w:jc w:val="center"/>
        <w:rPr>
          <w:b/>
          <w:i/>
        </w:rPr>
      </w:pPr>
      <w:r w:rsidRPr="002521F2">
        <w:rPr>
          <w:b/>
        </w:rPr>
        <w:t>4.</w:t>
      </w:r>
      <w:r>
        <w:t xml:space="preserve"> </w:t>
      </w:r>
      <w:r w:rsidRPr="00EC0588">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523EDD" w:rsidRDefault="00CC3375" w:rsidP="00523EDD">
      <w:pPr>
        <w:ind w:left="-142" w:right="-143" w:firstLine="426"/>
        <w:jc w:val="both"/>
      </w:pPr>
      <w:r w:rsidRPr="00523EDD">
        <w:t>- подать заявку на участие в Аукционе по установленной документацией об Аукционе форме (Приложение №3)</w:t>
      </w:r>
      <w:r w:rsidR="00523EDD">
        <w:t>,</w:t>
      </w:r>
      <w:r w:rsidRPr="00523EDD">
        <w:t xml:space="preserve"> с приложением необходимого пакета документов, </w:t>
      </w:r>
      <w:r w:rsidR="006510F9" w:rsidRPr="00523EDD">
        <w:t xml:space="preserve">требования к </w:t>
      </w:r>
      <w:r w:rsidRPr="00523EDD">
        <w:t>которы</w:t>
      </w:r>
      <w:r w:rsidR="006510F9" w:rsidRPr="00523EDD">
        <w:t>м</w:t>
      </w:r>
      <w:r w:rsidRPr="00523EDD">
        <w:t xml:space="preserve"> приведен</w:t>
      </w:r>
      <w:r w:rsidR="006510F9" w:rsidRPr="00523EDD">
        <w:t>ы</w:t>
      </w:r>
      <w:r w:rsidRPr="00523EDD">
        <w:t xml:space="preserve"> в разделе 7 документации об Аукционе</w:t>
      </w:r>
      <w:r w:rsidR="006510F9" w:rsidRPr="00523EDD">
        <w:t>, перечень которых определен</w:t>
      </w:r>
      <w:r w:rsidRPr="00523EDD">
        <w:t xml:space="preserve"> </w:t>
      </w:r>
      <w:r w:rsidR="006510F9" w:rsidRPr="00523EDD">
        <w:t>в</w:t>
      </w:r>
      <w:r w:rsidRPr="00523EDD">
        <w:t xml:space="preserve"> Приложении №1;</w:t>
      </w:r>
    </w:p>
    <w:p w:rsidR="00CC3375" w:rsidRPr="00523EDD" w:rsidRDefault="00CC3375" w:rsidP="00523EDD">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w:t>
      </w:r>
      <w:r w:rsidR="00CA4F9D">
        <w:t xml:space="preserve"> настоящим разделом в частности;</w:t>
      </w:r>
    </w:p>
    <w:p w:rsidR="00CC3375" w:rsidRPr="00523EDD" w:rsidRDefault="00CC3375" w:rsidP="00523EDD">
      <w:pPr>
        <w:ind w:left="-142" w:right="-143" w:firstLine="426"/>
        <w:jc w:val="both"/>
      </w:pPr>
      <w:r w:rsidRPr="00523EDD">
        <w:lastRenderedPageBreak/>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Pr="00523EDD"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C3375" w:rsidRPr="00523EDD" w:rsidRDefault="00CC3375" w:rsidP="00523EDD">
      <w:pPr>
        <w:ind w:left="-142" w:right="-143" w:firstLine="426"/>
        <w:jc w:val="both"/>
      </w:pPr>
      <w:r w:rsidRPr="00523EDD">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523EDD" w:rsidRDefault="00CC3375" w:rsidP="00523EDD">
      <w:pPr>
        <w:ind w:left="-142" w:right="-143" w:firstLine="426"/>
        <w:jc w:val="both"/>
      </w:pPr>
      <w:r w:rsidRPr="00523EDD">
        <w:t>4.4.</w:t>
      </w:r>
      <w:r w:rsidRPr="00523EDD">
        <w:rPr>
          <w:b/>
        </w:rPr>
        <w:t xml:space="preserve"> </w:t>
      </w:r>
      <w:r w:rsidRPr="00523EDD">
        <w:t>Порядок проведения осмотра Объекта.</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Объект,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4.4.2. В соответствии с графиком осмотра муниципального имущества Организатор Аукциона обеспечивает показ Объекта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1" w:name="_Toc185407575"/>
      <w:r w:rsidR="00523EDD" w:rsidRPr="00523EDD">
        <w:rPr>
          <w:b/>
        </w:rPr>
        <w:t xml:space="preserve">5. </w:t>
      </w:r>
      <w:r w:rsidRPr="005E2D09">
        <w:rPr>
          <w:b/>
        </w:rPr>
        <w:t>ЗАДАТОК: РАЗМЕР, СРОК, ПОРЯДОК ВНЕСЕНИЯ И УСЛОВИЯ ВОЗВРАТА</w:t>
      </w:r>
      <w:bookmarkEnd w:id="1"/>
      <w:r w:rsidRPr="00B45422">
        <w:t>.</w:t>
      </w:r>
    </w:p>
    <w:p w:rsidR="0079416C" w:rsidRPr="0014498D" w:rsidRDefault="0079416C" w:rsidP="0079416C">
      <w:pPr>
        <w:ind w:firstLine="540"/>
        <w:jc w:val="both"/>
      </w:pPr>
      <w:r>
        <w:t xml:space="preserve">5.1. </w:t>
      </w:r>
      <w:r w:rsidRPr="00B45422">
        <w:t>Размер задатка</w:t>
      </w:r>
      <w:r>
        <w:t xml:space="preserve"> устанавливается в размере 1/6 ставки арендной платы</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t>4</w:t>
      </w:r>
      <w:r w:rsidRPr="004D5749">
        <w:t>. настоящей документации об Аукционе.</w:t>
      </w:r>
    </w:p>
    <w:p w:rsidR="0079416C" w:rsidRPr="00461B67" w:rsidRDefault="0079416C" w:rsidP="0079416C">
      <w:pPr>
        <w:ind w:firstLine="540"/>
        <w:jc w:val="both"/>
      </w:pPr>
      <w:r>
        <w:t>5.2. 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79416C" w:rsidRPr="00461B67" w:rsidRDefault="0079416C" w:rsidP="0079416C">
      <w:pPr>
        <w:ind w:firstLine="540"/>
        <w:jc w:val="both"/>
      </w:pPr>
      <w:r>
        <w:t>5.3. 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79416C" w:rsidRPr="00366780" w:rsidRDefault="0079416C" w:rsidP="0079416C">
      <w:pPr>
        <w:ind w:firstLine="360"/>
        <w:jc w:val="both"/>
      </w:pPr>
      <w:r>
        <w:t xml:space="preserve">5.4. </w:t>
      </w:r>
      <w:r w:rsidRPr="00366780">
        <w:t>Реквизиты для перечисления задатка:</w:t>
      </w:r>
    </w:p>
    <w:p w:rsidR="0079416C" w:rsidRDefault="0079416C" w:rsidP="0079416C">
      <w:pPr>
        <w:pStyle w:val="12"/>
        <w:ind w:left="360"/>
        <w:jc w:val="both"/>
      </w:pPr>
      <w:r w:rsidRPr="0014498D">
        <w:t xml:space="preserve">Получатель платежа – УФК по Ростовской области (КУИ города Волгодонска </w:t>
      </w:r>
    </w:p>
    <w:p w:rsidR="0079416C" w:rsidRDefault="0079416C" w:rsidP="0079416C">
      <w:pPr>
        <w:pStyle w:val="12"/>
        <w:ind w:left="360"/>
        <w:jc w:val="both"/>
      </w:pPr>
      <w:r w:rsidRPr="0014498D">
        <w:t xml:space="preserve">л\с 05583106810) </w:t>
      </w:r>
    </w:p>
    <w:p w:rsidR="0079416C" w:rsidRDefault="0079416C" w:rsidP="0079416C">
      <w:pPr>
        <w:pStyle w:val="12"/>
        <w:ind w:left="360"/>
        <w:jc w:val="both"/>
      </w:pPr>
      <w:r w:rsidRPr="0014498D">
        <w:t xml:space="preserve">ИНН получателя: 6143009250 </w:t>
      </w:r>
    </w:p>
    <w:p w:rsidR="0079416C" w:rsidRDefault="0079416C" w:rsidP="0079416C">
      <w:pPr>
        <w:pStyle w:val="12"/>
        <w:ind w:left="360"/>
        <w:jc w:val="both"/>
      </w:pPr>
      <w:r w:rsidRPr="0014498D">
        <w:t xml:space="preserve">КПП получателя: 614301001 </w:t>
      </w:r>
    </w:p>
    <w:p w:rsidR="0079416C" w:rsidRDefault="0079416C" w:rsidP="0079416C">
      <w:pPr>
        <w:pStyle w:val="12"/>
        <w:ind w:left="360"/>
        <w:jc w:val="both"/>
      </w:pPr>
      <w:r w:rsidRPr="0014498D">
        <w:t xml:space="preserve">Счет № 40302810660153000883 </w:t>
      </w:r>
    </w:p>
    <w:p w:rsidR="0079416C" w:rsidRDefault="0079416C" w:rsidP="0079416C">
      <w:pPr>
        <w:pStyle w:val="12"/>
        <w:ind w:left="360"/>
        <w:jc w:val="both"/>
      </w:pPr>
      <w:r w:rsidRPr="0014498D">
        <w:t xml:space="preserve">Банк получателя </w:t>
      </w:r>
      <w:r w:rsidR="006E74D5">
        <w:t>Отделение по Ростовской области Южного главного управления Центрального банка Российской Федерации</w:t>
      </w:r>
    </w:p>
    <w:p w:rsidR="0079416C" w:rsidRPr="0014498D" w:rsidRDefault="0079416C" w:rsidP="0079416C">
      <w:pPr>
        <w:pStyle w:val="12"/>
        <w:ind w:left="360"/>
        <w:jc w:val="both"/>
      </w:pPr>
      <w:r w:rsidRPr="0014498D">
        <w:t>БИК 046015001</w:t>
      </w:r>
    </w:p>
    <w:p w:rsidR="0079416C" w:rsidRPr="0014498D" w:rsidRDefault="0079416C" w:rsidP="0079416C">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79416C" w:rsidRPr="00EC0588" w:rsidRDefault="0079416C" w:rsidP="0079416C">
      <w:pPr>
        <w:ind w:firstLine="360"/>
        <w:jc w:val="both"/>
      </w:pPr>
      <w:r>
        <w:t xml:space="preserve">5.5. </w:t>
      </w:r>
      <w:r w:rsidRPr="00EC0588">
        <w:t>Задаток возвращается в следующих случаях и порядке:</w:t>
      </w:r>
    </w:p>
    <w:p w:rsidR="0079416C" w:rsidRPr="00EC0588" w:rsidRDefault="0079416C" w:rsidP="0079416C">
      <w:pPr>
        <w:ind w:firstLine="360"/>
        <w:jc w:val="both"/>
      </w:pPr>
      <w:r>
        <w:t xml:space="preserve">5.5.1. </w:t>
      </w:r>
      <w:r w:rsidRPr="00EC0588">
        <w:t>Участникам Аукциона, за исключением Победителя Аукциона</w:t>
      </w:r>
      <w:r>
        <w:t xml:space="preserve"> и Участника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банковских</w:t>
      </w:r>
      <w:r w:rsidRPr="00EC0588">
        <w:t xml:space="preserve"> дней с даты </w:t>
      </w:r>
      <w:r>
        <w:t>подписания протокола</w:t>
      </w:r>
      <w:r w:rsidRPr="00EC0588">
        <w:t xml:space="preserve"> Аукциона;</w:t>
      </w:r>
    </w:p>
    <w:p w:rsidR="0079416C" w:rsidRDefault="0079416C" w:rsidP="0079416C">
      <w:pPr>
        <w:ind w:firstLine="360"/>
        <w:jc w:val="both"/>
      </w:pPr>
      <w:r>
        <w:t xml:space="preserve">5.5.2. </w:t>
      </w:r>
      <w:r w:rsidRPr="00EC0588">
        <w:t xml:space="preserve">Участнику Аукциона, если Аукцион признан несостоявшимся, в течение </w:t>
      </w:r>
      <w:r>
        <w:t>5 (</w:t>
      </w:r>
      <w:r w:rsidRPr="00EC0588">
        <w:t>пяти</w:t>
      </w:r>
      <w:r>
        <w:t xml:space="preserve">) банковских </w:t>
      </w:r>
      <w:r w:rsidRPr="00EC0588">
        <w:t xml:space="preserve">дней с даты </w:t>
      </w:r>
      <w:r>
        <w:t xml:space="preserve">подписания </w:t>
      </w:r>
      <w:r w:rsidRPr="00F34E90">
        <w:t>протокола Аукциона</w:t>
      </w:r>
      <w:r w:rsidRPr="00EC0588">
        <w:t>;</w:t>
      </w:r>
    </w:p>
    <w:p w:rsidR="0079416C" w:rsidRPr="00EC0588" w:rsidRDefault="0079416C" w:rsidP="0079416C">
      <w:pPr>
        <w:ind w:firstLine="360"/>
        <w:jc w:val="both"/>
      </w:pPr>
      <w:r>
        <w:t xml:space="preserve">5.5.3. </w:t>
      </w: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79416C" w:rsidRPr="00EC0588" w:rsidRDefault="0079416C" w:rsidP="0079416C">
      <w:pPr>
        <w:ind w:firstLine="360"/>
        <w:jc w:val="both"/>
      </w:pPr>
      <w:r>
        <w:lastRenderedPageBreak/>
        <w:t xml:space="preserve">5.5.4. </w:t>
      </w: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Pr="00EC0588">
        <w:t xml:space="preserve">Аукциона; </w:t>
      </w:r>
    </w:p>
    <w:p w:rsidR="0079416C" w:rsidRDefault="0079416C" w:rsidP="0079416C">
      <w:pPr>
        <w:ind w:firstLine="360"/>
        <w:jc w:val="both"/>
      </w:pPr>
      <w:r>
        <w:t xml:space="preserve">5.5.5. </w:t>
      </w: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79416C" w:rsidRDefault="0079416C" w:rsidP="0079416C">
      <w:pPr>
        <w:ind w:firstLine="360"/>
        <w:jc w:val="both"/>
      </w:pPr>
      <w:r>
        <w:t xml:space="preserve">5.5.6. </w:t>
      </w: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79416C" w:rsidRPr="00EC0588" w:rsidRDefault="0079416C" w:rsidP="0079416C">
      <w:pPr>
        <w:ind w:firstLine="360"/>
        <w:jc w:val="both"/>
      </w:pPr>
      <w:r>
        <w:t>5.5.7. 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79416C" w:rsidRPr="00EC0588" w:rsidRDefault="0079416C" w:rsidP="0079416C">
      <w:pPr>
        <w:ind w:firstLine="360"/>
      </w:pPr>
      <w:r>
        <w:t xml:space="preserve">5.6. </w:t>
      </w:r>
      <w:r w:rsidRPr="00EC0588">
        <w:t>Организатор Аукциона не возвращает задаток в случа</w:t>
      </w:r>
      <w:r>
        <w:t>ях</w:t>
      </w:r>
      <w:r w:rsidRPr="00EC0588">
        <w:t>, если:</w:t>
      </w:r>
    </w:p>
    <w:p w:rsidR="0079416C" w:rsidRPr="009B1753" w:rsidRDefault="0079416C" w:rsidP="0079416C">
      <w:pPr>
        <w:ind w:firstLine="360"/>
        <w:jc w:val="both"/>
        <w:rPr>
          <w:b/>
        </w:rPr>
      </w:pPr>
      <w:r>
        <w:rPr>
          <w:color w:val="000000"/>
        </w:rPr>
        <w:t xml:space="preserve">5.6.1.  Участник </w:t>
      </w:r>
      <w:r w:rsidRPr="00EC0588">
        <w:rPr>
          <w:color w:val="000000"/>
        </w:rPr>
        <w:t xml:space="preserve">Аукциона </w:t>
      </w:r>
      <w:r>
        <w:rPr>
          <w:color w:val="000000"/>
        </w:rPr>
        <w:t>признан Победителем</w:t>
      </w:r>
      <w:r w:rsidRPr="00EC0588">
        <w:rPr>
          <w:color w:val="000000"/>
        </w:rPr>
        <w:t xml:space="preserve"> Аукцион</w:t>
      </w:r>
      <w:r>
        <w:rPr>
          <w:color w:val="000000"/>
        </w:rPr>
        <w:t>а</w:t>
      </w:r>
      <w:r w:rsidRPr="00EC0588">
        <w:rPr>
          <w:color w:val="000000"/>
        </w:rPr>
        <w:t xml:space="preserve">; </w:t>
      </w:r>
    </w:p>
    <w:p w:rsidR="0079416C" w:rsidRPr="00D3137A" w:rsidRDefault="0079416C" w:rsidP="0079416C">
      <w:pPr>
        <w:ind w:firstLine="360"/>
        <w:jc w:val="both"/>
        <w:rPr>
          <w:b/>
        </w:rPr>
      </w:pPr>
      <w:r>
        <w:rPr>
          <w:color w:val="000000"/>
        </w:rPr>
        <w:t>5.6.2. Участник Аукциона, признанный П</w:t>
      </w:r>
      <w:r w:rsidRPr="00EC0588">
        <w:rPr>
          <w:color w:val="000000"/>
        </w:rPr>
        <w:t>обедителем Аукциона,</w:t>
      </w:r>
      <w:r>
        <w:rPr>
          <w:color w:val="000000"/>
        </w:rPr>
        <w:t xml:space="preserve"> отказался от заключения Д</w:t>
      </w:r>
      <w:r w:rsidRPr="00EC0588">
        <w:rPr>
          <w:color w:val="000000"/>
        </w:rPr>
        <w:t>оговора в установленные сроки;</w:t>
      </w:r>
    </w:p>
    <w:p w:rsidR="0079416C" w:rsidRDefault="0079416C" w:rsidP="0079416C">
      <w:pPr>
        <w:ind w:firstLine="360"/>
        <w:jc w:val="both"/>
        <w:rPr>
          <w:color w:val="000000"/>
        </w:rPr>
      </w:pPr>
      <w:r>
        <w:t>5.6.3. 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79416C" w:rsidRDefault="0079416C" w:rsidP="0079416C">
      <w:pPr>
        <w:ind w:firstLine="360"/>
        <w:jc w:val="both"/>
      </w:pPr>
      <w:r>
        <w:t>5.7. Исполнение обязанности Претендента по внесению суммы задатка третьими лицами не допускается.</w:t>
      </w:r>
    </w:p>
    <w:p w:rsidR="0079416C" w:rsidRDefault="0079416C" w:rsidP="0079416C">
      <w:pPr>
        <w:ind w:firstLine="360"/>
        <w:jc w:val="both"/>
      </w:pPr>
      <w:r>
        <w:t>5.8. Возврат задатка осуществляется по реквизитам, указанным Претендентом в заявке на участие в Аукционе.</w:t>
      </w:r>
    </w:p>
    <w:p w:rsidR="0079416C" w:rsidRDefault="0079416C" w:rsidP="0079416C">
      <w:pPr>
        <w:ind w:firstLine="360"/>
        <w:jc w:val="both"/>
      </w:pPr>
      <w:r>
        <w:t xml:space="preserve">5.9. </w:t>
      </w: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 xml:space="preserve">м предпоследнее предложение о </w:t>
      </w:r>
      <w:r>
        <w:t>ставке арендной</w:t>
      </w:r>
      <w:r w:rsidRPr="00690F21">
        <w:t xml:space="preserve"> платы, </w:t>
      </w:r>
      <w:r>
        <w:t>после</w:t>
      </w:r>
      <w:r w:rsidRPr="00690F21">
        <w:t xml:space="preserve"> подписани</w:t>
      </w:r>
      <w:r>
        <w:t>я</w:t>
      </w:r>
      <w:r w:rsidRPr="00690F21">
        <w:t xml:space="preserve"> Договора засчитывается в счет платежа по Договору с момента подписания акта приема – передачи </w:t>
      </w:r>
      <w:r>
        <w:t>Объекта</w:t>
      </w:r>
      <w:r w:rsidRPr="00690F21">
        <w:t>.</w:t>
      </w:r>
    </w:p>
    <w:p w:rsidR="00CC3375" w:rsidRDefault="00305C3E" w:rsidP="0079416C">
      <w:pPr>
        <w:jc w:val="both"/>
      </w:pPr>
      <w:r>
        <w:t xml:space="preserve">      </w:t>
      </w:r>
      <w:r w:rsidR="0079416C">
        <w:t xml:space="preserve">5.10. </w:t>
      </w:r>
      <w:r w:rsidR="0079416C" w:rsidRPr="00E4788E">
        <w:t xml:space="preserve">Задаток </w:t>
      </w:r>
      <w:r w:rsidR="0079416C">
        <w:t>должен поступить на счет Организатора Аукциона не позднее</w:t>
      </w:r>
      <w:r w:rsidR="0079416C" w:rsidRPr="00BC43EB">
        <w:t xml:space="preserve"> </w:t>
      </w:r>
      <w:r w:rsidR="0079416C">
        <w:t>даты начала рассмотрения заявок на участие в Аукционе</w:t>
      </w:r>
      <w:r w:rsidR="0079416C" w:rsidRPr="00BC43EB">
        <w:t>.</w:t>
      </w:r>
    </w:p>
    <w:p w:rsidR="0079416C" w:rsidRPr="00BC43EB" w:rsidRDefault="0079416C" w:rsidP="0079416C">
      <w:pPr>
        <w:jc w:val="both"/>
      </w:pPr>
    </w:p>
    <w:p w:rsidR="00CC3375" w:rsidRDefault="0079416C" w:rsidP="0079416C">
      <w:pPr>
        <w:jc w:val="center"/>
        <w:rPr>
          <w:b/>
          <w:caps/>
          <w:color w:val="000000"/>
          <w:spacing w:val="-2"/>
        </w:rPr>
      </w:pPr>
      <w:r>
        <w:rPr>
          <w:b/>
          <w:caps/>
          <w:color w:val="000000"/>
          <w:spacing w:val="-2"/>
        </w:rPr>
        <w:t xml:space="preserve">6. </w:t>
      </w:r>
      <w:r w:rsidR="00CC3375" w:rsidRPr="00EC0588">
        <w:rPr>
          <w:b/>
          <w:caps/>
          <w:color w:val="000000"/>
          <w:spacing w:val="-2"/>
        </w:rPr>
        <w:t>ПОРЯДОК РАЗЪЯСНЕНИй ПОЛОЖЕНИЙ ДОКУМЕНТАЦИИ ОБ АУКЦИОНЕ</w:t>
      </w:r>
    </w:p>
    <w:p w:rsidR="00CC3375" w:rsidRPr="009362A9" w:rsidRDefault="00CC3375" w:rsidP="001A55C2">
      <w:pPr>
        <w:widowControl w:val="0"/>
        <w:autoSpaceDE w:val="0"/>
        <w:autoSpaceDN w:val="0"/>
        <w:adjustRightInd w:val="0"/>
        <w:ind w:firstLine="54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1A55C2">
      <w:pPr>
        <w:widowControl w:val="0"/>
        <w:autoSpaceDE w:val="0"/>
        <w:autoSpaceDN w:val="0"/>
        <w:adjustRightInd w:val="0"/>
        <w:ind w:firstLine="540"/>
        <w:jc w:val="both"/>
      </w:pPr>
      <w:r>
        <w:t>6</w:t>
      </w:r>
      <w:r w:rsidRPr="009362A9">
        <w:t>.2.</w:t>
      </w:r>
      <w:r w:rsidR="0020618E">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Официальном сайте </w:t>
      </w:r>
      <w:r w:rsidRPr="00CC3375">
        <w:rPr>
          <w:lang w:val="en-US"/>
        </w:rPr>
        <w:t>http</w:t>
      </w:r>
      <w:r w:rsidRPr="00CC3375">
        <w:t>://</w:t>
      </w:r>
      <w:hyperlink r:id="rId16"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17"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CC3375" w:rsidRPr="00EC0588" w:rsidRDefault="00CC3375" w:rsidP="001A55C2">
      <w:pPr>
        <w:numPr>
          <w:ilvl w:val="0"/>
          <w:numId w:val="20"/>
        </w:numPr>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CC3375" w:rsidRDefault="00B77C36" w:rsidP="00B77C36">
      <w:pPr>
        <w:pStyle w:val="a7"/>
        <w:tabs>
          <w:tab w:val="clear" w:pos="5918"/>
        </w:tabs>
        <w:spacing w:line="240" w:lineRule="auto"/>
        <w:ind w:firstLine="426"/>
      </w:pPr>
      <w:r>
        <w:t>7.1.</w:t>
      </w:r>
      <w:r w:rsidR="00CC3375">
        <w:t xml:space="preserve"> </w:t>
      </w:r>
      <w:r w:rsidR="00CC3375" w:rsidRPr="005E0496">
        <w:t xml:space="preserve">Заявка на участие в </w:t>
      </w:r>
      <w:r w:rsidR="00CC3375">
        <w:t>А</w:t>
      </w:r>
      <w:r w:rsidR="00CC3375" w:rsidRPr="005E0496">
        <w:t xml:space="preserve">укционе </w:t>
      </w:r>
      <w:r w:rsidR="00CC3375">
        <w:t xml:space="preserve">подается </w:t>
      </w:r>
      <w:r w:rsidR="00CC3375" w:rsidRPr="005E0496">
        <w:t>по форме</w:t>
      </w:r>
      <w:r w:rsidR="00CC3375">
        <w:t xml:space="preserve">, </w:t>
      </w:r>
      <w:r w:rsidR="00CC3375" w:rsidRPr="00CE7FBC">
        <w:t>установленной в Приложении №3</w:t>
      </w:r>
      <w:r w:rsidR="00CC3375">
        <w:t xml:space="preserve"> к документации об Аукционе в срок</w:t>
      </w:r>
      <w:r w:rsidR="00CC3375" w:rsidRPr="005E0496">
        <w:t>,</w:t>
      </w:r>
      <w:r w:rsidR="00CC3375">
        <w:t xml:space="preserve"> который установлен</w:t>
      </w:r>
      <w:r w:rsidR="00CC3375" w:rsidRPr="005E0496">
        <w:t xml:space="preserve"> </w:t>
      </w:r>
      <w:r w:rsidR="00CC3375">
        <w:t xml:space="preserve">в разделе 2 </w:t>
      </w:r>
      <w:r w:rsidR="00CC3375" w:rsidRPr="005E0496">
        <w:t>документаци</w:t>
      </w:r>
      <w:r w:rsidR="00CC3375">
        <w:t>и</w:t>
      </w:r>
      <w:r w:rsidR="00CC3375" w:rsidRPr="005E0496">
        <w:t xml:space="preserve"> об </w:t>
      </w:r>
      <w:r w:rsidR="00CC3375">
        <w:t>Аукционе,</w:t>
      </w:r>
      <w:r w:rsidR="00CC3375" w:rsidRPr="00EC431E">
        <w:t xml:space="preserve"> </w:t>
      </w:r>
      <w:r w:rsidR="00CC3375"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CC3375">
        <w:rPr>
          <w:szCs w:val="24"/>
        </w:rPr>
        <w:t>,</w:t>
      </w:r>
      <w:r w:rsidR="00CC3375" w:rsidRPr="00EC0588">
        <w:rPr>
          <w:szCs w:val="24"/>
        </w:rPr>
        <w:t xml:space="preserve">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Заявка на</w:t>
      </w:r>
      <w:r w:rsidR="00CC3375">
        <w:t xml:space="preserve"> участие в А</w:t>
      </w:r>
      <w:r w:rsidR="00CC3375" w:rsidRPr="005E0496">
        <w:t>укционе 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871E43" w:rsidRPr="00E476D7" w:rsidRDefault="00871E43" w:rsidP="00871E43">
      <w:pPr>
        <w:pStyle w:val="a4"/>
        <w:ind w:left="0" w:firstLine="0"/>
        <w:rPr>
          <w:color w:val="auto"/>
          <w:spacing w:val="-1"/>
        </w:rPr>
      </w:pPr>
      <w:r>
        <w:rPr>
          <w:sz w:val="28"/>
          <w:szCs w:val="28"/>
        </w:rPr>
        <w:t xml:space="preserve">     </w:t>
      </w:r>
      <w:r w:rsidR="00CC3375" w:rsidRPr="00871E43">
        <w:rPr>
          <w:color w:val="auto"/>
        </w:rPr>
        <w:t xml:space="preserve">7.3.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w:t>
      </w:r>
      <w:r w:rsidR="00CC3375" w:rsidRPr="00871E43">
        <w:rPr>
          <w:color w:val="auto"/>
        </w:rPr>
        <w:lastRenderedPageBreak/>
        <w:t>предприниматель, прет</w:t>
      </w:r>
      <w:r>
        <w:rPr>
          <w:color w:val="auto"/>
        </w:rPr>
        <w:t>ендующее на заключение договора, за исключением</w:t>
      </w:r>
      <w:r w:rsidR="00AD77FE">
        <w:rPr>
          <w:color w:val="auto"/>
        </w:rPr>
        <w:t>: к</w:t>
      </w:r>
      <w:r w:rsidRPr="00871E43">
        <w:rPr>
          <w:color w:val="auto"/>
          <w:spacing w:val="-1"/>
        </w:rPr>
        <w:t xml:space="preserve"> участию в торгах по лотам №№</w:t>
      </w:r>
      <w:r w:rsidR="0020618E">
        <w:rPr>
          <w:color w:val="auto"/>
        </w:rPr>
        <w:t>1,5,7,8,9</w:t>
      </w:r>
      <w:r w:rsidR="00305C3E">
        <w:rPr>
          <w:sz w:val="28"/>
          <w:szCs w:val="28"/>
        </w:rPr>
        <w:t xml:space="preserve"> </w:t>
      </w:r>
      <w:r w:rsidRPr="00871E43">
        <w:rPr>
          <w:color w:val="auto"/>
          <w:spacing w:val="-1"/>
        </w:rPr>
        <w:t>допускаются</w:t>
      </w:r>
      <w:r w:rsidRPr="00871E43">
        <w:rPr>
          <w:color w:val="auto"/>
        </w:rPr>
        <w:t xml:space="preserve">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w:t>
      </w:r>
      <w:r w:rsidRPr="00E476D7">
        <w:rPr>
          <w:color w:val="auto"/>
        </w:rPr>
        <w:t xml:space="preserve">с </w:t>
      </w:r>
      <w:hyperlink r:id="rId18" w:history="1">
        <w:r w:rsidRPr="00E476D7">
          <w:rPr>
            <w:rStyle w:val="afa"/>
            <w:color w:val="auto"/>
            <w:u w:val="none"/>
          </w:rPr>
          <w:t>частями 3</w:t>
        </w:r>
      </w:hyperlink>
      <w:r w:rsidRPr="00E476D7">
        <w:rPr>
          <w:color w:val="auto"/>
        </w:rPr>
        <w:t xml:space="preserve"> и </w:t>
      </w:r>
      <w:hyperlink r:id="rId19" w:history="1">
        <w:r w:rsidRPr="00E476D7">
          <w:rPr>
            <w:rStyle w:val="afa"/>
            <w:color w:val="auto"/>
            <w:u w:val="none"/>
          </w:rPr>
          <w:t>5 статьи 14</w:t>
        </w:r>
      </w:hyperlink>
      <w:r w:rsidRPr="00E476D7">
        <w:rPr>
          <w:color w:val="auto"/>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20" w:history="1">
        <w:r w:rsidRPr="00E476D7">
          <w:rPr>
            <w:rStyle w:val="afa"/>
            <w:color w:val="auto"/>
            <w:u w:val="none"/>
          </w:rPr>
          <w:t>Законом № 209-ФЗ</w:t>
        </w:r>
      </w:hyperlink>
      <w:r w:rsidRPr="00E476D7">
        <w:rPr>
          <w:color w:val="auto"/>
        </w:rPr>
        <w:t>.</w:t>
      </w:r>
    </w:p>
    <w:p w:rsidR="00CC3375" w:rsidRPr="00871E43" w:rsidRDefault="00CC3375" w:rsidP="001A55C2">
      <w:pPr>
        <w:pStyle w:val="a7"/>
        <w:tabs>
          <w:tab w:val="clear" w:pos="5918"/>
        </w:tabs>
        <w:spacing w:line="240" w:lineRule="auto"/>
        <w:rPr>
          <w:szCs w:val="24"/>
        </w:rPr>
      </w:pPr>
      <w:r w:rsidRPr="00871E43">
        <w:rPr>
          <w:szCs w:val="24"/>
        </w:rPr>
        <w:t xml:space="preserve">        </w:t>
      </w:r>
    </w:p>
    <w:p w:rsidR="00CC3375" w:rsidRDefault="00CC3375" w:rsidP="001A55C2">
      <w:pPr>
        <w:pStyle w:val="a7"/>
        <w:tabs>
          <w:tab w:val="clear" w:pos="5918"/>
        </w:tabs>
        <w:spacing w:line="240" w:lineRule="auto"/>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 xml:space="preserve">.2. </w:t>
      </w:r>
      <w:r w:rsidR="0079416C">
        <w:t>Учредительные д</w:t>
      </w:r>
      <w:r w:rsidRPr="00172B80">
        <w:t>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w:t>
      </w:r>
      <w:r w:rsidR="0079416C">
        <w:t>.</w:t>
      </w:r>
      <w:r>
        <w:t xml:space="preserve">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w:t>
      </w:r>
      <w:r w:rsidR="005637C7">
        <w:t>электронной почте.</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lastRenderedPageBreak/>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2" w:name="йй"/>
      <w:bookmarkEnd w:id="2"/>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 xml:space="preserve">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w:t>
      </w:r>
      <w:r>
        <w:lastRenderedPageBreak/>
        <w:t>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1A55C2">
      <w:pPr>
        <w:pStyle w:val="a7"/>
        <w:tabs>
          <w:tab w:val="clear" w:pos="5918"/>
          <w:tab w:val="left" w:pos="180"/>
        </w:tabs>
        <w:spacing w:line="240" w:lineRule="auto"/>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Официальном сайте </w:t>
      </w:r>
      <w:r w:rsidRPr="00CC3375">
        <w:rPr>
          <w:lang w:val="en-US"/>
        </w:rPr>
        <w:t>http</w:t>
      </w:r>
      <w:r w:rsidRPr="00CC3375">
        <w:t>://</w:t>
      </w:r>
      <w:hyperlink r:id="rId21"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2"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1A55C2" w:rsidRDefault="001A55C2" w:rsidP="001A55C2">
      <w:pPr>
        <w:pStyle w:val="a7"/>
        <w:tabs>
          <w:tab w:val="clear" w:pos="5918"/>
          <w:tab w:val="left" w:pos="180"/>
        </w:tabs>
        <w:spacing w:line="240" w:lineRule="auto"/>
        <w:ind w:firstLine="360"/>
      </w:pPr>
    </w:p>
    <w:p w:rsidR="00CC3375" w:rsidRPr="00EC0588" w:rsidRDefault="00CC3375" w:rsidP="001A55C2">
      <w:pPr>
        <w:numPr>
          <w:ilvl w:val="0"/>
          <w:numId w:val="6"/>
        </w:numPr>
        <w:ind w:left="357" w:hanging="357"/>
        <w:jc w:val="center"/>
        <w:rPr>
          <w:b/>
        </w:rPr>
      </w:pPr>
      <w:r w:rsidRPr="00EC0588">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CC3375" w:rsidRPr="00EC0588" w:rsidRDefault="00CC3375" w:rsidP="001A55C2">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арендной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r w:rsidR="00EA5AA0">
        <w:t xml:space="preserve"> </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арендной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арендной платы ни один из Участников Аукциона не заявил о своем намерении предложить более высокую ставку арендной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арендной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w:t>
      </w:r>
      <w:r w:rsidRPr="002F4C25">
        <w:lastRenderedPageBreak/>
        <w:t xml:space="preserve">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1830AD" w:rsidRDefault="001830AD" w:rsidP="001830AD">
      <w:pPr>
        <w:ind w:left="660"/>
        <w:rPr>
          <w:b/>
        </w:rPr>
      </w:pPr>
    </w:p>
    <w:p w:rsidR="00CC3375" w:rsidRDefault="00CC3375" w:rsidP="001A55C2">
      <w:pPr>
        <w:numPr>
          <w:ilvl w:val="0"/>
          <w:numId w:val="6"/>
        </w:numPr>
        <w:jc w:val="center"/>
        <w:rPr>
          <w:b/>
        </w:rPr>
      </w:pPr>
      <w:r w:rsidRPr="00EC0588">
        <w:rPr>
          <w:b/>
        </w:rPr>
        <w:t>ПОРЯДОК ПОДПИСАНИЯ ПРОТОКОЛА АУКЦИОНА И ВЫДАЧИ ПРОТОКОЛА ПОБЕДИТЕЛЮ АУКЦИОНА</w:t>
      </w:r>
    </w:p>
    <w:p w:rsidR="00CC3375" w:rsidRDefault="00CC3375" w:rsidP="001A55C2">
      <w:pPr>
        <w:ind w:firstLine="360"/>
        <w:jc w:val="both"/>
      </w:pPr>
      <w:r w:rsidRPr="00EC0588">
        <w:t>1</w:t>
      </w:r>
      <w:r>
        <w:t>2</w:t>
      </w:r>
      <w:r w:rsidR="00265179">
        <w:t xml:space="preserve">.1. </w:t>
      </w:r>
      <w:r w:rsidRPr="00EC0588">
        <w:t xml:space="preserve">Протокол Аукциона подписывается Комиссией и Победителем Аукциона в день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w:t>
      </w:r>
      <w:r w:rsidRPr="00EC0588">
        <w:lastRenderedPageBreak/>
        <w:t xml:space="preserve">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CC3375" w:rsidRPr="00EC0588" w:rsidRDefault="00CC3375" w:rsidP="001A55C2">
      <w:pPr>
        <w:ind w:firstLine="360"/>
        <w:jc w:val="both"/>
      </w:pPr>
      <w:r>
        <w:t>12.2.</w:t>
      </w:r>
      <w:r w:rsidR="00265179">
        <w:t xml:space="preserve"> </w:t>
      </w:r>
      <w:r w:rsidRPr="00CC3375">
        <w:t xml:space="preserve">Протокол Аукциона размещается на Официальном сайте торгов – </w:t>
      </w:r>
      <w:r w:rsidRPr="00CC3375">
        <w:rPr>
          <w:lang w:val="en-US"/>
        </w:rPr>
        <w:t>http</w:t>
      </w:r>
      <w:r w:rsidRPr="00CC3375">
        <w:t>://</w:t>
      </w:r>
      <w:hyperlink r:id="rId23"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4" w:history="1">
        <w:r w:rsidR="008E56D9">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Организатором Аукциона в течение дня, следующего за днем</w:t>
      </w:r>
      <w:r>
        <w:t xml:space="preserve"> подписания указанного протокола.</w:t>
      </w:r>
    </w:p>
    <w:p w:rsidR="00CC3375" w:rsidRDefault="00CC3375" w:rsidP="001A55C2">
      <w:pPr>
        <w:ind w:firstLine="360"/>
        <w:jc w:val="both"/>
      </w:pPr>
      <w:r w:rsidRPr="00EC0588">
        <w:t>1</w:t>
      </w:r>
      <w:r>
        <w:t>2</w:t>
      </w:r>
      <w:r w:rsidRPr="00EC0588">
        <w:t>.</w:t>
      </w:r>
      <w:r>
        <w:t>3</w:t>
      </w:r>
      <w:r w:rsidR="00265179">
        <w:t xml:space="preserve">. </w:t>
      </w:r>
      <w:r w:rsidRPr="00EC0588">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1A55C2" w:rsidRPr="00EC0588" w:rsidRDefault="001A55C2" w:rsidP="001A55C2">
      <w:pPr>
        <w:ind w:firstLine="360"/>
        <w:jc w:val="both"/>
      </w:pPr>
    </w:p>
    <w:p w:rsidR="00CC3375" w:rsidRPr="00EC0588" w:rsidRDefault="00CC3375" w:rsidP="001A55C2">
      <w:pPr>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CC3375" w:rsidRPr="00EC0588" w:rsidRDefault="00CC3375" w:rsidP="001A55C2">
      <w:pPr>
        <w:ind w:firstLine="360"/>
        <w:jc w:val="both"/>
      </w:pPr>
      <w:r w:rsidRPr="00EC0588">
        <w:rPr>
          <w:color w:val="000000"/>
        </w:rPr>
        <w:t>1</w:t>
      </w:r>
      <w:r>
        <w:rPr>
          <w:color w:val="000000"/>
        </w:rPr>
        <w:t>3</w:t>
      </w:r>
      <w:r w:rsidRPr="00EC0588">
        <w:rPr>
          <w:color w:val="000000"/>
        </w:rPr>
        <w:t xml:space="preserve">.1. </w:t>
      </w:r>
      <w:r>
        <w:rPr>
          <w:color w:val="000000"/>
        </w:rPr>
        <w:t>Организатор</w:t>
      </w:r>
      <w:r w:rsidRPr="00EC0588">
        <w:rPr>
          <w:color w:val="000000"/>
        </w:rPr>
        <w:t xml:space="preserve"> Аукциона </w:t>
      </w:r>
      <w:r>
        <w:rPr>
          <w:color w:val="000000"/>
        </w:rPr>
        <w:t xml:space="preserve">не </w:t>
      </w:r>
      <w:r>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w:t>
      </w:r>
      <w:r w:rsidR="00941086">
        <w:rPr>
          <w:color w:val="000000"/>
        </w:rPr>
        <w:t xml:space="preserve"> договор</w:t>
      </w:r>
      <w:r w:rsidRPr="00EC0588">
        <w:rPr>
          <w:color w:val="000000"/>
        </w:rPr>
        <w:t xml:space="preserve"> с </w:t>
      </w:r>
      <w:r>
        <w:rPr>
          <w:color w:val="000000"/>
        </w:rPr>
        <w:t>Победителем Аукциона.</w:t>
      </w:r>
    </w:p>
    <w:p w:rsidR="00CC3375" w:rsidRDefault="00CC3375" w:rsidP="001A55C2">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Default="00CC3375" w:rsidP="001A55C2">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Default="00CC3375" w:rsidP="001A55C2">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Default="00CC3375" w:rsidP="001A55C2">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Default="00CC3375" w:rsidP="001A55C2">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Default="00CC3375" w:rsidP="001A55C2">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Default="00CC3375" w:rsidP="001A55C2">
      <w:pPr>
        <w:autoSpaceDE w:val="0"/>
        <w:autoSpaceDN w:val="0"/>
        <w:adjustRightInd w:val="0"/>
        <w:ind w:firstLine="540"/>
        <w:jc w:val="both"/>
      </w:pPr>
      <w:r>
        <w:t>13.4.1. о месте, дате и времени его составления;</w:t>
      </w:r>
    </w:p>
    <w:p w:rsidR="00CC3375" w:rsidRDefault="00CC3375" w:rsidP="001A55C2">
      <w:pPr>
        <w:autoSpaceDE w:val="0"/>
        <w:autoSpaceDN w:val="0"/>
        <w:adjustRightInd w:val="0"/>
        <w:ind w:firstLine="540"/>
        <w:jc w:val="both"/>
      </w:pPr>
      <w:r>
        <w:t>13.4.2 о лице, с которым Организатор Аукциона отказывается заключить Договор;</w:t>
      </w:r>
    </w:p>
    <w:p w:rsidR="00CC3375" w:rsidRDefault="00CC3375" w:rsidP="001A55C2">
      <w:pPr>
        <w:autoSpaceDE w:val="0"/>
        <w:autoSpaceDN w:val="0"/>
        <w:adjustRightInd w:val="0"/>
        <w:ind w:firstLine="540"/>
        <w:jc w:val="both"/>
      </w:pPr>
      <w:r>
        <w:t>13.4.3. о фактах, являющихся основанием для отказа от заключения Договора;</w:t>
      </w:r>
    </w:p>
    <w:p w:rsidR="00CC3375" w:rsidRDefault="00CC3375" w:rsidP="001A55C2">
      <w:pPr>
        <w:autoSpaceDE w:val="0"/>
        <w:autoSpaceDN w:val="0"/>
        <w:adjustRightInd w:val="0"/>
        <w:ind w:firstLine="540"/>
        <w:jc w:val="both"/>
      </w:pPr>
      <w:r>
        <w:t>13.4.4. реквизиты документов, подтверждающих такие факты.</w:t>
      </w:r>
    </w:p>
    <w:p w:rsidR="00CC3375" w:rsidRDefault="00CC3375" w:rsidP="001A55C2">
      <w:pPr>
        <w:autoSpaceDE w:val="0"/>
        <w:autoSpaceDN w:val="0"/>
        <w:adjustRightInd w:val="0"/>
        <w:ind w:firstLine="540"/>
        <w:jc w:val="both"/>
      </w:pPr>
      <w:r>
        <w:t xml:space="preserve">13.5. </w:t>
      </w:r>
      <w:r w:rsidRPr="00CC3375">
        <w:t xml:space="preserve">Указанный протокол размещается Организатором Аукциона на Официальном сайте –    </w:t>
      </w:r>
      <w:r w:rsidRPr="00CC3375">
        <w:rPr>
          <w:lang w:val="en-US"/>
        </w:rPr>
        <w:t>http</w:t>
      </w:r>
      <w:r w:rsidRPr="00CC3375">
        <w:t>://</w:t>
      </w:r>
      <w:hyperlink r:id="rId25"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hyperlink r:id="rId26" w:history="1">
        <w:r w:rsidRPr="00CC3375">
          <w:rPr>
            <w:rStyle w:val="afa"/>
            <w:color w:val="auto"/>
            <w:u w:val="none"/>
            <w:lang w:val="en-US"/>
          </w:rPr>
          <w:t>http</w:t>
        </w:r>
        <w:r w:rsidRPr="00CC3375">
          <w:rPr>
            <w:rStyle w:val="afa"/>
            <w:color w:val="auto"/>
            <w:u w:val="none"/>
          </w:rPr>
          <w:t>://</w:t>
        </w:r>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в течение дня, следующего </w:t>
      </w:r>
      <w:r w:rsidR="00C86C40">
        <w:t>за днем</w:t>
      </w:r>
      <w:r w:rsidRPr="00CC3375">
        <w:t xml:space="preserve"> его подписания, и Организатор Аукциона</w:t>
      </w:r>
      <w:r>
        <w:t xml:space="preserve"> в течение 2 (двух) рабочих дней с даты его подписания передает 1 (один) экземпляр протокола лицу, с которым отказывается заключить Договор.</w:t>
      </w:r>
    </w:p>
    <w:p w:rsidR="00CC3375" w:rsidRDefault="00CC3375" w:rsidP="001A55C2">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CC3375" w:rsidRDefault="00CC3375" w:rsidP="001A55C2">
      <w:pPr>
        <w:autoSpaceDE w:val="0"/>
        <w:autoSpaceDN w:val="0"/>
        <w:adjustRightInd w:val="0"/>
        <w:ind w:firstLine="540"/>
        <w:jc w:val="both"/>
      </w:pPr>
      <w:r>
        <w:lastRenderedPageBreak/>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CC3375" w:rsidRDefault="00CC3375" w:rsidP="001A55C2">
      <w:pPr>
        <w:autoSpaceDE w:val="0"/>
        <w:autoSpaceDN w:val="0"/>
        <w:adjustRightInd w:val="0"/>
        <w:ind w:firstLine="540"/>
        <w:jc w:val="both"/>
      </w:pPr>
      <w:r>
        <w:t>13.8. Проект Договора подписывается Участником Аукциона, сделавш</w:t>
      </w:r>
      <w:r w:rsidR="001F4816">
        <w:t>и</w:t>
      </w:r>
      <w:r>
        <w:t xml:space="preserve">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CC3375" w:rsidRDefault="00CC3375" w:rsidP="001A55C2">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Default="00CC3375" w:rsidP="001A55C2">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CC3375" w:rsidRDefault="00CC3375" w:rsidP="001A55C2">
      <w:pPr>
        <w:widowControl w:val="0"/>
        <w:autoSpaceDE w:val="0"/>
        <w:autoSpaceDN w:val="0"/>
        <w:adjustRightInd w:val="0"/>
        <w:jc w:val="both"/>
      </w:pPr>
      <w:r>
        <w:t xml:space="preserve">        </w:t>
      </w:r>
      <w:r w:rsidR="002B05D7">
        <w:t xml:space="preserve"> </w:t>
      </w:r>
      <w:r>
        <w:t>13.11. Заключение договора с единственным участником торгов (аукциона),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признанных несостоявшимся, не является нарушением антимонопольного законодательства.</w:t>
      </w:r>
    </w:p>
    <w:p w:rsidR="00CC3375" w:rsidRDefault="00CC3375" w:rsidP="001A55C2">
      <w:pPr>
        <w:autoSpaceDE w:val="0"/>
        <w:autoSpaceDN w:val="0"/>
        <w:adjustRightInd w:val="0"/>
        <w:ind w:firstLine="540"/>
        <w:jc w:val="both"/>
      </w:pPr>
    </w:p>
    <w:p w:rsidR="00CC3375" w:rsidRDefault="00CC3375" w:rsidP="001A55C2">
      <w:pPr>
        <w:numPr>
          <w:ilvl w:val="0"/>
          <w:numId w:val="9"/>
        </w:numPr>
        <w:ind w:left="360"/>
        <w:jc w:val="center"/>
        <w:rPr>
          <w:b/>
        </w:rPr>
      </w:pPr>
      <w:r w:rsidRPr="00DA6709">
        <w:rPr>
          <w:b/>
        </w:rPr>
        <w:t>СУЩЕСТВЕННЫЕ УСЛОВИЯ ДОГОВОРА</w:t>
      </w:r>
    </w:p>
    <w:p w:rsidR="00CC3375" w:rsidRDefault="0020618E" w:rsidP="005004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00438">
        <w:rPr>
          <w:rFonts w:ascii="Times New Roman" w:hAnsi="Times New Roman" w:cs="Times New Roman"/>
          <w:sz w:val="24"/>
          <w:szCs w:val="24"/>
        </w:rPr>
        <w:t xml:space="preserve">      </w:t>
      </w:r>
      <w:r w:rsidR="00CC3375" w:rsidRPr="00500438">
        <w:rPr>
          <w:rFonts w:ascii="Times New Roman" w:hAnsi="Times New Roman" w:cs="Times New Roman"/>
          <w:sz w:val="24"/>
          <w:szCs w:val="24"/>
        </w:rPr>
        <w:t>14.1. Договор считается заключенным с момента его подписания между Организатором Аукциона и Победителем Аукциона.</w:t>
      </w:r>
      <w:r w:rsidR="00500438" w:rsidRPr="00500438">
        <w:rPr>
          <w:rFonts w:ascii="Times New Roman" w:hAnsi="Times New Roman" w:cs="Times New Roman"/>
          <w:sz w:val="24"/>
          <w:szCs w:val="24"/>
        </w:rPr>
        <w:t xml:space="preserve"> </w:t>
      </w:r>
    </w:p>
    <w:p w:rsidR="00CC3375" w:rsidRPr="009408DD" w:rsidRDefault="009408DD" w:rsidP="009408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3375" w:rsidRPr="009408DD">
        <w:rPr>
          <w:rFonts w:ascii="Times New Roman" w:hAnsi="Times New Roman" w:cs="Times New Roman"/>
          <w:sz w:val="24"/>
          <w:szCs w:val="24"/>
        </w:rPr>
        <w:t xml:space="preserve">14.2. При заключении и исполнении Договора изменение </w:t>
      </w:r>
      <w:r w:rsidR="008027C9" w:rsidRPr="009408DD">
        <w:rPr>
          <w:rFonts w:ascii="Times New Roman" w:hAnsi="Times New Roman" w:cs="Times New Roman"/>
          <w:sz w:val="24"/>
          <w:szCs w:val="24"/>
        </w:rPr>
        <w:t xml:space="preserve">существенных </w:t>
      </w:r>
      <w:r w:rsidR="00CC3375" w:rsidRPr="009408DD">
        <w:rPr>
          <w:rFonts w:ascii="Times New Roman" w:hAnsi="Times New Roman" w:cs="Times New Roman"/>
          <w:sz w:val="24"/>
          <w:szCs w:val="24"/>
        </w:rPr>
        <w:t xml:space="preserve">условий Договора </w:t>
      </w:r>
      <w:r w:rsidRPr="009408DD">
        <w:rPr>
          <w:rFonts w:ascii="Times New Roman" w:hAnsi="Times New Roman" w:cs="Times New Roman"/>
          <w:sz w:val="24"/>
          <w:szCs w:val="24"/>
        </w:rPr>
        <w:t>по соглашению сторон и в одностороннем порядке не допускается</w:t>
      </w:r>
      <w:r>
        <w:rPr>
          <w:rFonts w:ascii="Times New Roman" w:hAnsi="Times New Roman" w:cs="Times New Roman"/>
          <w:sz w:val="24"/>
          <w:szCs w:val="24"/>
        </w:rPr>
        <w:t>.</w:t>
      </w:r>
    </w:p>
    <w:p w:rsidR="00CC3375" w:rsidRDefault="00CC3375" w:rsidP="001A55C2">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CC3375" w:rsidRPr="006E136A" w:rsidRDefault="00CC3375" w:rsidP="001A55C2">
      <w:pPr>
        <w:autoSpaceDE w:val="0"/>
        <w:autoSpaceDN w:val="0"/>
        <w:adjustRightInd w:val="0"/>
        <w:jc w:val="both"/>
      </w:pPr>
      <w:r>
        <w:t xml:space="preserve">       </w:t>
      </w:r>
      <w:r w:rsidRPr="007B734C">
        <w:t>14.4.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CC3375" w:rsidRPr="009A6133" w:rsidRDefault="00CC3375" w:rsidP="001A55C2">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Default="001A55C2" w:rsidP="001A55C2">
      <w:pPr>
        <w:ind w:firstLine="360"/>
        <w:jc w:val="both"/>
      </w:pPr>
    </w:p>
    <w:p w:rsidR="00CC3375" w:rsidRPr="00DA6709" w:rsidRDefault="00CC3375" w:rsidP="001A55C2">
      <w:pPr>
        <w:numPr>
          <w:ilvl w:val="0"/>
          <w:numId w:val="8"/>
        </w:numPr>
        <w:ind w:left="360"/>
        <w:jc w:val="center"/>
        <w:rPr>
          <w:b/>
        </w:rPr>
      </w:pPr>
      <w:r>
        <w:rPr>
          <w:b/>
        </w:rPr>
        <w:t>ФОРМА, СРОКИ, ПОРЯДОК ОПЛАТЫ ПО ДОГОВОРУ</w:t>
      </w:r>
    </w:p>
    <w:p w:rsidR="00CC3375" w:rsidRDefault="00CC3375" w:rsidP="001A55C2">
      <w:pPr>
        <w:ind w:firstLine="360"/>
        <w:jc w:val="both"/>
      </w:pPr>
      <w:r>
        <w:t>15.1</w:t>
      </w:r>
      <w:r w:rsidRPr="006E136A">
        <w:t xml:space="preserve">. </w:t>
      </w:r>
      <w:r>
        <w:t>Ежемесячная плата по Договору состоит из арендной платы</w:t>
      </w:r>
      <w:r w:rsidRPr="009F1121">
        <w:t>.</w:t>
      </w:r>
    </w:p>
    <w:p w:rsidR="00CC3375" w:rsidRDefault="00CC3375" w:rsidP="001A55C2">
      <w:pPr>
        <w:ind w:firstLine="360"/>
        <w:jc w:val="both"/>
      </w:pPr>
      <w:r>
        <w:t>15.2.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определенной по результатам аукционных торгов.</w:t>
      </w:r>
    </w:p>
    <w:p w:rsidR="00CC3375" w:rsidRPr="009F1121" w:rsidRDefault="00CC3375" w:rsidP="001A55C2">
      <w:pPr>
        <w:ind w:firstLine="360"/>
        <w:jc w:val="both"/>
      </w:pPr>
      <w:r w:rsidRPr="009F1121">
        <w:t>1</w:t>
      </w:r>
      <w:r>
        <w:t>5</w:t>
      </w:r>
      <w:r w:rsidRPr="009F1121">
        <w:t>.</w:t>
      </w:r>
      <w:r>
        <w:t>3</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w:t>
      </w:r>
      <w:r>
        <w:t xml:space="preserve"> в сроки, указанные договором аренды</w:t>
      </w:r>
      <w:r w:rsidRPr="009F1121">
        <w:t xml:space="preserve">. </w:t>
      </w:r>
    </w:p>
    <w:p w:rsidR="00CC3375" w:rsidRPr="00B01234" w:rsidRDefault="00CC3375" w:rsidP="001A55C2">
      <w:pPr>
        <w:pStyle w:val="BodyText21"/>
        <w:jc w:val="both"/>
        <w:rPr>
          <w:i w:val="0"/>
          <w:sz w:val="24"/>
          <w:szCs w:val="24"/>
        </w:rPr>
      </w:pPr>
      <w:r>
        <w:rPr>
          <w:i w:val="0"/>
          <w:sz w:val="24"/>
          <w:szCs w:val="24"/>
        </w:rPr>
        <w:t xml:space="preserve">      </w:t>
      </w:r>
      <w:r w:rsidRPr="00C23BEB">
        <w:rPr>
          <w:i w:val="0"/>
          <w:sz w:val="24"/>
          <w:szCs w:val="24"/>
        </w:rPr>
        <w:t xml:space="preserve">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w:t>
      </w:r>
      <w:r w:rsidRPr="00C23BEB">
        <w:rPr>
          <w:i w:val="0"/>
          <w:sz w:val="24"/>
          <w:szCs w:val="24"/>
        </w:rPr>
        <w:lastRenderedPageBreak/>
        <w:t>самоуправления, но не чаще одного раза в год. Размер платы изменяется путем направления Арендатору соответствующего уведомления.</w:t>
      </w:r>
    </w:p>
    <w:p w:rsidR="00CC3375" w:rsidRPr="00110DBD" w:rsidRDefault="00CC3375" w:rsidP="001A55C2">
      <w:pPr>
        <w:ind w:firstLine="360"/>
        <w:jc w:val="both"/>
      </w:pPr>
      <w:r>
        <w:t>Цена заключенного договора (цена лота) не может быть пересмотрена сторонами в сторону уменьшения.</w:t>
      </w:r>
    </w:p>
    <w:p w:rsidR="00CC3375" w:rsidRDefault="00CC3375" w:rsidP="001A55C2">
      <w:pPr>
        <w:jc w:val="both"/>
      </w:pPr>
      <w:r>
        <w:t xml:space="preserve">      15.</w:t>
      </w:r>
      <w:r w:rsidR="00FC492A">
        <w:t>5</w:t>
      </w:r>
      <w:r>
        <w:t>. Размер обеспечения исполнения договора Организатором Аукциона не устанавливается.</w:t>
      </w:r>
    </w:p>
    <w:p w:rsidR="00CC3375" w:rsidRPr="00EC0588" w:rsidRDefault="00CC3375" w:rsidP="001A55C2">
      <w:pPr>
        <w:jc w:val="both"/>
      </w:pPr>
    </w:p>
    <w:p w:rsidR="00CC3375" w:rsidRDefault="00CC3375" w:rsidP="001A55C2">
      <w:pPr>
        <w:numPr>
          <w:ilvl w:val="0"/>
          <w:numId w:val="8"/>
        </w:numPr>
        <w:ind w:left="360"/>
        <w:jc w:val="center"/>
        <w:rPr>
          <w:b/>
        </w:rPr>
      </w:pPr>
      <w:r w:rsidRPr="00DA6709">
        <w:rPr>
          <w:b/>
        </w:rPr>
        <w:t>ЗАКЛЮЧИТЕЛЬНЫЕ ПОЛОЖЕНИЯ</w:t>
      </w:r>
    </w:p>
    <w:p w:rsidR="00CC3375" w:rsidRPr="00E915D8" w:rsidRDefault="00CC3375" w:rsidP="001A55C2">
      <w:pPr>
        <w:widowControl w:val="0"/>
        <w:autoSpaceDE w:val="0"/>
        <w:autoSpaceDN w:val="0"/>
        <w:adjustRightInd w:val="0"/>
        <w:ind w:firstLine="540"/>
        <w:jc w:val="both"/>
      </w:pPr>
      <w:r w:rsidRPr="00E915D8">
        <w:t>1</w:t>
      </w:r>
      <w:r>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CC3375" w:rsidRDefault="00CC3375" w:rsidP="001A55C2">
      <w:pPr>
        <w:tabs>
          <w:tab w:val="left" w:pos="0"/>
        </w:tabs>
        <w:ind w:firstLine="540"/>
        <w:jc w:val="both"/>
      </w:pPr>
      <w:r w:rsidRPr="00E915D8">
        <w:t>1</w:t>
      </w:r>
      <w:r>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CC3375" w:rsidRPr="007B248A" w:rsidRDefault="00CC3375" w:rsidP="00A61679">
      <w:pPr>
        <w:rPr>
          <w:b/>
        </w:rPr>
      </w:pPr>
      <w:r>
        <w:rPr>
          <w:b/>
        </w:rPr>
        <w:br w:type="page"/>
      </w:r>
      <w:r>
        <w:rPr>
          <w:b/>
        </w:rPr>
        <w:lastRenderedPageBreak/>
        <w:tab/>
      </w:r>
      <w:r>
        <w:rPr>
          <w:b/>
        </w:rPr>
        <w:tab/>
      </w:r>
      <w:r>
        <w:rPr>
          <w:b/>
        </w:rPr>
        <w:tab/>
      </w:r>
      <w:r>
        <w:rPr>
          <w:b/>
        </w:rPr>
        <w:tab/>
      </w:r>
      <w:r>
        <w:rPr>
          <w:b/>
        </w:rPr>
        <w:tab/>
      </w:r>
      <w:r>
        <w:rPr>
          <w:b/>
        </w:rPr>
        <w:tab/>
      </w:r>
      <w:r w:rsidR="00A61679">
        <w:rPr>
          <w:b/>
        </w:rPr>
        <w:tab/>
      </w:r>
      <w:r w:rsidR="00A61679">
        <w:rPr>
          <w:b/>
        </w:rPr>
        <w:tab/>
      </w:r>
      <w:r w:rsidR="00A61679">
        <w:rPr>
          <w:b/>
        </w:rPr>
        <w:tab/>
      </w:r>
      <w:r w:rsidRPr="007B248A">
        <w:rPr>
          <w:b/>
        </w:rPr>
        <w:t>Приложение 1</w:t>
      </w:r>
    </w:p>
    <w:p w:rsidR="00CC3375" w:rsidRPr="007B248A" w:rsidRDefault="00A61679"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7B248A">
        <w:rPr>
          <w:b/>
        </w:rPr>
        <w:t>к документации об Аукционе</w:t>
      </w:r>
    </w:p>
    <w:p w:rsidR="00CC3375" w:rsidRPr="00EC0588" w:rsidRDefault="00CC3375" w:rsidP="00CC3375">
      <w:pPr>
        <w:ind w:left="8640" w:hanging="2340"/>
      </w:pPr>
    </w:p>
    <w:p w:rsidR="00CC3375" w:rsidRPr="003D6F81" w:rsidRDefault="00CC3375" w:rsidP="00CC33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CC3375" w:rsidRPr="003D6F81" w:rsidRDefault="00CC3375" w:rsidP="00CC3375">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CC3375" w:rsidRPr="003D6F81" w:rsidRDefault="00CC3375" w:rsidP="00C56D58">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902448"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w:t>
      </w:r>
      <w:r w:rsidR="00902448">
        <w:rPr>
          <w:rFonts w:ascii="Times New Roman" w:hAnsi="Times New Roman" w:cs="Times New Roman"/>
          <w:sz w:val="24"/>
          <w:szCs w:val="24"/>
        </w:rPr>
        <w:t>К</w:t>
      </w:r>
      <w:r w:rsidR="00902448"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902448">
        <w:rPr>
          <w:rFonts w:ascii="Times New Roman" w:hAnsi="Times New Roman" w:cs="Times New Roman"/>
          <w:sz w:val="24"/>
          <w:szCs w:val="24"/>
        </w:rPr>
        <w:t xml:space="preserve">са). Для юридических лиц и индивидуальных предпринимателей – </w:t>
      </w:r>
      <w:r w:rsidR="00902448"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w:t>
      </w:r>
      <w:r w:rsidR="00902448">
        <w:rPr>
          <w:rFonts w:ascii="Times New Roman" w:hAnsi="Times New Roman" w:cs="Times New Roman"/>
          <w:sz w:val="24"/>
          <w:szCs w:val="24"/>
        </w:rPr>
        <w:t xml:space="preserve">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8F4866" w:rsidRDefault="008F4866" w:rsidP="008F486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7. Документы или копии документов, подтверждающие внесение задатка, в случае если в </w:t>
      </w:r>
      <w:r w:rsidR="009E06CD">
        <w:rPr>
          <w:rFonts w:ascii="Times New Roman" w:hAnsi="Times New Roman" w:cs="Times New Roman"/>
          <w:sz w:val="24"/>
          <w:szCs w:val="24"/>
        </w:rPr>
        <w:t>аукционной</w:t>
      </w:r>
      <w:r w:rsidRPr="00422E31">
        <w:rPr>
          <w:rFonts w:ascii="Times New Roman" w:hAnsi="Times New Roman" w:cs="Times New Roman"/>
          <w:sz w:val="24"/>
          <w:szCs w:val="24"/>
        </w:rPr>
        <w:t xml:space="preserve"> документации содержится указание на требование о внесении задатка (платежное поручение, подтверждающее перечисление задатка) (предоставля</w:t>
      </w:r>
      <w:r w:rsidR="0035061F">
        <w:rPr>
          <w:rFonts w:ascii="Times New Roman" w:hAnsi="Times New Roman" w:cs="Times New Roman"/>
          <w:sz w:val="24"/>
          <w:szCs w:val="24"/>
        </w:rPr>
        <w:t>ется по инициативе претендента).</w:t>
      </w:r>
      <w:r w:rsidRPr="00422E31">
        <w:rPr>
          <w:rFonts w:ascii="Times New Roman" w:hAnsi="Times New Roman" w:cs="Times New Roman"/>
          <w:sz w:val="24"/>
          <w:szCs w:val="24"/>
        </w:rPr>
        <w:t xml:space="preserve"> </w:t>
      </w:r>
    </w:p>
    <w:p w:rsidR="007F5B0F" w:rsidRPr="00422E31" w:rsidRDefault="007F5B0F" w:rsidP="008F486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8. </w:t>
      </w:r>
      <w:r>
        <w:rPr>
          <w:rFonts w:ascii="Times New Roman" w:hAnsi="Times New Roman" w:cs="Times New Roman"/>
          <w:sz w:val="24"/>
          <w:szCs w:val="24"/>
        </w:rPr>
        <w:t>Заявление об отнесении претендента</w:t>
      </w:r>
      <w:r w:rsidR="00487020">
        <w:rPr>
          <w:rFonts w:ascii="Times New Roman" w:hAnsi="Times New Roman" w:cs="Times New Roman"/>
          <w:sz w:val="24"/>
          <w:szCs w:val="24"/>
        </w:rPr>
        <w:t xml:space="preserve"> к категории СМСП (для лотов №№</w:t>
      </w:r>
      <w:r w:rsidR="00305C3E" w:rsidRPr="00305C3E">
        <w:rPr>
          <w:rFonts w:ascii="Times New Roman" w:hAnsi="Times New Roman" w:cs="Times New Roman"/>
          <w:sz w:val="24"/>
          <w:szCs w:val="24"/>
        </w:rPr>
        <w:t>1,</w:t>
      </w:r>
      <w:r w:rsidR="007C434C">
        <w:rPr>
          <w:rFonts w:ascii="Times New Roman" w:hAnsi="Times New Roman" w:cs="Times New Roman"/>
          <w:sz w:val="24"/>
          <w:szCs w:val="24"/>
        </w:rPr>
        <w:t>5,7,8,9</w:t>
      </w:r>
      <w:r>
        <w:rPr>
          <w:rFonts w:ascii="Times New Roman" w:hAnsi="Times New Roman" w:cs="Times New Roman"/>
          <w:sz w:val="24"/>
          <w:szCs w:val="24"/>
        </w:rPr>
        <w:t>).</w:t>
      </w:r>
    </w:p>
    <w:p w:rsidR="00CC3375" w:rsidRPr="00422E31" w:rsidRDefault="00CC3375" w:rsidP="00CC3375">
      <w:pPr>
        <w:pStyle w:val="ConsPlusNormal"/>
        <w:ind w:firstLine="540"/>
        <w:jc w:val="both"/>
        <w:rPr>
          <w:rFonts w:ascii="Times New Roman" w:hAnsi="Times New Roman" w:cs="Times New Roman"/>
          <w:sz w:val="24"/>
          <w:szCs w:val="24"/>
        </w:rPr>
      </w:pPr>
    </w:p>
    <w:p w:rsidR="00CC3375" w:rsidRDefault="00CC3375" w:rsidP="00CC3375">
      <w:pPr>
        <w:pStyle w:val="a7"/>
        <w:tabs>
          <w:tab w:val="clear" w:pos="5918"/>
          <w:tab w:val="left" w:pos="2025"/>
        </w:tabs>
        <w:ind w:left="6352"/>
        <w:jc w:val="left"/>
        <w:rPr>
          <w:b/>
          <w:bCs/>
        </w:rPr>
      </w:pPr>
    </w:p>
    <w:p w:rsidR="00CC3375" w:rsidRPr="003C76EB" w:rsidRDefault="001A55C2" w:rsidP="00CC3375">
      <w:pPr>
        <w:pStyle w:val="a7"/>
        <w:tabs>
          <w:tab w:val="clear" w:pos="5918"/>
          <w:tab w:val="left" w:pos="2025"/>
        </w:tabs>
        <w:ind w:left="6352"/>
        <w:jc w:val="left"/>
        <w:rPr>
          <w:b/>
          <w:bCs/>
        </w:rPr>
      </w:pPr>
      <w:r>
        <w:rPr>
          <w:b/>
          <w:bCs/>
        </w:rPr>
        <w:br w:type="page"/>
      </w:r>
      <w:r w:rsidR="00CC3375" w:rsidRPr="003C76EB">
        <w:rPr>
          <w:b/>
          <w:bCs/>
        </w:rPr>
        <w:lastRenderedPageBreak/>
        <w:t>Приложение 2</w:t>
      </w:r>
    </w:p>
    <w:p w:rsidR="00CC3375" w:rsidRDefault="00CC3375" w:rsidP="00CC3375">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CC3375" w:rsidRPr="0098505F" w:rsidRDefault="00CC3375" w:rsidP="00CC3375">
      <w:pPr>
        <w:pStyle w:val="a7"/>
        <w:tabs>
          <w:tab w:val="clear" w:pos="5918"/>
          <w:tab w:val="left" w:pos="2025"/>
        </w:tabs>
        <w:ind w:left="6352"/>
        <w:jc w:val="left"/>
        <w:rPr>
          <w:b/>
          <w:bCs/>
        </w:rPr>
      </w:pPr>
    </w:p>
    <w:p w:rsidR="00CC3375" w:rsidRPr="00325633" w:rsidRDefault="00CC3375" w:rsidP="00CC3375">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CC3375" w:rsidRDefault="00CC3375" w:rsidP="00CC3375">
      <w:pPr>
        <w:jc w:val="both"/>
      </w:pPr>
      <w:r w:rsidRPr="00EC0588">
        <w:rPr>
          <w:color w:val="000000"/>
        </w:rPr>
        <w:t>пред</w:t>
      </w:r>
      <w:r>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w:t>
      </w:r>
      <w:r w:rsidR="00305C3E">
        <w:t>муниципального имущества</w:t>
      </w:r>
      <w:r>
        <w:t xml:space="preserve"> </w:t>
      </w:r>
    </w:p>
    <w:p w:rsidR="00CC3375" w:rsidRPr="00EC0588" w:rsidRDefault="00CC3375" w:rsidP="00CC3375">
      <w:pPr>
        <w:jc w:val="both"/>
        <w:rPr>
          <w:b/>
          <w:u w:val="single"/>
        </w:rPr>
      </w:pPr>
      <w:r>
        <w:rPr>
          <w:b/>
          <w:u w:val="single"/>
        </w:rPr>
        <w:t xml:space="preserve">                                  __________________________</w:t>
      </w:r>
      <w:r w:rsidRPr="00EC0588">
        <w:rPr>
          <w:b/>
          <w:u w:val="single"/>
        </w:rPr>
        <w:t>________</w:t>
      </w:r>
      <w:r>
        <w:rPr>
          <w:b/>
          <w:u w:val="single"/>
        </w:rPr>
        <w:t>______________________________</w:t>
      </w:r>
    </w:p>
    <w:p w:rsidR="00CC3375" w:rsidRPr="00EC0588" w:rsidRDefault="00CC3375" w:rsidP="00CC3375">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EC0588"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color w:val="000000"/>
              </w:rPr>
            </w:pPr>
            <w:r w:rsidRPr="00EC0588">
              <w:rPr>
                <w:color w:val="000000"/>
              </w:rPr>
              <w:t>Кол-во листов</w:t>
            </w:r>
          </w:p>
        </w:tc>
      </w:tr>
      <w:tr w:rsidR="00CC3375" w:rsidRPr="00EC0588"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4</w:t>
            </w:r>
            <w:r w:rsidR="00CC3375">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B07CB6"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B07CB6"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5.</w:t>
            </w:r>
          </w:p>
        </w:tc>
        <w:tc>
          <w:tcPr>
            <w:tcW w:w="6703"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r>
    </w:tbl>
    <w:p w:rsidR="00CC3375" w:rsidRPr="00EC0588" w:rsidRDefault="00CC3375" w:rsidP="00CC3375">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CC3375" w:rsidRPr="00EC0588" w:rsidRDefault="00CC3375" w:rsidP="00CC3375">
      <w:r w:rsidRPr="00EC0588">
        <w:t>Сдал __________________</w:t>
      </w:r>
      <w:r w:rsidRPr="00EC0588">
        <w:tab/>
      </w:r>
      <w:r>
        <w:tab/>
      </w:r>
      <w:r>
        <w:tab/>
      </w:r>
      <w:r>
        <w:tab/>
      </w:r>
      <w:r>
        <w:tab/>
      </w:r>
      <w:r>
        <w:tab/>
      </w:r>
      <w:r w:rsidRPr="00EC0588">
        <w:t>Принял____________________</w:t>
      </w:r>
    </w:p>
    <w:p w:rsidR="00CC3375" w:rsidRPr="00EC0588" w:rsidRDefault="00CC3375" w:rsidP="00CC3375"/>
    <w:p w:rsidR="00CC3375" w:rsidRDefault="00CC3375" w:rsidP="00CC3375">
      <w:r w:rsidRPr="00EC0588">
        <w:t>«___»____________ 20</w:t>
      </w:r>
      <w:r w:rsidR="005637C7">
        <w:t>14</w:t>
      </w:r>
      <w:r w:rsidRPr="00EC0588">
        <w:t xml:space="preserve"> г</w:t>
      </w:r>
      <w:r>
        <w:t>.</w:t>
      </w:r>
      <w:r>
        <w:tab/>
      </w:r>
      <w:r>
        <w:tab/>
      </w:r>
      <w:r>
        <w:tab/>
      </w:r>
      <w:r>
        <w:tab/>
      </w:r>
      <w:r>
        <w:tab/>
      </w:r>
      <w:r>
        <w:tab/>
      </w:r>
      <w:r w:rsidRPr="00EC0588">
        <w:t>«___»______________ 20</w:t>
      </w:r>
      <w:r w:rsidR="005637C7">
        <w:t>14</w:t>
      </w:r>
      <w:r>
        <w:t xml:space="preserve"> </w:t>
      </w:r>
      <w:r w:rsidRPr="00EC0588">
        <w:t>г.</w:t>
      </w:r>
    </w:p>
    <w:p w:rsidR="00CC3375" w:rsidRPr="00EC0588" w:rsidRDefault="00CC3375" w:rsidP="00CC3375"/>
    <w:p w:rsidR="00CC3375" w:rsidRDefault="00CC3375" w:rsidP="00CC3375">
      <w:r>
        <w:t xml:space="preserve">«___»часов «___»минут </w:t>
      </w:r>
      <w:r>
        <w:tab/>
      </w:r>
      <w:r>
        <w:tab/>
      </w:r>
      <w:r>
        <w:tab/>
      </w:r>
      <w:r>
        <w:tab/>
      </w:r>
      <w:r>
        <w:tab/>
      </w:r>
      <w:r>
        <w:tab/>
      </w:r>
      <w:r w:rsidRPr="00EC0588">
        <w:t>«___»часов «___»минут</w:t>
      </w:r>
    </w:p>
    <w:p w:rsidR="001A55C2" w:rsidRPr="00EC0588" w:rsidRDefault="001A55C2" w:rsidP="00CC3375"/>
    <w:p w:rsidR="00CC3375" w:rsidRDefault="00CC3375" w:rsidP="00CC3375">
      <w:r>
        <w:t>Регистрационный номер заявки___________</w:t>
      </w:r>
    </w:p>
    <w:p w:rsidR="00CC3375" w:rsidRDefault="00CC3375" w:rsidP="00CC3375">
      <w:pPr>
        <w:ind w:left="6352"/>
      </w:pPr>
    </w:p>
    <w:p w:rsidR="00CC3375" w:rsidRDefault="00CC3375" w:rsidP="00CC3375">
      <w:pPr>
        <w:rPr>
          <w:b/>
        </w:rPr>
      </w:pPr>
      <w:r>
        <w:t>Подпись Претендента (уполномоченного лица)_______________________</w:t>
      </w:r>
      <w:r>
        <w:rPr>
          <w:b/>
        </w:rPr>
        <w:t xml:space="preserve"> </w:t>
      </w: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Pr="003C76EB" w:rsidRDefault="001A55C2" w:rsidP="001A55C2">
      <w:pPr>
        <w:pStyle w:val="a7"/>
        <w:tabs>
          <w:tab w:val="clear" w:pos="5918"/>
        </w:tabs>
        <w:jc w:val="left"/>
        <w:rPr>
          <w:b/>
          <w:bCs/>
        </w:rPr>
      </w:pPr>
      <w:r>
        <w:rPr>
          <w:b/>
        </w:rPr>
        <w:br w:type="page"/>
      </w:r>
      <w:r w:rsidR="00CC3375">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sidR="00CC3375">
        <w:rPr>
          <w:b/>
          <w:bCs/>
        </w:rPr>
        <w:t>Приложение 3</w:t>
      </w:r>
    </w:p>
    <w:p w:rsidR="00CC3375" w:rsidRPr="007D5929" w:rsidRDefault="00CC3375" w:rsidP="001A55C2">
      <w:pPr>
        <w:pStyle w:val="a7"/>
        <w:tabs>
          <w:tab w:val="clear" w:pos="5918"/>
        </w:tabs>
        <w:jc w:val="left"/>
        <w:rPr>
          <w:b/>
        </w:rPr>
      </w:pPr>
      <w:r>
        <w:rPr>
          <w:b/>
        </w:rPr>
        <w:tab/>
        <w:t xml:space="preserve">    </w:t>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Pr="0098505F">
        <w:rPr>
          <w:b/>
        </w:rPr>
        <w:t>к документации об Аукционе</w:t>
      </w:r>
      <w:bookmarkStart w:id="3" w:name="_Toc185407579"/>
      <w:r w:rsidRPr="00EC0588">
        <w:rPr>
          <w:b/>
          <w:bCs/>
          <w:caps/>
          <w:color w:val="FFFFFF"/>
          <w:sz w:val="4"/>
          <w:szCs w:val="4"/>
        </w:rPr>
        <w:t xml:space="preserve"> 4. ЗАЯВКА</w:t>
      </w:r>
      <w:bookmarkEnd w:id="3"/>
      <w:r>
        <w:t xml:space="preserve">Лот №____                                                 </w:t>
      </w:r>
      <w:r w:rsidRPr="007D5929">
        <w:t xml:space="preserve">Председателю Комитета по управлению       </w:t>
      </w:r>
    </w:p>
    <w:p w:rsidR="00CC3375" w:rsidRDefault="00CC3375" w:rsidP="00AD08A6">
      <w:pPr>
        <w:pStyle w:val="1"/>
        <w:tabs>
          <w:tab w:val="left" w:pos="4320"/>
        </w:tabs>
        <w:ind w:left="4253"/>
        <w:rPr>
          <w:b/>
          <w:szCs w:val="24"/>
        </w:rPr>
      </w:pPr>
      <w:r w:rsidRPr="007D5929">
        <w:rPr>
          <w:szCs w:val="24"/>
        </w:rPr>
        <w:t xml:space="preserve">имуществом города Волгодонска Е.В.Ерохину </w:t>
      </w:r>
    </w:p>
    <w:p w:rsidR="00CC3375" w:rsidRDefault="00CC3375" w:rsidP="00AD08A6">
      <w:pPr>
        <w:ind w:left="4253"/>
      </w:pPr>
      <w:r w:rsidRPr="007D5929">
        <w:t>от _</w:t>
      </w:r>
      <w:r>
        <w:t>_______________________________</w:t>
      </w:r>
    </w:p>
    <w:p w:rsidR="00CC3375" w:rsidRPr="008B1F05" w:rsidRDefault="00CC3375" w:rsidP="00CC3375">
      <w:pPr>
        <w:ind w:left="4253"/>
        <w:rPr>
          <w:sz w:val="16"/>
        </w:rPr>
      </w:pPr>
      <w:r w:rsidRPr="008B1F05">
        <w:rPr>
          <w:i/>
          <w:sz w:val="16"/>
          <w:szCs w:val="20"/>
        </w:rPr>
        <w:t xml:space="preserve">        (Ф.И.О. полностью или наименование ЮЛ)</w:t>
      </w:r>
    </w:p>
    <w:p w:rsidR="00CC3375" w:rsidRPr="007D5929" w:rsidRDefault="00CC3375" w:rsidP="00CC3375">
      <w:pPr>
        <w:ind w:left="4253"/>
      </w:pPr>
      <w:r w:rsidRPr="007D5929">
        <w:t>___________________________________</w:t>
      </w:r>
    </w:p>
    <w:p w:rsidR="00CC3375" w:rsidRPr="007D5929" w:rsidRDefault="00CC3375" w:rsidP="00CC3375">
      <w:pPr>
        <w:ind w:left="4253"/>
      </w:pPr>
      <w:r w:rsidRPr="007D5929">
        <w:t>зарегистрированного по адресу: _______</w:t>
      </w:r>
    </w:p>
    <w:p w:rsidR="00CC3375" w:rsidRPr="007D5929" w:rsidRDefault="00CC3375" w:rsidP="00CC3375">
      <w:pPr>
        <w:ind w:left="4253"/>
      </w:pPr>
      <w:r w:rsidRPr="007D5929">
        <w:t>___________________________________</w:t>
      </w:r>
    </w:p>
    <w:p w:rsidR="00CC3375" w:rsidRPr="007D5929" w:rsidRDefault="00CC3375" w:rsidP="00CC3375">
      <w:pPr>
        <w:ind w:left="4253"/>
        <w:jc w:val="both"/>
      </w:pPr>
      <w:r w:rsidRPr="007D5929">
        <w:t>__________________________________</w:t>
      </w:r>
    </w:p>
    <w:p w:rsidR="00CC3375" w:rsidRPr="008B1F05" w:rsidRDefault="00CC3375" w:rsidP="00CC3375">
      <w:pPr>
        <w:ind w:left="4253"/>
        <w:rPr>
          <w:i/>
          <w:sz w:val="16"/>
          <w:szCs w:val="20"/>
        </w:rPr>
      </w:pPr>
      <w:r w:rsidRPr="008B1F05">
        <w:rPr>
          <w:i/>
          <w:sz w:val="16"/>
          <w:szCs w:val="20"/>
        </w:rPr>
        <w:t xml:space="preserve"> </w:t>
      </w:r>
      <w:r>
        <w:rPr>
          <w:i/>
          <w:sz w:val="16"/>
          <w:szCs w:val="20"/>
        </w:rPr>
        <w:t xml:space="preserve">           </w:t>
      </w:r>
      <w:r w:rsidRPr="008B1F05">
        <w:rPr>
          <w:i/>
          <w:sz w:val="16"/>
          <w:szCs w:val="20"/>
        </w:rPr>
        <w:t xml:space="preserve">   (указать данные по месту прописки) </w:t>
      </w:r>
    </w:p>
    <w:p w:rsidR="00CC3375" w:rsidRPr="007D5929" w:rsidRDefault="00CC3375" w:rsidP="00CC3375">
      <w:pPr>
        <w:ind w:left="4253"/>
      </w:pPr>
      <w:r w:rsidRPr="007D5929">
        <w:t>телефон ____________________________</w:t>
      </w:r>
    </w:p>
    <w:p w:rsidR="00CC3375" w:rsidRPr="007D5929" w:rsidRDefault="00CC3375" w:rsidP="00CC3375">
      <w:pPr>
        <w:ind w:left="4253"/>
        <w:jc w:val="both"/>
      </w:pPr>
      <w:r w:rsidRPr="007D5929">
        <w:t xml:space="preserve">Паспорт </w:t>
      </w:r>
      <w:r w:rsidRPr="007D5929">
        <w:rPr>
          <w:i/>
        </w:rPr>
        <w:t>(для ФЛ)</w:t>
      </w:r>
      <w:r w:rsidRPr="007D5929">
        <w:t xml:space="preserve"> серия ______ № _____</w:t>
      </w:r>
    </w:p>
    <w:p w:rsidR="00CC3375" w:rsidRPr="007D5929" w:rsidRDefault="00CC3375" w:rsidP="00CC3375">
      <w:pPr>
        <w:ind w:left="4253"/>
      </w:pPr>
      <w:r w:rsidRPr="007D5929">
        <w:t>выдан ______________________________</w:t>
      </w:r>
    </w:p>
    <w:p w:rsidR="00CC3375" w:rsidRPr="007D5929" w:rsidRDefault="00CC3375" w:rsidP="00CC3375">
      <w:pPr>
        <w:ind w:left="4253"/>
      </w:pPr>
      <w:r w:rsidRPr="008B1F05">
        <w:rPr>
          <w:i/>
          <w:sz w:val="16"/>
          <w:szCs w:val="20"/>
        </w:rPr>
        <w:t xml:space="preserve">                                   (орган выдачи)</w:t>
      </w:r>
      <w:r>
        <w:rPr>
          <w:i/>
          <w:sz w:val="20"/>
          <w:szCs w:val="20"/>
        </w:rPr>
        <w:t xml:space="preserve"> </w:t>
      </w:r>
      <w:r w:rsidRPr="007D5929">
        <w:t>___________________________________</w:t>
      </w:r>
    </w:p>
    <w:p w:rsidR="00CC3375" w:rsidRPr="008B1F05" w:rsidRDefault="00CC3375" w:rsidP="00CC3375">
      <w:pPr>
        <w:ind w:left="4253"/>
        <w:rPr>
          <w:i/>
          <w:sz w:val="16"/>
          <w:szCs w:val="20"/>
        </w:rPr>
      </w:pPr>
      <w:r w:rsidRPr="008B1F05">
        <w:rPr>
          <w:i/>
          <w:sz w:val="16"/>
          <w:szCs w:val="20"/>
        </w:rPr>
        <w:t xml:space="preserve">                                     (дата выдачи)</w:t>
      </w:r>
    </w:p>
    <w:p w:rsidR="00CC3375" w:rsidRPr="007D5929" w:rsidRDefault="00CC3375" w:rsidP="00CC3375">
      <w:pPr>
        <w:ind w:left="4253"/>
      </w:pPr>
      <w:r w:rsidRPr="007D5929">
        <w:t>ИНН_______________________________</w:t>
      </w:r>
    </w:p>
    <w:p w:rsidR="00CC3375" w:rsidRPr="007D5929" w:rsidRDefault="00CC3375" w:rsidP="00CC3375">
      <w:pPr>
        <w:ind w:left="4253"/>
      </w:pPr>
    </w:p>
    <w:p w:rsidR="00CC3375" w:rsidRPr="007641BF" w:rsidRDefault="00CC3375" w:rsidP="00CC3375">
      <w:pPr>
        <w:pStyle w:val="2"/>
        <w:ind w:right="-3"/>
        <w:jc w:val="center"/>
        <w:rPr>
          <w:b/>
          <w:i w:val="0"/>
          <w:color w:val="auto"/>
          <w:sz w:val="24"/>
        </w:rPr>
      </w:pPr>
      <w:r w:rsidRPr="007641BF">
        <w:rPr>
          <w:i w:val="0"/>
          <w:color w:val="auto"/>
          <w:sz w:val="24"/>
        </w:rPr>
        <w:t>ЗАЯВЛЕНИЕ</w:t>
      </w:r>
    </w:p>
    <w:p w:rsidR="00CC3375" w:rsidRPr="008B1F05" w:rsidRDefault="00CC3375" w:rsidP="00CC3375">
      <w:pPr>
        <w:ind w:left="284" w:right="-3"/>
      </w:pPr>
      <w:r w:rsidRPr="008B1F05">
        <w:rPr>
          <w:szCs w:val="28"/>
        </w:rPr>
        <w:t>«_____» _________ 20</w:t>
      </w:r>
      <w:r w:rsidR="005637C7">
        <w:rPr>
          <w:szCs w:val="28"/>
        </w:rPr>
        <w:t>14</w:t>
      </w:r>
      <w:r w:rsidRPr="008B1F05">
        <w:rPr>
          <w:szCs w:val="28"/>
        </w:rPr>
        <w:t xml:space="preserve"> г.</w:t>
      </w:r>
    </w:p>
    <w:p w:rsidR="00CC3375" w:rsidRPr="00476438" w:rsidRDefault="00CC3375" w:rsidP="00CC3375">
      <w:pPr>
        <w:ind w:left="284" w:right="-3"/>
        <w:rPr>
          <w:sz w:val="20"/>
          <w:szCs w:val="28"/>
        </w:rPr>
      </w:pPr>
    </w:p>
    <w:p w:rsidR="00CC3375" w:rsidRPr="007D5929" w:rsidRDefault="00CC3375" w:rsidP="00CC3375">
      <w:pPr>
        <w:ind w:firstLine="284"/>
      </w:pPr>
      <w:r>
        <w:t xml:space="preserve">       </w:t>
      </w:r>
      <w:r w:rsidRPr="007D5929">
        <w:t>Прошу предоставить в аренду муни</w:t>
      </w:r>
      <w:r>
        <w:t>ципальное имущество _</w:t>
      </w:r>
      <w:r w:rsidRPr="007D5929">
        <w:t>__________________________________________________________________</w:t>
      </w:r>
      <w:r>
        <w:t>____________</w:t>
      </w:r>
    </w:p>
    <w:p w:rsidR="00CC3375" w:rsidRDefault="00CC3375" w:rsidP="00CC3375">
      <w:pPr>
        <w:rPr>
          <w:sz w:val="28"/>
          <w:szCs w:val="28"/>
        </w:rPr>
      </w:pPr>
      <w:r w:rsidRPr="007D5929">
        <w:t>__________________________________________________________________</w:t>
      </w:r>
      <w:r>
        <w:t>____________</w:t>
      </w:r>
      <w:r w:rsidRPr="007D5929">
        <w:t>,</w:t>
      </w:r>
    </w:p>
    <w:p w:rsidR="00CC3375" w:rsidRPr="007D5929" w:rsidRDefault="00CC3375" w:rsidP="00CC3375">
      <w:pPr>
        <w:rPr>
          <w:i/>
          <w:sz w:val="20"/>
          <w:szCs w:val="20"/>
        </w:rPr>
      </w:pPr>
      <w:r>
        <w:rPr>
          <w:i/>
          <w:sz w:val="20"/>
          <w:szCs w:val="20"/>
        </w:rPr>
        <w:t xml:space="preserve">                                                                                 </w:t>
      </w:r>
      <w:r w:rsidRPr="007D5929">
        <w:rPr>
          <w:i/>
          <w:sz w:val="20"/>
          <w:szCs w:val="20"/>
        </w:rPr>
        <w:t>(наименование имущества)</w:t>
      </w:r>
    </w:p>
    <w:p w:rsidR="00CC3375" w:rsidRDefault="00CC3375" w:rsidP="00CC3375">
      <w:r w:rsidRPr="007D5929">
        <w:t>находящееся в собственности муниципального образования «Город Волгодонск» по адресу: _____________________________________________</w:t>
      </w:r>
      <w:r>
        <w:t>__________________________________</w:t>
      </w:r>
    </w:p>
    <w:p w:rsidR="00CC3375" w:rsidRPr="007D5929" w:rsidRDefault="00CC3375" w:rsidP="00CC3375">
      <w:r w:rsidRPr="007D5929">
        <w:t>на срок с ___________________________</w:t>
      </w:r>
      <w:r>
        <w:t>__ по ______________________для использования  под ___________________________________________________________________ (лот №_________ на аукционных торгах от ___________)</w:t>
      </w:r>
    </w:p>
    <w:p w:rsidR="00CC3375" w:rsidRPr="007D5929" w:rsidRDefault="00CC3375" w:rsidP="00CC3375">
      <w:pPr>
        <w:ind w:firstLine="708"/>
      </w:pPr>
      <w:r w:rsidRPr="007D5929">
        <w:t>Заявитель ____________________________________</w:t>
      </w:r>
      <w:r>
        <w:t>____________________________</w:t>
      </w:r>
    </w:p>
    <w:p w:rsidR="00CC3375" w:rsidRPr="007D5929" w:rsidRDefault="00CC3375" w:rsidP="00CC3375">
      <w:pPr>
        <w:rPr>
          <w:sz w:val="20"/>
          <w:szCs w:val="20"/>
        </w:rPr>
      </w:pPr>
      <w:r>
        <w:rPr>
          <w:sz w:val="20"/>
          <w:szCs w:val="20"/>
        </w:rPr>
        <w:t xml:space="preserve">                                                     </w:t>
      </w:r>
      <w:r w:rsidRPr="007D5929">
        <w:rPr>
          <w:sz w:val="20"/>
          <w:szCs w:val="20"/>
        </w:rPr>
        <w:t xml:space="preserve">(Ф.И.О. руководителя или гражданина)     (подпись, М.П.) </w:t>
      </w:r>
    </w:p>
    <w:p w:rsidR="00CC3375" w:rsidRPr="00551652" w:rsidRDefault="00CC3375" w:rsidP="00CC3375">
      <w:pPr>
        <w:jc w:val="both"/>
        <w:rPr>
          <w:shadow/>
        </w:rPr>
      </w:pPr>
      <w:r w:rsidRPr="00551652">
        <w:rPr>
          <w:shadow/>
        </w:rPr>
        <w:t>Обязуюсь:</w:t>
      </w:r>
    </w:p>
    <w:p w:rsidR="00CC3375" w:rsidRPr="006E24B1" w:rsidRDefault="00CC3375" w:rsidP="00CC3375">
      <w:pPr>
        <w:pStyle w:val="a7"/>
      </w:pPr>
      <w:r w:rsidRPr="006E24B1">
        <w:t>1. 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CC3375" w:rsidRPr="006E24B1" w:rsidRDefault="00CC3375" w:rsidP="00CC3375">
      <w:pPr>
        <w:pStyle w:val="a7"/>
      </w:pPr>
      <w:r w:rsidRPr="006E24B1">
        <w:t>2. При заключении договора аренды нежилого помещения в отдельно стоящем здании в случае необходимости заключить договор аренды (соглашение) земельного участка для обслуживания и эксплуатации нежилого помещения.</w:t>
      </w:r>
    </w:p>
    <w:p w:rsidR="00CC3375" w:rsidRDefault="00CC3375" w:rsidP="00CC3375">
      <w:pPr>
        <w:jc w:val="both"/>
        <w:rPr>
          <w:b/>
          <w:sz w:val="28"/>
          <w:szCs w:val="28"/>
        </w:rPr>
      </w:pPr>
    </w:p>
    <w:p w:rsidR="00CC3375" w:rsidRPr="001B5162" w:rsidRDefault="00CC3375" w:rsidP="00CC3375">
      <w:pPr>
        <w:jc w:val="both"/>
      </w:pPr>
      <w:r w:rsidRPr="001B5162">
        <w:rPr>
          <w:szCs w:val="28"/>
        </w:rPr>
        <w:t>Приложение:</w:t>
      </w:r>
      <w:r w:rsidRPr="001B5162">
        <w:t xml:space="preserve"> копии документов, предоставляемых по инициативе заявителя на ___ листах.</w:t>
      </w:r>
    </w:p>
    <w:p w:rsidR="00CC3375" w:rsidRDefault="00CC3375" w:rsidP="00CC3375">
      <w:pPr>
        <w:jc w:val="both"/>
        <w:rPr>
          <w:sz w:val="20"/>
          <w:szCs w:val="20"/>
        </w:rPr>
      </w:pPr>
      <w:r w:rsidRPr="00476438">
        <w:rPr>
          <w:sz w:val="20"/>
          <w:szCs w:val="20"/>
        </w:rPr>
        <w:t>Я, __________________________________________</w:t>
      </w:r>
      <w:r>
        <w:rPr>
          <w:sz w:val="20"/>
          <w:szCs w:val="20"/>
        </w:rPr>
        <w:t>______________________</w:t>
      </w:r>
      <w:r w:rsidRPr="00476438">
        <w:rPr>
          <w:sz w:val="20"/>
          <w:szCs w:val="20"/>
        </w:rPr>
        <w:t>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CC3375" w:rsidRPr="00476438" w:rsidRDefault="00CC3375" w:rsidP="00CC3375">
      <w:r w:rsidRPr="00476438">
        <w:t>___________________/__</w:t>
      </w:r>
      <w:r>
        <w:t>_______________________________</w:t>
      </w:r>
      <w:r w:rsidRPr="00476438">
        <w:t>________________________/</w:t>
      </w:r>
    </w:p>
    <w:p w:rsidR="00CC3375" w:rsidRPr="007D5929" w:rsidRDefault="00CC3375" w:rsidP="00CC3375">
      <w:pPr>
        <w:tabs>
          <w:tab w:val="left" w:pos="6240"/>
        </w:tabs>
        <w:rPr>
          <w:sz w:val="20"/>
          <w:szCs w:val="20"/>
        </w:rPr>
      </w:pPr>
      <w:r w:rsidRPr="007D5929">
        <w:rPr>
          <w:i/>
          <w:sz w:val="20"/>
          <w:szCs w:val="20"/>
        </w:rPr>
        <w:t xml:space="preserve">Подпись                                                  </w:t>
      </w:r>
      <w:r>
        <w:rPr>
          <w:i/>
          <w:sz w:val="20"/>
          <w:szCs w:val="20"/>
        </w:rPr>
        <w:t xml:space="preserve">                                    </w:t>
      </w:r>
      <w:r w:rsidRPr="007D5929">
        <w:rPr>
          <w:i/>
          <w:sz w:val="20"/>
          <w:szCs w:val="20"/>
        </w:rPr>
        <w:t xml:space="preserve">   (Ф.И.О.) </w:t>
      </w:r>
    </w:p>
    <w:p w:rsidR="00CC3375" w:rsidRPr="007D5929" w:rsidRDefault="00CC3375" w:rsidP="00CC3375">
      <w:pPr>
        <w:tabs>
          <w:tab w:val="left" w:pos="6240"/>
        </w:tabs>
        <w:rPr>
          <w:i/>
          <w:sz w:val="20"/>
          <w:szCs w:val="20"/>
        </w:rPr>
      </w:pPr>
      <w:r w:rsidRPr="007D5929">
        <w:rPr>
          <w:sz w:val="20"/>
          <w:szCs w:val="20"/>
        </w:rPr>
        <w:t xml:space="preserve">МП </w:t>
      </w:r>
      <w:r w:rsidRPr="007D5929">
        <w:rPr>
          <w:i/>
          <w:sz w:val="20"/>
          <w:szCs w:val="20"/>
        </w:rPr>
        <w:t>(для ИП, ЮЛ)</w:t>
      </w:r>
      <w:r>
        <w:rPr>
          <w:i/>
          <w:sz w:val="20"/>
          <w:szCs w:val="20"/>
        </w:rPr>
        <w:t xml:space="preserve">   </w:t>
      </w:r>
    </w:p>
    <w:p w:rsidR="00CC3375" w:rsidRDefault="00CC3375" w:rsidP="00CC3375">
      <w:pPr>
        <w:rPr>
          <w:i/>
        </w:rPr>
      </w:pPr>
    </w:p>
    <w:p w:rsidR="00CC3375" w:rsidRPr="00D15EE6" w:rsidRDefault="00CC3375" w:rsidP="00CC3375">
      <w:r w:rsidRPr="00D15EE6">
        <w:t>Заявка принята: «____» ___________________________ 201</w:t>
      </w:r>
      <w:r w:rsidR="005637C7">
        <w:t>4</w:t>
      </w:r>
      <w:r w:rsidRPr="00D15EE6">
        <w:t xml:space="preserve"> г. № ____________________</w:t>
      </w:r>
    </w:p>
    <w:p w:rsidR="00CC3375" w:rsidRPr="00D15EE6" w:rsidRDefault="00CC3375" w:rsidP="00CC3375">
      <w:pPr>
        <w:jc w:val="both"/>
        <w:rPr>
          <w:sz w:val="18"/>
          <w:szCs w:val="16"/>
        </w:rPr>
      </w:pPr>
      <w:r w:rsidRPr="00D15EE6">
        <w:t>Представитель КУИ города Волгодонска _________________________________________</w:t>
      </w:r>
    </w:p>
    <w:p w:rsidR="00CC3375" w:rsidRDefault="00CC3375" w:rsidP="00CC3375">
      <w:pPr>
        <w:autoSpaceDE w:val="0"/>
        <w:autoSpaceDN w:val="0"/>
        <w:adjustRightInd w:val="0"/>
        <w:jc w:val="both"/>
        <w:rPr>
          <w:b/>
          <w:bCs/>
        </w:rPr>
      </w:pPr>
      <w:r>
        <w:rPr>
          <w:b/>
          <w:bCs/>
        </w:rPr>
        <w:t xml:space="preserve">                                                                                                      </w:t>
      </w:r>
    </w:p>
    <w:p w:rsidR="00CC3375" w:rsidRDefault="00CC3375" w:rsidP="00CC3375">
      <w:pPr>
        <w:autoSpaceDE w:val="0"/>
        <w:autoSpaceDN w:val="0"/>
        <w:adjustRightInd w:val="0"/>
        <w:rPr>
          <w:b/>
          <w:bCs/>
        </w:rPr>
      </w:pPr>
    </w:p>
    <w:p w:rsidR="00CC3375" w:rsidRPr="003C76EB" w:rsidRDefault="001A55C2" w:rsidP="001A55C2">
      <w:pPr>
        <w:pStyle w:val="a7"/>
        <w:tabs>
          <w:tab w:val="clear" w:pos="5918"/>
        </w:tabs>
        <w:jc w:val="left"/>
        <w:rPr>
          <w:b/>
          <w:bCs/>
        </w:rPr>
      </w:pPr>
      <w:r>
        <w:rPr>
          <w:b/>
          <w:bCs/>
        </w:rPr>
        <w:br w:type="page"/>
      </w:r>
      <w:r>
        <w:rPr>
          <w:b/>
          <w:bCs/>
        </w:rPr>
        <w:lastRenderedPageBreak/>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00CC3375">
        <w:rPr>
          <w:b/>
          <w:bCs/>
        </w:rPr>
        <w:t>Приложение 4</w:t>
      </w:r>
    </w:p>
    <w:p w:rsidR="00CC3375" w:rsidRPr="0098505F" w:rsidRDefault="00CC3375" w:rsidP="001A55C2">
      <w:pPr>
        <w:pStyle w:val="a7"/>
        <w:tabs>
          <w:tab w:val="clear" w:pos="5918"/>
        </w:tabs>
        <w:jc w:val="left"/>
        <w:rPr>
          <w:b/>
          <w:bCs/>
        </w:rPr>
      </w:pPr>
      <w:r>
        <w:rPr>
          <w:b/>
        </w:rPr>
        <w:t xml:space="preserve">                                                             </w:t>
      </w:r>
      <w:r>
        <w:rPr>
          <w:b/>
        </w:rPr>
        <w:tab/>
      </w:r>
      <w:r>
        <w:rPr>
          <w:b/>
        </w:rPr>
        <w:tab/>
      </w:r>
      <w:r>
        <w:rPr>
          <w:b/>
        </w:rPr>
        <w:tab/>
      </w:r>
      <w:r>
        <w:rPr>
          <w:b/>
        </w:rPr>
        <w:tab/>
      </w:r>
      <w:r w:rsidRPr="0098505F">
        <w:rPr>
          <w:b/>
        </w:rPr>
        <w:t>к документации</w:t>
      </w:r>
      <w:r>
        <w:rPr>
          <w:b/>
        </w:rPr>
        <w:t xml:space="preserve"> </w:t>
      </w:r>
      <w:r w:rsidRPr="0098505F">
        <w:rPr>
          <w:b/>
        </w:rPr>
        <w:t>об Аукционе</w:t>
      </w:r>
    </w:p>
    <w:p w:rsidR="00CC3375" w:rsidRDefault="00CC3375" w:rsidP="00CC3375">
      <w:pPr>
        <w:autoSpaceDE w:val="0"/>
        <w:autoSpaceDN w:val="0"/>
        <w:adjustRightInd w:val="0"/>
        <w:ind w:left="7940" w:firstLine="397"/>
        <w:rPr>
          <w:b/>
        </w:rPr>
      </w:pPr>
    </w:p>
    <w:p w:rsidR="00CC3375" w:rsidRPr="00681BEB" w:rsidRDefault="00CC3375" w:rsidP="00CC3375">
      <w:pPr>
        <w:rPr>
          <w:b/>
        </w:rPr>
      </w:pPr>
      <w:r w:rsidRPr="00681BEB">
        <w:rPr>
          <w:b/>
        </w:rPr>
        <w:t>БЛАНК ОРГАНИЗАЦИИ</w:t>
      </w:r>
    </w:p>
    <w:p w:rsidR="00CC3375" w:rsidRDefault="00CC3375" w:rsidP="00CC3375"/>
    <w:p w:rsidR="00CC3375" w:rsidRDefault="00CC3375" w:rsidP="00CC3375">
      <w:pPr>
        <w:jc w:val="center"/>
      </w:pPr>
      <w:r>
        <w:t xml:space="preserve"> </w:t>
      </w:r>
    </w:p>
    <w:p w:rsidR="00CC3375" w:rsidRPr="00FE2101" w:rsidRDefault="00CC3375" w:rsidP="00CC3375">
      <w:pPr>
        <w:jc w:val="center"/>
        <w:rPr>
          <w:b/>
        </w:rPr>
      </w:pPr>
      <w:r w:rsidRPr="00FE2101">
        <w:rPr>
          <w:b/>
        </w:rPr>
        <w:t>ДОВЕРЕННОСТЬ №____</w:t>
      </w:r>
    </w:p>
    <w:p w:rsidR="00CC3375" w:rsidRPr="00FE2101" w:rsidRDefault="00CC3375" w:rsidP="00CC3375">
      <w:pPr>
        <w:jc w:val="center"/>
        <w:rPr>
          <w:b/>
        </w:rPr>
      </w:pPr>
      <w:r>
        <w:rPr>
          <w:b/>
        </w:rPr>
        <w:t>н</w:t>
      </w:r>
      <w:r w:rsidRPr="00FE2101">
        <w:rPr>
          <w:b/>
        </w:rPr>
        <w:t>а право осуществлять представительство перед третьими лицами</w:t>
      </w:r>
    </w:p>
    <w:p w:rsidR="00CC3375" w:rsidRDefault="00CC3375" w:rsidP="00CC3375">
      <w:pPr>
        <w:jc w:val="both"/>
      </w:pPr>
      <w:r>
        <w:t>г. Волгодонск                                                                                           «___» __________20___г</w:t>
      </w:r>
    </w:p>
    <w:p w:rsidR="00CC3375" w:rsidRDefault="00CC3375" w:rsidP="00CC3375">
      <w:pPr>
        <w:jc w:val="both"/>
      </w:pPr>
    </w:p>
    <w:p w:rsidR="00CC3375" w:rsidRDefault="00CC3375" w:rsidP="00CC3375">
      <w:pPr>
        <w:jc w:val="center"/>
      </w:pPr>
      <w:r>
        <w:t>_____________________________________Две тысячи ___________ года</w:t>
      </w:r>
    </w:p>
    <w:p w:rsidR="00CC3375" w:rsidRDefault="00CC3375" w:rsidP="00CC3375">
      <w:pPr>
        <w:rPr>
          <w:sz w:val="16"/>
          <w:szCs w:val="16"/>
        </w:rPr>
      </w:pPr>
      <w:r>
        <w:rPr>
          <w:sz w:val="16"/>
          <w:szCs w:val="16"/>
        </w:rPr>
        <w:t xml:space="preserve">                                                                         (дата прописью)</w:t>
      </w:r>
    </w:p>
    <w:p w:rsidR="00CC3375" w:rsidRDefault="00CC3375" w:rsidP="00CC3375">
      <w:r>
        <w:t xml:space="preserve">__________________________________________________________________________, </w:t>
      </w:r>
    </w:p>
    <w:p w:rsidR="00CC3375" w:rsidRDefault="00CC3375" w:rsidP="00CC3375">
      <w:pPr>
        <w:ind w:left="2382" w:firstLine="397"/>
        <w:rPr>
          <w:sz w:val="16"/>
          <w:szCs w:val="16"/>
        </w:rPr>
      </w:pPr>
      <w:r>
        <w:rPr>
          <w:sz w:val="16"/>
          <w:szCs w:val="16"/>
        </w:rPr>
        <w:t xml:space="preserve">(наименование организации или Ф.И.О., представляемого  лица)                                                       </w:t>
      </w:r>
    </w:p>
    <w:p w:rsidR="00CC3375" w:rsidRDefault="00CC3375" w:rsidP="00CC3375">
      <w:pPr>
        <w:jc w:val="both"/>
      </w:pPr>
      <w:r>
        <w:t>в лице_____________________________________________________________________,</w:t>
      </w:r>
    </w:p>
    <w:p w:rsidR="00CC3375" w:rsidRDefault="00CC3375" w:rsidP="00CC3375">
      <w:pPr>
        <w:jc w:val="center"/>
        <w:rPr>
          <w:sz w:val="16"/>
          <w:szCs w:val="16"/>
        </w:rPr>
      </w:pPr>
      <w:r>
        <w:rPr>
          <w:sz w:val="16"/>
          <w:szCs w:val="16"/>
        </w:rPr>
        <w:t>(уполномоченный орган управления)</w:t>
      </w:r>
    </w:p>
    <w:p w:rsidR="00CC3375" w:rsidRDefault="00CC3375" w:rsidP="00CC3375">
      <w:pPr>
        <w:jc w:val="both"/>
      </w:pPr>
      <w:r>
        <w:t>действующего на основании __________________________________________________,</w:t>
      </w:r>
    </w:p>
    <w:p w:rsidR="00CC3375" w:rsidRDefault="00CC3375" w:rsidP="00CC3375">
      <w:pPr>
        <w:jc w:val="center"/>
        <w:rPr>
          <w:sz w:val="16"/>
          <w:szCs w:val="16"/>
        </w:rPr>
      </w:pPr>
      <w:r>
        <w:rPr>
          <w:sz w:val="16"/>
          <w:szCs w:val="16"/>
        </w:rPr>
        <w:t xml:space="preserve">(основание полномочий) </w:t>
      </w:r>
    </w:p>
    <w:p w:rsidR="00CC3375" w:rsidRDefault="00CC3375" w:rsidP="00CC3375">
      <w:pPr>
        <w:jc w:val="both"/>
      </w:pPr>
      <w:r>
        <w:t>настоящей доверенностью уполномочивает гражданина Российской Федерации ___________________________________________________________________________</w:t>
      </w:r>
    </w:p>
    <w:p w:rsidR="00CC3375" w:rsidRDefault="00CC3375" w:rsidP="00CC3375">
      <w:pPr>
        <w:jc w:val="center"/>
        <w:rPr>
          <w:sz w:val="16"/>
          <w:szCs w:val="16"/>
        </w:rPr>
      </w:pPr>
      <w:r>
        <w:rPr>
          <w:sz w:val="16"/>
          <w:szCs w:val="16"/>
        </w:rPr>
        <w:t>(Ф.И.О., паспортные данные, место постоянной регистрации)</w:t>
      </w:r>
    </w:p>
    <w:p w:rsidR="00CC3375" w:rsidRDefault="00CC3375" w:rsidP="00CC3375">
      <w:pPr>
        <w:jc w:val="both"/>
      </w:pPr>
      <w:r>
        <w:t>представлять интересы_______________________________________________________</w:t>
      </w:r>
    </w:p>
    <w:p w:rsidR="00CC3375" w:rsidRDefault="00CC3375" w:rsidP="00CC3375">
      <w:pPr>
        <w:jc w:val="center"/>
        <w:rPr>
          <w:sz w:val="16"/>
          <w:szCs w:val="16"/>
        </w:rPr>
      </w:pPr>
      <w:r>
        <w:rPr>
          <w:sz w:val="16"/>
          <w:szCs w:val="16"/>
        </w:rPr>
        <w:t>(наименование организации или Ф.И.О. представляемого лица)</w:t>
      </w:r>
    </w:p>
    <w:p w:rsidR="00CC3375" w:rsidRDefault="00CC3375" w:rsidP="00CC3375">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проводимого Комитетом по управлению имуществом города Волгодонска </w:t>
      </w:r>
      <w:r>
        <w:rPr>
          <w:u w:val="single"/>
        </w:rPr>
        <w:t xml:space="preserve">  (дата)  ,</w:t>
      </w:r>
      <w:r>
        <w:t xml:space="preserve"> по лотам_________________________________________________________</w:t>
      </w:r>
      <w:r w:rsidRPr="0093280D">
        <w:t xml:space="preserve">для </w:t>
      </w:r>
      <w:r>
        <w:t>чего доверяет от имени ____________________________________________________________________________</w:t>
      </w:r>
    </w:p>
    <w:p w:rsidR="00CC3375" w:rsidRPr="0093280D" w:rsidRDefault="00CC3375" w:rsidP="00CC3375">
      <w:pPr>
        <w:jc w:val="center"/>
      </w:pPr>
      <w:r>
        <w:rPr>
          <w:sz w:val="16"/>
          <w:szCs w:val="16"/>
        </w:rPr>
        <w:t>(наименование организации или Ф.И.О. представляемого лица)</w:t>
      </w:r>
    </w:p>
    <w:p w:rsidR="00CC3375" w:rsidRDefault="00CC3375" w:rsidP="00CC3375">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CC3375" w:rsidRDefault="00CC3375" w:rsidP="00CC3375">
      <w:pPr>
        <w:jc w:val="both"/>
      </w:pPr>
    </w:p>
    <w:p w:rsidR="00CC3375" w:rsidRDefault="00CC3375" w:rsidP="00CC3375">
      <w:pPr>
        <w:jc w:val="both"/>
      </w:pPr>
      <w:r>
        <w:t>Образец подписи представителя (поверенного) _________________/_________________/</w:t>
      </w:r>
    </w:p>
    <w:p w:rsidR="00CC3375" w:rsidRDefault="00CC3375" w:rsidP="00CC3375">
      <w:pPr>
        <w:jc w:val="both"/>
      </w:pPr>
    </w:p>
    <w:p w:rsidR="00CC3375" w:rsidRDefault="00CC3375" w:rsidP="00CC3375">
      <w:pPr>
        <w:jc w:val="both"/>
      </w:pPr>
    </w:p>
    <w:p w:rsidR="00CC3375" w:rsidRDefault="00CC3375" w:rsidP="00CC3375">
      <w:pPr>
        <w:jc w:val="both"/>
      </w:pPr>
      <w:r>
        <w:t>Доверенность выдана без права передоверия третьим лицам и действительна до «___» ____ 20__ г.</w:t>
      </w:r>
    </w:p>
    <w:p w:rsidR="00CC3375" w:rsidRDefault="00CC3375" w:rsidP="00CC3375">
      <w:pPr>
        <w:jc w:val="both"/>
      </w:pPr>
    </w:p>
    <w:p w:rsidR="00CC3375" w:rsidRDefault="00CC3375" w:rsidP="00CC3375">
      <w:pPr>
        <w:jc w:val="both"/>
      </w:pPr>
      <w:r>
        <w:t>_____________________             _______________                           ___________________</w:t>
      </w:r>
    </w:p>
    <w:p w:rsidR="00CC3375" w:rsidRPr="00934DEA" w:rsidRDefault="00CC3375" w:rsidP="00CC3375">
      <w:pPr>
        <w:jc w:val="both"/>
        <w:rPr>
          <w:sz w:val="16"/>
          <w:szCs w:val="16"/>
        </w:rPr>
      </w:pPr>
      <w:r>
        <w:rPr>
          <w:sz w:val="16"/>
          <w:szCs w:val="16"/>
        </w:rPr>
        <w:t xml:space="preserve">               (должность)                                              (подпись)                                                     (расшифровка подписи)</w:t>
      </w:r>
      <w:r>
        <w:rPr>
          <w:b/>
          <w:bCs/>
        </w:rPr>
        <w:t xml:space="preserve"> </w:t>
      </w:r>
    </w:p>
    <w:p w:rsidR="00CC3375" w:rsidRDefault="00CC3375" w:rsidP="00CC3375">
      <w:pPr>
        <w:pStyle w:val="1"/>
        <w:jc w:val="center"/>
        <w:rPr>
          <w:b/>
          <w:bCs/>
          <w:color w:val="auto"/>
          <w:spacing w:val="0"/>
        </w:rPr>
      </w:pPr>
    </w:p>
    <w:p w:rsidR="00CC3375" w:rsidRPr="00305BA8" w:rsidRDefault="00CC3375" w:rsidP="00CC3375"/>
    <w:p w:rsidR="00CC3375" w:rsidRPr="00305BA8" w:rsidRDefault="00CC3375" w:rsidP="00CC3375"/>
    <w:p w:rsidR="0079416C" w:rsidRPr="002F2E25" w:rsidRDefault="001A55C2" w:rsidP="0079416C">
      <w:pPr>
        <w:pStyle w:val="a7"/>
        <w:tabs>
          <w:tab w:val="clear" w:pos="5918"/>
        </w:tabs>
        <w:jc w:val="left"/>
        <w:rPr>
          <w:b/>
          <w:bCs/>
          <w:szCs w:val="24"/>
        </w:rPr>
      </w:pPr>
      <w:r>
        <w:rPr>
          <w:b/>
          <w:bCs/>
          <w:szCs w:val="24"/>
        </w:rPr>
        <w:br w:type="page"/>
      </w:r>
      <w:r w:rsidR="0079416C">
        <w:rPr>
          <w:b/>
          <w:bCs/>
          <w:szCs w:val="24"/>
        </w:rPr>
        <w:lastRenderedPageBreak/>
        <w:t xml:space="preserve"> </w:t>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sidRPr="002F2E25">
        <w:rPr>
          <w:b/>
          <w:bCs/>
          <w:szCs w:val="24"/>
        </w:rPr>
        <w:t>Приложение 5</w:t>
      </w:r>
    </w:p>
    <w:p w:rsidR="0079416C" w:rsidRPr="002F2E25" w:rsidRDefault="0079416C" w:rsidP="0079416C">
      <w:pPr>
        <w:pStyle w:val="a7"/>
        <w:tabs>
          <w:tab w:val="clear" w:pos="5918"/>
        </w:tabs>
        <w:jc w:val="left"/>
        <w:rPr>
          <w:b/>
          <w:bCs/>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2F2E25">
        <w:rPr>
          <w:b/>
          <w:szCs w:val="24"/>
        </w:rPr>
        <w:t>к документации об Аукционе</w:t>
      </w:r>
    </w:p>
    <w:p w:rsidR="0079416C" w:rsidRPr="002F2E25" w:rsidRDefault="0079416C" w:rsidP="0079416C"/>
    <w:p w:rsidR="0079416C" w:rsidRPr="00DA6709" w:rsidRDefault="0079416C" w:rsidP="0079416C">
      <w:pPr>
        <w:pStyle w:val="ae"/>
        <w:rPr>
          <w:bCs w:val="0"/>
          <w:szCs w:val="24"/>
        </w:rPr>
      </w:pPr>
      <w:r w:rsidRPr="00DA6709">
        <w:rPr>
          <w:bCs w:val="0"/>
          <w:szCs w:val="24"/>
        </w:rPr>
        <w:t>Договор о задатке №___</w:t>
      </w:r>
    </w:p>
    <w:p w:rsidR="0079416C" w:rsidRPr="00DA6709" w:rsidRDefault="0079416C" w:rsidP="0079416C">
      <w:r w:rsidRPr="00DA6709">
        <w:rPr>
          <w:bCs/>
        </w:rPr>
        <w:t>_______ 201</w:t>
      </w:r>
      <w:r>
        <w:rPr>
          <w:bCs/>
        </w:rPr>
        <w:t xml:space="preserve">_ </w:t>
      </w:r>
      <w:r w:rsidRPr="00DA6709">
        <w:rPr>
          <w:bCs/>
        </w:rPr>
        <w:t>г.                                                                                                                  г. Волгодонск</w:t>
      </w:r>
    </w:p>
    <w:p w:rsidR="0079416C" w:rsidRPr="002F2E25" w:rsidRDefault="0079416C" w:rsidP="0079416C">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доверенности от </w:t>
      </w:r>
      <w:r w:rsidRPr="007A0A76">
        <w:t>2</w:t>
      </w:r>
      <w:r w:rsidR="00B973E3">
        <w:t>0</w:t>
      </w:r>
      <w:r w:rsidRPr="007A0A76">
        <w:t>.12.201</w:t>
      </w:r>
      <w:r w:rsidR="00B973E3">
        <w:t>3</w:t>
      </w:r>
      <w:r w:rsidRPr="007A0A76">
        <w:t xml:space="preserve"> №01-32/</w:t>
      </w:r>
      <w:r w:rsidR="00B973E3">
        <w:t>8961</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79416C" w:rsidRPr="002F2E25" w:rsidRDefault="0079416C" w:rsidP="0079416C">
      <w:pPr>
        <w:jc w:val="center"/>
        <w:rPr>
          <w:u w:val="double"/>
        </w:rPr>
      </w:pPr>
      <w:r w:rsidRPr="002F2E25">
        <w:rPr>
          <w:b/>
          <w:bCs/>
        </w:rPr>
        <w:t>1. Предмет договора</w:t>
      </w:r>
    </w:p>
    <w:p w:rsidR="0079416C" w:rsidRPr="002F2E25" w:rsidRDefault="0079416C" w:rsidP="0079416C">
      <w:pPr>
        <w:pStyle w:val="aff4"/>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79416C" w:rsidRPr="002F2E25" w:rsidRDefault="0079416C" w:rsidP="0079416C">
      <w:pPr>
        <w:ind w:firstLine="708"/>
        <w:jc w:val="both"/>
        <w:rPr>
          <w:b/>
          <w:bCs/>
        </w:rPr>
      </w:pPr>
      <w:r w:rsidRPr="002F2E25">
        <w:t xml:space="preserve">Претендент вносит задаток в счет обеспечения оплаты годовой арендной платы за право на заключение договора аренды муниципального имущества:   _________________________________, площадью __________ расположенного по адресу: _________________, предполагаемый вид использования – ______________________________, начальная цена торгов  в размере годовой арендной платы   ________________ руб. без НДС, срок договора аренды  _____лет, приобретаемое на аукционных торгах от _________г.  лот №_____.  </w:t>
      </w:r>
    </w:p>
    <w:p w:rsidR="0079416C" w:rsidRPr="002F2E25" w:rsidRDefault="0079416C" w:rsidP="0079416C">
      <w:pPr>
        <w:pStyle w:val="aff4"/>
        <w:ind w:firstLine="0"/>
        <w:jc w:val="center"/>
        <w:rPr>
          <w:sz w:val="24"/>
          <w:szCs w:val="24"/>
          <w:u w:val="none"/>
        </w:rPr>
      </w:pPr>
      <w:r w:rsidRPr="002F2E25">
        <w:rPr>
          <w:b/>
          <w:bCs/>
          <w:sz w:val="24"/>
          <w:szCs w:val="24"/>
          <w:u w:val="none"/>
        </w:rPr>
        <w:t>2. Размер, порядок и сроки внесения задатка</w:t>
      </w:r>
    </w:p>
    <w:p w:rsidR="0079416C" w:rsidRPr="002F2E25" w:rsidRDefault="0079416C" w:rsidP="0079416C">
      <w:pPr>
        <w:pStyle w:val="12"/>
        <w:ind w:left="0" w:firstLine="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w:t>
      </w:r>
      <w:r w:rsidR="006E74D5">
        <w:t>О</w:t>
      </w:r>
      <w:r w:rsidR="0020618E">
        <w:t>тделение по Ростовской области Южного главного управления Центрального банка Российской Федерации</w:t>
      </w:r>
      <w:r>
        <w:t xml:space="preserve"> </w:t>
      </w:r>
      <w:r w:rsidRPr="002F2E25">
        <w:t>БИК 0460</w:t>
      </w:r>
      <w:r>
        <w:t>15001</w:t>
      </w:r>
      <w:r w:rsidRPr="002F2E25">
        <w:t xml:space="preserve"> ИНН 6143009250 КПП 614301001 ОК</w:t>
      </w:r>
      <w:r w:rsidR="00B973E3">
        <w:t>ТМ</w:t>
      </w:r>
      <w:r w:rsidRPr="002F2E25">
        <w:t>О 60</w:t>
      </w:r>
      <w:r w:rsidR="00B973E3">
        <w:t>7</w:t>
      </w:r>
      <w:r w:rsidRPr="002F2E25">
        <w:t>1200000</w:t>
      </w:r>
      <w:r w:rsidR="00B973E3">
        <w:t>1</w:t>
      </w:r>
      <w:r w:rsidRPr="002F2E25">
        <w:t xml:space="preserve">. </w:t>
      </w: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79416C" w:rsidRPr="002F2E25" w:rsidRDefault="0079416C" w:rsidP="0079416C">
      <w:pPr>
        <w:pStyle w:val="aff4"/>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79416C" w:rsidRPr="002F2E25" w:rsidRDefault="0079416C" w:rsidP="0079416C">
      <w:pPr>
        <w:pStyle w:val="aff4"/>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79416C" w:rsidRPr="002F2E25" w:rsidRDefault="0079416C" w:rsidP="0079416C">
      <w:pPr>
        <w:pStyle w:val="aff4"/>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79416C" w:rsidRPr="002F2E25" w:rsidRDefault="0079416C" w:rsidP="0079416C">
      <w:pPr>
        <w:pStyle w:val="aff4"/>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79416C" w:rsidRPr="002F2E25" w:rsidRDefault="0079416C" w:rsidP="0079416C">
      <w:pPr>
        <w:pStyle w:val="aff4"/>
        <w:ind w:firstLine="0"/>
        <w:jc w:val="center"/>
        <w:rPr>
          <w:sz w:val="24"/>
          <w:szCs w:val="24"/>
          <w:u w:val="none"/>
        </w:rPr>
      </w:pPr>
      <w:r w:rsidRPr="002F2E25">
        <w:rPr>
          <w:b/>
          <w:bCs/>
          <w:sz w:val="24"/>
          <w:szCs w:val="24"/>
          <w:u w:val="none"/>
        </w:rPr>
        <w:t>3. Порядок возврата задатка</w:t>
      </w:r>
    </w:p>
    <w:p w:rsidR="0079416C" w:rsidRPr="002F2E25" w:rsidRDefault="0079416C" w:rsidP="0079416C">
      <w:pPr>
        <w:pStyle w:val="aff4"/>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79416C" w:rsidRPr="002F2E25" w:rsidRDefault="0079416C" w:rsidP="0079416C">
      <w:pPr>
        <w:pStyle w:val="aff4"/>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79416C" w:rsidRPr="002F2E25" w:rsidRDefault="0079416C" w:rsidP="0079416C">
      <w:pPr>
        <w:pStyle w:val="aff4"/>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79416C" w:rsidRPr="002F2E25" w:rsidRDefault="0079416C" w:rsidP="0079416C">
      <w:pPr>
        <w:pStyle w:val="aff4"/>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79416C" w:rsidRPr="002F2E25" w:rsidRDefault="0079416C" w:rsidP="0079416C">
      <w:pPr>
        <w:pStyle w:val="aff4"/>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79416C" w:rsidRPr="002F2E25" w:rsidRDefault="0079416C" w:rsidP="0079416C">
      <w:pPr>
        <w:pStyle w:val="aff4"/>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аренды задаток ему не возвращается, а победитель утрачивает право на заключение указанного </w:t>
      </w:r>
      <w:r>
        <w:rPr>
          <w:sz w:val="24"/>
          <w:szCs w:val="24"/>
          <w:u w:val="none"/>
        </w:rPr>
        <w:t>д</w:t>
      </w:r>
      <w:r w:rsidRPr="002F2E25">
        <w:rPr>
          <w:sz w:val="24"/>
          <w:szCs w:val="24"/>
          <w:u w:val="none"/>
        </w:rPr>
        <w:t xml:space="preserve">оговора. В случае неисполнения договора </w:t>
      </w:r>
      <w:r>
        <w:rPr>
          <w:sz w:val="24"/>
          <w:szCs w:val="24"/>
          <w:u w:val="none"/>
        </w:rPr>
        <w:t>аренды</w:t>
      </w:r>
      <w:r w:rsidRPr="002F2E25">
        <w:rPr>
          <w:sz w:val="24"/>
          <w:szCs w:val="24"/>
          <w:u w:val="none"/>
        </w:rPr>
        <w:t xml:space="preserve"> (отказа от договора) стороной, давшей задаток, он остается у Продавца.</w:t>
      </w:r>
    </w:p>
    <w:p w:rsidR="00305C3E" w:rsidRDefault="00305C3E" w:rsidP="0079416C">
      <w:pPr>
        <w:pStyle w:val="aff4"/>
        <w:ind w:firstLine="0"/>
        <w:jc w:val="center"/>
        <w:rPr>
          <w:b/>
          <w:bCs/>
          <w:sz w:val="24"/>
          <w:szCs w:val="24"/>
          <w:u w:val="none"/>
        </w:rPr>
      </w:pPr>
    </w:p>
    <w:p w:rsidR="0079416C" w:rsidRPr="002F2E25" w:rsidRDefault="0079416C" w:rsidP="0079416C">
      <w:pPr>
        <w:pStyle w:val="aff4"/>
        <w:ind w:firstLine="0"/>
        <w:jc w:val="center"/>
        <w:rPr>
          <w:sz w:val="24"/>
          <w:szCs w:val="24"/>
          <w:u w:val="none"/>
        </w:rPr>
      </w:pPr>
      <w:r w:rsidRPr="002F2E25">
        <w:rPr>
          <w:b/>
          <w:bCs/>
          <w:sz w:val="24"/>
          <w:szCs w:val="24"/>
          <w:u w:val="none"/>
        </w:rPr>
        <w:t>4. Заключительные положения</w:t>
      </w:r>
    </w:p>
    <w:p w:rsidR="0079416C" w:rsidRPr="002F2E25" w:rsidRDefault="0079416C" w:rsidP="0079416C">
      <w:pPr>
        <w:pStyle w:val="aff4"/>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79416C" w:rsidRPr="002F2E25" w:rsidRDefault="0079416C" w:rsidP="0079416C">
      <w:pPr>
        <w:pStyle w:val="aff4"/>
        <w:rPr>
          <w:sz w:val="24"/>
          <w:szCs w:val="24"/>
          <w:u w:val="none"/>
        </w:rPr>
      </w:pPr>
      <w:r w:rsidRPr="002F2E25">
        <w:rPr>
          <w:sz w:val="24"/>
          <w:szCs w:val="24"/>
          <w:u w:val="none"/>
        </w:rPr>
        <w:lastRenderedPageBreak/>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79416C" w:rsidRPr="002F2E25" w:rsidRDefault="0079416C" w:rsidP="0079416C">
      <w:pPr>
        <w:pStyle w:val="aff4"/>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79416C" w:rsidRPr="002F2E25" w:rsidRDefault="0079416C" w:rsidP="0079416C">
      <w:pPr>
        <w:pStyle w:val="aff4"/>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D027A8" w:rsidRDefault="00D027A8" w:rsidP="0079416C">
      <w:pPr>
        <w:pStyle w:val="aff4"/>
        <w:ind w:firstLine="0"/>
        <w:jc w:val="center"/>
        <w:rPr>
          <w:b/>
          <w:bCs/>
          <w:sz w:val="24"/>
          <w:szCs w:val="24"/>
          <w:u w:val="none"/>
        </w:rPr>
      </w:pPr>
    </w:p>
    <w:p w:rsidR="0079416C" w:rsidRDefault="0079416C" w:rsidP="0079416C">
      <w:pPr>
        <w:pStyle w:val="aff4"/>
        <w:ind w:firstLine="0"/>
        <w:jc w:val="center"/>
        <w:rPr>
          <w:b/>
          <w:bCs/>
          <w:sz w:val="24"/>
          <w:szCs w:val="24"/>
          <w:u w:val="none"/>
        </w:rPr>
      </w:pPr>
      <w:r w:rsidRPr="002F2E25">
        <w:rPr>
          <w:b/>
          <w:bCs/>
          <w:sz w:val="24"/>
          <w:szCs w:val="24"/>
          <w:u w:val="none"/>
        </w:rPr>
        <w:t>5. Юридические адреса и банковские реквизиты</w:t>
      </w:r>
    </w:p>
    <w:p w:rsidR="00D027A8" w:rsidRDefault="00D027A8" w:rsidP="0079416C">
      <w:pPr>
        <w:pStyle w:val="aff4"/>
        <w:ind w:firstLine="0"/>
        <w:jc w:val="center"/>
        <w:rPr>
          <w:b/>
          <w:bCs/>
          <w:sz w:val="24"/>
          <w:szCs w:val="24"/>
          <w:u w:val="none"/>
        </w:rPr>
      </w:pPr>
    </w:p>
    <w:p w:rsidR="0079416C" w:rsidRPr="002F2E25" w:rsidRDefault="0079416C" w:rsidP="0079416C">
      <w:pPr>
        <w:pStyle w:val="aff4"/>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79416C" w:rsidRPr="002F2E25" w:rsidRDefault="0079416C" w:rsidP="0079416C">
      <w:pPr>
        <w:pStyle w:val="aff4"/>
        <w:ind w:firstLine="0"/>
        <w:jc w:val="left"/>
        <w:rPr>
          <w:sz w:val="24"/>
          <w:szCs w:val="24"/>
          <w:u w:val="none"/>
        </w:rPr>
      </w:pPr>
      <w:r w:rsidRPr="002F2E25">
        <w:rPr>
          <w:sz w:val="24"/>
          <w:szCs w:val="24"/>
          <w:u w:val="none"/>
        </w:rPr>
        <w:t xml:space="preserve">Комитет по управлению                        </w:t>
      </w:r>
      <w:r w:rsidR="00D027A8">
        <w:rPr>
          <w:sz w:val="24"/>
          <w:szCs w:val="24"/>
          <w:u w:val="none"/>
        </w:rPr>
        <w:tab/>
      </w:r>
      <w:r w:rsidR="00D027A8">
        <w:rPr>
          <w:sz w:val="24"/>
          <w:szCs w:val="24"/>
          <w:u w:val="none"/>
        </w:rPr>
        <w:tab/>
      </w:r>
      <w:r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имуществом города Волгодонска     </w:t>
      </w:r>
      <w:r w:rsidR="00D027A8">
        <w:rPr>
          <w:sz w:val="24"/>
          <w:szCs w:val="24"/>
          <w:u w:val="none"/>
        </w:rPr>
        <w:tab/>
      </w:r>
      <w:r w:rsidR="00D027A8">
        <w:rPr>
          <w:sz w:val="24"/>
          <w:szCs w:val="24"/>
          <w:u w:val="none"/>
        </w:rPr>
        <w:tab/>
      </w:r>
      <w:r w:rsidRPr="002F2E25">
        <w:rPr>
          <w:sz w:val="24"/>
          <w:szCs w:val="24"/>
          <w:u w:val="none"/>
        </w:rPr>
        <w:t xml:space="preserve">Юридический адрес:                                              </w:t>
      </w:r>
    </w:p>
    <w:p w:rsidR="0079416C" w:rsidRPr="002F2E25" w:rsidRDefault="0079416C" w:rsidP="0079416C">
      <w:pPr>
        <w:pStyle w:val="aff4"/>
        <w:ind w:firstLine="0"/>
        <w:jc w:val="left"/>
        <w:rPr>
          <w:sz w:val="24"/>
          <w:szCs w:val="24"/>
          <w:u w:val="none"/>
        </w:rPr>
      </w:pPr>
      <w:r>
        <w:rPr>
          <w:sz w:val="24"/>
          <w:szCs w:val="24"/>
          <w:u w:val="none"/>
        </w:rPr>
        <w:t>Юридический адрес:   347375</w:t>
      </w:r>
      <w:r w:rsidRPr="002F2E25">
        <w:rPr>
          <w:sz w:val="24"/>
          <w:szCs w:val="24"/>
          <w:u w:val="none"/>
        </w:rPr>
        <w:t xml:space="preserve">                  </w:t>
      </w:r>
      <w:r w:rsidR="00D027A8">
        <w:rPr>
          <w:sz w:val="24"/>
          <w:szCs w:val="24"/>
          <w:u w:val="none"/>
        </w:rPr>
        <w:tab/>
      </w:r>
      <w:r w:rsidR="00D027A8">
        <w:rPr>
          <w:sz w:val="24"/>
          <w:szCs w:val="24"/>
          <w:u w:val="none"/>
        </w:rPr>
        <w:tab/>
      </w:r>
      <w:r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г. Волгодонск, ул. Ленинградская, д.10    </w:t>
      </w:r>
      <w:r w:rsidR="00D027A8">
        <w:rPr>
          <w:sz w:val="24"/>
          <w:szCs w:val="24"/>
          <w:u w:val="none"/>
        </w:rPr>
        <w:tab/>
      </w:r>
      <w:r w:rsidR="00D027A8">
        <w:rPr>
          <w:sz w:val="24"/>
          <w:szCs w:val="24"/>
          <w:u w:val="none"/>
        </w:rPr>
        <w:tab/>
      </w:r>
      <w:r w:rsidRPr="002F2E25">
        <w:rPr>
          <w:sz w:val="24"/>
          <w:szCs w:val="24"/>
          <w:u w:val="none"/>
        </w:rPr>
        <w:t>Реквизиты:</w:t>
      </w:r>
    </w:p>
    <w:p w:rsidR="0079416C" w:rsidRPr="002F2E25" w:rsidRDefault="0079416C" w:rsidP="0079416C">
      <w:pPr>
        <w:pStyle w:val="aff4"/>
        <w:ind w:firstLine="0"/>
        <w:rPr>
          <w:sz w:val="24"/>
          <w:szCs w:val="24"/>
          <w:u w:val="none"/>
        </w:rPr>
      </w:pPr>
      <w:r w:rsidRPr="002F2E25">
        <w:rPr>
          <w:sz w:val="24"/>
          <w:szCs w:val="24"/>
          <w:u w:val="none"/>
        </w:rPr>
        <w:t xml:space="preserve">ИНН  6143009250 КПП 614301001       </w:t>
      </w:r>
      <w:r w:rsidR="00D027A8">
        <w:rPr>
          <w:sz w:val="24"/>
          <w:szCs w:val="24"/>
          <w:u w:val="none"/>
        </w:rPr>
        <w:tab/>
      </w:r>
      <w:r w:rsidR="00D027A8">
        <w:rPr>
          <w:sz w:val="24"/>
          <w:szCs w:val="24"/>
          <w:u w:val="none"/>
        </w:rPr>
        <w:tab/>
      </w:r>
      <w:r w:rsidRPr="002F2E25">
        <w:rPr>
          <w:sz w:val="24"/>
          <w:szCs w:val="24"/>
          <w:u w:val="none"/>
        </w:rPr>
        <w:t xml:space="preserve">_________________________    </w:t>
      </w:r>
    </w:p>
    <w:p w:rsidR="0079416C" w:rsidRPr="002F2E25" w:rsidRDefault="0079416C" w:rsidP="0079416C">
      <w:pPr>
        <w:pStyle w:val="aff4"/>
        <w:ind w:firstLine="0"/>
        <w:rPr>
          <w:sz w:val="24"/>
          <w:szCs w:val="24"/>
          <w:u w:val="none"/>
        </w:rPr>
      </w:pPr>
      <w:r w:rsidRPr="002F2E25">
        <w:rPr>
          <w:sz w:val="24"/>
          <w:szCs w:val="24"/>
          <w:u w:val="none"/>
        </w:rPr>
        <w:t xml:space="preserve">Реквизиты банка:                                               </w:t>
      </w:r>
    </w:p>
    <w:p w:rsidR="0079416C" w:rsidRPr="002F2E25" w:rsidRDefault="0079416C" w:rsidP="0079416C">
      <w:pPr>
        <w:pStyle w:val="211"/>
        <w:spacing w:after="0" w:line="240" w:lineRule="auto"/>
        <w:rPr>
          <w:sz w:val="24"/>
          <w:szCs w:val="24"/>
        </w:rPr>
      </w:pPr>
      <w:r w:rsidRPr="002F2E25">
        <w:rPr>
          <w:sz w:val="24"/>
          <w:szCs w:val="24"/>
        </w:rPr>
        <w:t>УФК по РО (КУИ г.</w:t>
      </w:r>
      <w:r w:rsidR="006E74D5">
        <w:rPr>
          <w:sz w:val="24"/>
          <w:szCs w:val="24"/>
        </w:rPr>
        <w:t xml:space="preserve"> </w:t>
      </w:r>
      <w:r w:rsidRPr="002F2E25">
        <w:rPr>
          <w:sz w:val="24"/>
          <w:szCs w:val="24"/>
        </w:rPr>
        <w:t xml:space="preserve">Волгодонска)           </w:t>
      </w:r>
    </w:p>
    <w:p w:rsidR="006E74D5" w:rsidRDefault="0079416C" w:rsidP="006E74D5">
      <w:pPr>
        <w:pStyle w:val="211"/>
        <w:spacing w:after="0" w:line="240" w:lineRule="auto"/>
        <w:rPr>
          <w:sz w:val="24"/>
          <w:szCs w:val="24"/>
        </w:rPr>
      </w:pPr>
      <w:r w:rsidRPr="002F2E25">
        <w:rPr>
          <w:sz w:val="24"/>
          <w:szCs w:val="24"/>
        </w:rPr>
        <w:t xml:space="preserve">р/с 40204810800000000658  </w:t>
      </w:r>
      <w:r w:rsidR="006E74D5" w:rsidRPr="006E74D5">
        <w:rPr>
          <w:sz w:val="24"/>
          <w:szCs w:val="24"/>
        </w:rPr>
        <w:t xml:space="preserve">Отделение </w:t>
      </w:r>
    </w:p>
    <w:p w:rsidR="006E74D5" w:rsidRDefault="006E74D5" w:rsidP="006E74D5">
      <w:pPr>
        <w:pStyle w:val="211"/>
        <w:spacing w:after="0" w:line="240" w:lineRule="auto"/>
        <w:rPr>
          <w:sz w:val="24"/>
          <w:szCs w:val="24"/>
        </w:rPr>
      </w:pPr>
      <w:r w:rsidRPr="006E74D5">
        <w:rPr>
          <w:sz w:val="24"/>
          <w:szCs w:val="24"/>
        </w:rPr>
        <w:t>по Ростовской области Южного</w:t>
      </w:r>
    </w:p>
    <w:p w:rsidR="0079416C" w:rsidRPr="002F2E25" w:rsidRDefault="006E74D5" w:rsidP="006E74D5">
      <w:pPr>
        <w:pStyle w:val="211"/>
        <w:spacing w:after="0" w:line="240" w:lineRule="auto"/>
        <w:rPr>
          <w:sz w:val="24"/>
          <w:szCs w:val="24"/>
        </w:rPr>
      </w:pPr>
      <w:r w:rsidRPr="006E74D5">
        <w:rPr>
          <w:sz w:val="24"/>
          <w:szCs w:val="24"/>
        </w:rPr>
        <w:t>главного управления Ц</w:t>
      </w:r>
      <w:r>
        <w:rPr>
          <w:sz w:val="24"/>
          <w:szCs w:val="24"/>
        </w:rPr>
        <w:t>Б</w:t>
      </w:r>
      <w:r w:rsidRPr="006E74D5">
        <w:rPr>
          <w:sz w:val="24"/>
          <w:szCs w:val="24"/>
        </w:rPr>
        <w:t xml:space="preserve"> РФ</w:t>
      </w:r>
      <w:r w:rsidR="0079416C" w:rsidRPr="002F2E25">
        <w:rPr>
          <w:sz w:val="24"/>
          <w:szCs w:val="24"/>
        </w:rPr>
        <w:t xml:space="preserve">              </w:t>
      </w:r>
    </w:p>
    <w:p w:rsidR="0079416C" w:rsidRPr="002F2E25" w:rsidRDefault="0079416C" w:rsidP="0079416C">
      <w:pPr>
        <w:pStyle w:val="211"/>
        <w:spacing w:after="0" w:line="240" w:lineRule="auto"/>
        <w:rPr>
          <w:sz w:val="24"/>
          <w:szCs w:val="24"/>
        </w:rPr>
      </w:pPr>
      <w:r w:rsidRPr="002F2E25">
        <w:rPr>
          <w:sz w:val="24"/>
          <w:szCs w:val="24"/>
        </w:rPr>
        <w:t xml:space="preserve">БИК 046015001 л/с 03583106810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Default="0079416C" w:rsidP="0079416C">
      <w:pPr>
        <w:pStyle w:val="211"/>
        <w:spacing w:after="0" w:line="240" w:lineRule="auto"/>
        <w:rPr>
          <w:sz w:val="24"/>
          <w:szCs w:val="24"/>
        </w:rPr>
      </w:pPr>
      <w:r w:rsidRPr="002F2E25">
        <w:rPr>
          <w:sz w:val="24"/>
          <w:szCs w:val="24"/>
        </w:rPr>
        <w:t xml:space="preserve">________________С. В. Маликов    </w:t>
      </w:r>
      <w:r w:rsidR="00D027A8">
        <w:rPr>
          <w:sz w:val="24"/>
          <w:szCs w:val="24"/>
        </w:rPr>
        <w:tab/>
      </w:r>
      <w:r w:rsidR="00D027A8">
        <w:rPr>
          <w:sz w:val="24"/>
          <w:szCs w:val="24"/>
        </w:rPr>
        <w:tab/>
      </w:r>
      <w:r w:rsidRPr="002F2E25">
        <w:rPr>
          <w:sz w:val="24"/>
          <w:szCs w:val="24"/>
        </w:rPr>
        <w:t xml:space="preserve">____________ </w:t>
      </w:r>
    </w:p>
    <w:p w:rsidR="00CC3375" w:rsidRPr="002F2E25" w:rsidRDefault="0079416C" w:rsidP="001A55C2">
      <w:pPr>
        <w:pStyle w:val="a7"/>
        <w:tabs>
          <w:tab w:val="clear" w:pos="5918"/>
        </w:tabs>
        <w:jc w:val="left"/>
        <w:rPr>
          <w:b/>
          <w:bCs/>
          <w:szCs w:val="24"/>
        </w:rPr>
      </w:pPr>
      <w:r>
        <w:rPr>
          <w:b/>
          <w:bCs/>
          <w:szCs w:val="24"/>
        </w:rPr>
        <w:br w:type="page"/>
      </w:r>
      <w:r w:rsidR="00D027A8" w:rsidRPr="00371E2F">
        <w:rPr>
          <w:bCs/>
          <w:szCs w:val="24"/>
        </w:rPr>
        <w:lastRenderedPageBreak/>
        <w:t>Л</w:t>
      </w:r>
      <w:r w:rsidR="00371E2F">
        <w:rPr>
          <w:bCs/>
          <w:szCs w:val="24"/>
        </w:rPr>
        <w:t>ОТ</w:t>
      </w:r>
      <w:r w:rsidR="00CF2DF2">
        <w:rPr>
          <w:bCs/>
          <w:szCs w:val="24"/>
        </w:rPr>
        <w:t>Ы</w:t>
      </w:r>
      <w:r w:rsidR="00D027A8" w:rsidRPr="00371E2F">
        <w:rPr>
          <w:bCs/>
          <w:szCs w:val="24"/>
        </w:rPr>
        <w:t xml:space="preserve"> </w:t>
      </w:r>
      <w:r w:rsidR="00CF2DF2">
        <w:rPr>
          <w:bCs/>
          <w:szCs w:val="24"/>
        </w:rPr>
        <w:t>№</w:t>
      </w:r>
      <w:r w:rsidR="00621BE5">
        <w:rPr>
          <w:bCs/>
          <w:szCs w:val="24"/>
        </w:rPr>
        <w:t>№</w:t>
      </w:r>
      <w:r w:rsidR="00871661">
        <w:rPr>
          <w:bCs/>
          <w:szCs w:val="24"/>
        </w:rPr>
        <w:t>3</w:t>
      </w:r>
      <w:r w:rsidR="00CF2DF2">
        <w:rPr>
          <w:bCs/>
          <w:szCs w:val="24"/>
        </w:rPr>
        <w:t>-1</w:t>
      </w:r>
      <w:r w:rsidR="00871661">
        <w:rPr>
          <w:bCs/>
          <w:szCs w:val="24"/>
        </w:rPr>
        <w:t>8</w:t>
      </w:r>
      <w:r w:rsidR="001A55C2">
        <w:rPr>
          <w:b/>
          <w:bCs/>
          <w:szCs w:val="24"/>
        </w:rPr>
        <w:tab/>
      </w:r>
      <w:r w:rsidR="001A55C2">
        <w:rPr>
          <w:b/>
          <w:bCs/>
          <w:szCs w:val="24"/>
        </w:rPr>
        <w:tab/>
      </w:r>
      <w:r w:rsidR="001A55C2">
        <w:rPr>
          <w:b/>
          <w:bCs/>
          <w:szCs w:val="24"/>
        </w:rPr>
        <w:tab/>
      </w:r>
      <w:r w:rsidR="001A55C2">
        <w:rPr>
          <w:b/>
          <w:bCs/>
          <w:szCs w:val="24"/>
        </w:rPr>
        <w:tab/>
      </w:r>
      <w:r w:rsidR="00437618">
        <w:rPr>
          <w:b/>
          <w:bCs/>
          <w:szCs w:val="24"/>
        </w:rPr>
        <w:tab/>
      </w:r>
      <w:r w:rsidR="00B54315">
        <w:rPr>
          <w:b/>
          <w:bCs/>
          <w:szCs w:val="24"/>
        </w:rPr>
        <w:tab/>
      </w:r>
      <w:r w:rsidR="00140060">
        <w:rPr>
          <w:b/>
          <w:bCs/>
          <w:szCs w:val="24"/>
        </w:rPr>
        <w:t xml:space="preserve">           </w:t>
      </w:r>
      <w:r w:rsidR="00CC3375" w:rsidRPr="002F2E25">
        <w:rPr>
          <w:b/>
          <w:bCs/>
          <w:szCs w:val="24"/>
        </w:rPr>
        <w:t xml:space="preserve">Приложение </w:t>
      </w:r>
      <w:r>
        <w:rPr>
          <w:b/>
          <w:bCs/>
          <w:szCs w:val="24"/>
        </w:rPr>
        <w:t>6</w:t>
      </w:r>
    </w:p>
    <w:p w:rsidR="00CC3375" w:rsidRDefault="001A55C2"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2F2E25">
        <w:rPr>
          <w:b/>
        </w:rPr>
        <w:t>к документации об Аукцион</w:t>
      </w:r>
      <w:r w:rsidR="00CC3375">
        <w:rPr>
          <w:b/>
        </w:rPr>
        <w:t>е</w:t>
      </w:r>
    </w:p>
    <w:p w:rsidR="00E90ACF" w:rsidRPr="003E36DC" w:rsidRDefault="00E90ACF" w:rsidP="00E90ACF">
      <w:pPr>
        <w:jc w:val="center"/>
      </w:pPr>
      <w:r w:rsidRPr="003E36DC">
        <w:t>Д О Г О В О Р</w:t>
      </w:r>
    </w:p>
    <w:p w:rsidR="00E90ACF" w:rsidRPr="003E36DC" w:rsidRDefault="00E90ACF" w:rsidP="00E90ACF">
      <w:pPr>
        <w:jc w:val="center"/>
      </w:pPr>
      <w:r w:rsidRPr="003E36DC">
        <w:t>аренды муниципального имущества</w:t>
      </w:r>
    </w:p>
    <w:p w:rsidR="00E90ACF" w:rsidRPr="003E36DC" w:rsidRDefault="00E90ACF" w:rsidP="00E90ACF"/>
    <w:p w:rsidR="00E90ACF" w:rsidRPr="003E36DC" w:rsidRDefault="00E90ACF" w:rsidP="00E90ACF">
      <w:r w:rsidRPr="003E36DC">
        <w:t xml:space="preserve">г. Волгодонск </w:t>
      </w:r>
      <w:r w:rsidRPr="003E36DC">
        <w:tab/>
        <w:t xml:space="preserve"> </w:t>
      </w:r>
      <w:r>
        <w:tab/>
      </w:r>
      <w:r>
        <w:tab/>
      </w:r>
      <w:r>
        <w:tab/>
      </w:r>
      <w:r>
        <w:tab/>
      </w:r>
      <w:r>
        <w:tab/>
      </w:r>
      <w:r>
        <w:tab/>
      </w:r>
      <w:r>
        <w:tab/>
      </w:r>
      <w:r>
        <w:tab/>
      </w:r>
      <w:r w:rsidRPr="003E36DC">
        <w:t>от ______________</w:t>
      </w:r>
    </w:p>
    <w:p w:rsidR="00E90ACF" w:rsidRPr="003E36DC" w:rsidRDefault="00E90ACF" w:rsidP="00E90ACF">
      <w:pPr>
        <w:jc w:val="both"/>
      </w:pPr>
      <w:r w:rsidRPr="003E36DC">
        <w:t>Арендодатель имущества от имени его собственника – Комитет по управлению имуществом города Волгодонска, в лице _________________________, действующий на основании __________________________________, с одной стороны,</w:t>
      </w:r>
    </w:p>
    <w:p w:rsidR="00E90ACF" w:rsidRPr="003E36DC" w:rsidRDefault="00E90ACF" w:rsidP="00E90ACF">
      <w:pPr>
        <w:jc w:val="both"/>
      </w:pPr>
      <w:r w:rsidRPr="003E36DC">
        <w:t>Арендатор __________________________</w:t>
      </w:r>
    </w:p>
    <w:p w:rsidR="00E90ACF" w:rsidRPr="003E36DC" w:rsidRDefault="00E90ACF" w:rsidP="00E90ACF">
      <w:pPr>
        <w:jc w:val="both"/>
      </w:pPr>
      <w:r>
        <w:t>в лице</w:t>
      </w:r>
      <w:r w:rsidRPr="003E36DC">
        <w:t xml:space="preserve"> ______________________________</w:t>
      </w:r>
    </w:p>
    <w:p w:rsidR="00E90ACF" w:rsidRPr="003E36DC" w:rsidRDefault="00E90ACF" w:rsidP="00E90ACF">
      <w:pPr>
        <w:jc w:val="both"/>
      </w:pPr>
      <w:r w:rsidRPr="003E36DC">
        <w:t>действующ</w:t>
      </w:r>
      <w:r>
        <w:t>ий на основании</w:t>
      </w:r>
      <w:r w:rsidRPr="003E36DC">
        <w:t xml:space="preserve"> ________________________</w:t>
      </w:r>
    </w:p>
    <w:p w:rsidR="00E90ACF" w:rsidRPr="003E36DC" w:rsidRDefault="00E90ACF" w:rsidP="00E90ACF">
      <w:pPr>
        <w:jc w:val="both"/>
      </w:pPr>
      <w:r w:rsidRPr="003E36DC">
        <w:t xml:space="preserve">свидетельство о регистрации от </w:t>
      </w:r>
      <w:r>
        <w:t>______________</w:t>
      </w:r>
      <w:r w:rsidRPr="003E36DC">
        <w:t xml:space="preserve"> № </w:t>
      </w:r>
      <w:r>
        <w:t>_______________</w:t>
      </w:r>
      <w:r w:rsidRPr="003E36DC">
        <w:t xml:space="preserve"> серия </w:t>
      </w:r>
      <w:r>
        <w:t>_______</w:t>
      </w:r>
      <w:r w:rsidRPr="003E36DC">
        <w:t>, с другой стороны,</w:t>
      </w:r>
    </w:p>
    <w:p w:rsidR="00E90ACF" w:rsidRPr="003E36DC" w:rsidRDefault="00E90ACF" w:rsidP="00E90ACF">
      <w:pPr>
        <w:jc w:val="both"/>
      </w:pPr>
      <w:r w:rsidRPr="003E36DC">
        <w:t xml:space="preserve">на основании протокола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от </w:t>
      </w:r>
      <w:r>
        <w:t xml:space="preserve"> __________ </w:t>
      </w:r>
      <w:r w:rsidRPr="003E36DC">
        <w:t xml:space="preserve">№ </w:t>
      </w:r>
      <w:r>
        <w:t xml:space="preserve">_______ </w:t>
      </w:r>
      <w:r w:rsidRPr="003E36DC">
        <w:t>заключили настоящий договор о нижеследующем:</w:t>
      </w:r>
    </w:p>
    <w:p w:rsidR="00E90ACF" w:rsidRPr="003E36DC" w:rsidRDefault="00E90ACF" w:rsidP="00E90ACF"/>
    <w:p w:rsidR="00E90ACF" w:rsidRPr="003E36DC" w:rsidRDefault="00E90ACF" w:rsidP="00E90ACF">
      <w:r w:rsidRPr="003E36DC">
        <w:t>1. Предмет договора</w:t>
      </w:r>
    </w:p>
    <w:p w:rsidR="00E90ACF" w:rsidRPr="003E36DC" w:rsidRDefault="00E90ACF" w:rsidP="00E90ACF">
      <w:pPr>
        <w:jc w:val="both"/>
        <w:rPr>
          <w:u w:val="single"/>
        </w:rPr>
      </w:pPr>
      <w:r w:rsidRPr="003E36DC">
        <w:t>1.1. Арендодатель передает, а Арендатор принимает в аренду муниципальное имущество со следующей характеристикой:</w:t>
      </w:r>
      <w:r>
        <w:t xml:space="preserve"> </w:t>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1.2. Наименование имущества</w:t>
      </w:r>
      <w:r>
        <w:t xml:space="preserve"> </w:t>
      </w:r>
      <w:r>
        <w:rPr>
          <w:u w:val="single"/>
        </w:rPr>
        <w:tab/>
      </w:r>
      <w:r>
        <w:rPr>
          <w:u w:val="single"/>
        </w:rPr>
        <w:tab/>
      </w:r>
      <w:r>
        <w:rPr>
          <w:u w:val="single"/>
        </w:rPr>
        <w:tab/>
      </w:r>
      <w:r>
        <w:rPr>
          <w:u w:val="single"/>
        </w:rPr>
        <w:tab/>
      </w:r>
    </w:p>
    <w:p w:rsidR="00E90ACF" w:rsidRPr="003E36DC" w:rsidRDefault="00E90ACF" w:rsidP="00E90ACF">
      <w:pPr>
        <w:rPr>
          <w:u w:val="single"/>
        </w:rPr>
      </w:pPr>
      <w:r w:rsidRPr="003E36DC">
        <w:t>1.3. Адрес имущества</w:t>
      </w:r>
      <w:r>
        <w:t xml:space="preserve"> </w:t>
      </w:r>
      <w:r>
        <w:rPr>
          <w:u w:val="single"/>
        </w:rPr>
        <w:tab/>
      </w:r>
      <w:r>
        <w:rPr>
          <w:u w:val="single"/>
        </w:rPr>
        <w:tab/>
      </w:r>
      <w:r>
        <w:rPr>
          <w:u w:val="single"/>
        </w:rPr>
        <w:tab/>
      </w:r>
      <w:r>
        <w:rPr>
          <w:u w:val="single"/>
        </w:rPr>
        <w:tab/>
      </w:r>
      <w:r>
        <w:rPr>
          <w:u w:val="single"/>
        </w:rPr>
        <w:tab/>
      </w:r>
    </w:p>
    <w:p w:rsidR="00E90ACF" w:rsidRPr="003E36DC" w:rsidRDefault="00E90ACF" w:rsidP="00E90ACF">
      <w:r w:rsidRPr="003E36DC">
        <w:t xml:space="preserve">1.4. Площадь помещений, передаваемых в аренду </w:t>
      </w:r>
      <w:r>
        <w:rPr>
          <w:u w:val="single"/>
        </w:rPr>
        <w:tab/>
      </w:r>
      <w:r>
        <w:rPr>
          <w:u w:val="single"/>
        </w:rPr>
        <w:tab/>
      </w:r>
      <w:r w:rsidRPr="003E36DC">
        <w:tab/>
      </w:r>
    </w:p>
    <w:p w:rsidR="00E90ACF" w:rsidRPr="003E36DC" w:rsidRDefault="00E90ACF" w:rsidP="00E90ACF">
      <w:r w:rsidRPr="003E36DC">
        <w:t xml:space="preserve">1.5. Этаж, на котором расположено помещение </w:t>
      </w:r>
      <w:r>
        <w:rPr>
          <w:u w:val="single"/>
        </w:rPr>
        <w:tab/>
      </w:r>
      <w:r>
        <w:rPr>
          <w:u w:val="single"/>
        </w:rPr>
        <w:tab/>
      </w:r>
      <w:r w:rsidRPr="003E36DC">
        <w:tab/>
      </w:r>
    </w:p>
    <w:p w:rsidR="00E90ACF" w:rsidRPr="003E36DC" w:rsidRDefault="00E90ACF" w:rsidP="00E90ACF">
      <w:r w:rsidRPr="003E36DC">
        <w:t>1.6. Наличие инженерных коммуникаций для подачи коммунальных удобств:</w:t>
      </w:r>
    </w:p>
    <w:p w:rsidR="00E90ACF" w:rsidRPr="003E36DC" w:rsidRDefault="00E90ACF" w:rsidP="00E90ACF">
      <w:pPr>
        <w:rPr>
          <w:u w:val="single"/>
        </w:rPr>
      </w:pPr>
      <w:r w:rsidRPr="003E36DC">
        <w:t xml:space="preserve">1.6.1. Отопления </w:t>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1.6.2. Освещения </w:t>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1.6.3. Горячего водоснабжения </w:t>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1.6.4. Холодного водоснабжения </w:t>
      </w:r>
      <w:r>
        <w:rPr>
          <w:u w:val="single"/>
        </w:rPr>
        <w:tab/>
      </w:r>
      <w:r>
        <w:rPr>
          <w:u w:val="single"/>
        </w:rPr>
        <w:tab/>
      </w:r>
      <w:r>
        <w:rPr>
          <w:u w:val="single"/>
        </w:rPr>
        <w:tab/>
      </w:r>
      <w:r>
        <w:rPr>
          <w:u w:val="single"/>
        </w:rPr>
        <w:tab/>
      </w:r>
    </w:p>
    <w:p w:rsidR="00E90ACF" w:rsidRPr="003E36DC" w:rsidRDefault="00E90ACF" w:rsidP="00E90ACF">
      <w:pPr>
        <w:rPr>
          <w:u w:val="single"/>
        </w:rPr>
      </w:pPr>
      <w:r w:rsidRPr="003E36DC">
        <w:t>1.6.5. Канализации</w:t>
      </w:r>
      <w:r>
        <w:t xml:space="preserve"> </w:t>
      </w:r>
      <w:r>
        <w:rPr>
          <w:u w:val="single"/>
        </w:rPr>
        <w:tab/>
      </w:r>
      <w:r>
        <w:rPr>
          <w:u w:val="single"/>
        </w:rPr>
        <w:tab/>
      </w:r>
      <w:r>
        <w:rPr>
          <w:u w:val="single"/>
        </w:rPr>
        <w:tab/>
      </w:r>
      <w:r>
        <w:rPr>
          <w:u w:val="single"/>
        </w:rPr>
        <w:tab/>
      </w:r>
      <w:r>
        <w:rPr>
          <w:u w:val="single"/>
        </w:rPr>
        <w:tab/>
      </w:r>
    </w:p>
    <w:p w:rsidR="00E90ACF" w:rsidRPr="003E36DC" w:rsidRDefault="00E90ACF" w:rsidP="00E90ACF"/>
    <w:p w:rsidR="00E90ACF" w:rsidRPr="003E36DC" w:rsidRDefault="00E90ACF" w:rsidP="00E90ACF">
      <w:r w:rsidRPr="003E36DC">
        <w:t>2. Цель аренды</w:t>
      </w:r>
    </w:p>
    <w:p w:rsidR="00E90ACF" w:rsidRPr="003E36DC" w:rsidRDefault="00E90ACF" w:rsidP="00E90ACF">
      <w:pPr>
        <w:rPr>
          <w:u w:val="single"/>
        </w:rPr>
      </w:pPr>
      <w:r w:rsidRPr="003E36DC">
        <w:t>2.1.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jc w:val="both"/>
      </w:pPr>
      <w:r w:rsidRPr="003E36DC">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E90ACF" w:rsidRPr="003E36DC" w:rsidRDefault="00E90ACF" w:rsidP="00E90ACF">
      <w:pPr>
        <w:jc w:val="both"/>
      </w:pPr>
      <w:r w:rsidRPr="003E36DC">
        <w:t>2.3. Арендодатель не несет ответственности за несвоевременное внесение Арендатором изменений в экспликацию арендуемых помещений.</w:t>
      </w:r>
      <w:r w:rsidRPr="003E36DC">
        <w:tab/>
      </w:r>
    </w:p>
    <w:p w:rsidR="00E90ACF" w:rsidRPr="003E36DC" w:rsidRDefault="00E90ACF" w:rsidP="00E90ACF"/>
    <w:p w:rsidR="00E90ACF" w:rsidRPr="003E36DC" w:rsidRDefault="00E90ACF" w:rsidP="00E90ACF">
      <w:r w:rsidRPr="003E36DC">
        <w:t>3. Порядок и условия передачи имущества в аренду</w:t>
      </w:r>
    </w:p>
    <w:p w:rsidR="00E90ACF" w:rsidRPr="003E36DC" w:rsidRDefault="00E90ACF" w:rsidP="00E90ACF">
      <w:pPr>
        <w:jc w:val="both"/>
      </w:pPr>
      <w:r w:rsidRPr="003E36DC">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E90ACF" w:rsidRPr="003E36DC" w:rsidRDefault="00E90ACF" w:rsidP="00E90ACF">
      <w:pPr>
        <w:jc w:val="both"/>
      </w:pPr>
      <w:r w:rsidRPr="003E36DC">
        <w:t>3.2. Улучшения арендуемого имущества, производимые Арендатором, неотделимые без вреда для имущества, являются собственностью Арендодателя.</w:t>
      </w:r>
    </w:p>
    <w:p w:rsidR="00E90ACF" w:rsidRPr="003E36DC" w:rsidRDefault="00E90ACF" w:rsidP="00E90ACF">
      <w:pPr>
        <w:jc w:val="both"/>
      </w:pPr>
      <w:r w:rsidRPr="003E36DC">
        <w:t>3.3. Затраты на улучшение арендуемого имущества, произведенные Арендатором без письменного согласия Арендодателя, возмещению не подлежат.</w:t>
      </w:r>
    </w:p>
    <w:p w:rsidR="00E90ACF" w:rsidRPr="003E36DC" w:rsidRDefault="00E90ACF" w:rsidP="00E90ACF"/>
    <w:p w:rsidR="00E90ACF" w:rsidRPr="003E36DC" w:rsidRDefault="00E90ACF" w:rsidP="00E90ACF">
      <w:r w:rsidRPr="003E36DC">
        <w:t>4. Срок аренды</w:t>
      </w:r>
    </w:p>
    <w:p w:rsidR="00E90ACF" w:rsidRPr="003E36DC" w:rsidRDefault="00E90ACF" w:rsidP="00E90ACF">
      <w:r w:rsidRPr="003E36DC">
        <w:t>4.1. Срок аренды устанавливается с ___________ по ___________</w:t>
      </w:r>
    </w:p>
    <w:p w:rsidR="00E90ACF" w:rsidRPr="003E36DC" w:rsidRDefault="00E90ACF" w:rsidP="00E90ACF">
      <w:r w:rsidRPr="003E36DC">
        <w:t>4.2. Договор считается прекращенным с момента окончания срока действия.</w:t>
      </w:r>
    </w:p>
    <w:p w:rsidR="00E90ACF" w:rsidRPr="003E36DC" w:rsidRDefault="00E90ACF" w:rsidP="00E90ACF"/>
    <w:p w:rsidR="00E90ACF" w:rsidRPr="003E36DC" w:rsidRDefault="00E90ACF" w:rsidP="00E90ACF">
      <w:r w:rsidRPr="003E36DC">
        <w:t>5. Арендная плата и порядок расчетов</w:t>
      </w:r>
    </w:p>
    <w:p w:rsidR="00E90ACF" w:rsidRPr="003E36DC" w:rsidRDefault="00E90ACF" w:rsidP="00E90ACF">
      <w:pPr>
        <w:jc w:val="both"/>
        <w:rPr>
          <w:u w:val="single"/>
        </w:rPr>
      </w:pPr>
      <w:r w:rsidRPr="003E36DC">
        <w:t>5.1. Месячная арендная плата за арендуемое имущество, подлежащая перечислению в бюджет города Волгодонска, составляет</w:t>
      </w:r>
      <w:r>
        <w:t xml:space="preserve"> </w:t>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jc w:val="both"/>
      </w:pPr>
      <w:r w:rsidRPr="003E36DC">
        <w:lastRenderedPageBreak/>
        <w:t>5.2. Налог на добавленную стоимость на арендную плату, подлежащую перечислению в бюджет города Волгодонска, самостоятельно перечисляется Арендатором в Федеральный бюджет согласно действующему законодательству РФ.</w:t>
      </w:r>
    </w:p>
    <w:p w:rsidR="00E90ACF" w:rsidRPr="003E36DC" w:rsidRDefault="00E90ACF" w:rsidP="00E90ACF">
      <w:pPr>
        <w:jc w:val="both"/>
      </w:pPr>
      <w:r w:rsidRPr="003E36DC">
        <w:t xml:space="preserve">5.3. Арендатор обязуется ежемесячно, не позднее 20 числа оплачиваемого месяца платежным поручением перечислять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w:t>
      </w:r>
      <w:r w:rsidR="00871661">
        <w:t>Отделение по Ростовской области Южного главного управления Центрального банка Российской Федерации</w:t>
      </w:r>
      <w:r w:rsidRPr="003E36DC">
        <w:t>, БИК 046015001, Код бюджетной классификации 91411105074040000120, ОКТМО 60712000001, указав в платежном поручении номер, дату договора аренды и назначение платежа: «Доходы от сдачи в аренду имущества».</w:t>
      </w:r>
    </w:p>
    <w:p w:rsidR="00E90ACF" w:rsidRPr="003E36DC" w:rsidRDefault="00E90ACF" w:rsidP="00E90ACF">
      <w:pPr>
        <w:jc w:val="both"/>
      </w:pPr>
      <w:r w:rsidRPr="003E36DC">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E90ACF" w:rsidRPr="003E36DC" w:rsidRDefault="00E90ACF" w:rsidP="00E90ACF">
      <w:pPr>
        <w:jc w:val="both"/>
      </w:pPr>
      <w:r w:rsidRPr="003E36DC">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E90ACF" w:rsidRPr="003E36DC" w:rsidRDefault="00E90ACF" w:rsidP="00E90ACF">
      <w:pPr>
        <w:jc w:val="both"/>
      </w:pPr>
      <w:r w:rsidRPr="003E36DC">
        <w:t>5.6. Не использование арендуемого имущества Арендатором не может служить основанием для невнесения арендной платы.</w:t>
      </w:r>
    </w:p>
    <w:p w:rsidR="00E90ACF" w:rsidRPr="003E36DC" w:rsidRDefault="00E90ACF" w:rsidP="00E90ACF"/>
    <w:p w:rsidR="00E90ACF" w:rsidRPr="003E36DC" w:rsidRDefault="00E90ACF" w:rsidP="00E90ACF">
      <w:r w:rsidRPr="003E36DC">
        <w:t>6. Права и обязанности арендодателя</w:t>
      </w:r>
    </w:p>
    <w:p w:rsidR="00E90ACF" w:rsidRPr="003E36DC" w:rsidRDefault="00E90ACF" w:rsidP="00E90ACF">
      <w:pPr>
        <w:jc w:val="both"/>
      </w:pPr>
      <w:r w:rsidRPr="003E36DC">
        <w:t>6.1. Арендодатель имеет право:</w:t>
      </w:r>
    </w:p>
    <w:p w:rsidR="00E90ACF" w:rsidRPr="003E36DC" w:rsidRDefault="00E90ACF" w:rsidP="00E90ACF">
      <w:pPr>
        <w:jc w:val="both"/>
      </w:pPr>
      <w:r w:rsidRPr="003E36DC">
        <w:t>6.1.1. Контролировать соблюдение Арендатором условий настоящего договора, а именно использование помещения по его целевому назначению.</w:t>
      </w:r>
    </w:p>
    <w:p w:rsidR="00E90ACF" w:rsidRPr="003E36DC" w:rsidRDefault="00E90ACF" w:rsidP="00E90ACF">
      <w:pPr>
        <w:jc w:val="both"/>
      </w:pPr>
      <w:r w:rsidRPr="003E36DC">
        <w:t>6.1.2. Беспрепятственно посещать сданное в аренду муниципальное имущество, с целью реализации контролирующих функций.</w:t>
      </w:r>
    </w:p>
    <w:p w:rsidR="00E90ACF" w:rsidRPr="003E36DC" w:rsidRDefault="00E90ACF" w:rsidP="00E90ACF">
      <w:pPr>
        <w:jc w:val="both"/>
      </w:pPr>
      <w:r w:rsidRPr="003E36DC">
        <w:t>6.2. Арендодатель обязан:</w:t>
      </w:r>
    </w:p>
    <w:p w:rsidR="00E90ACF" w:rsidRPr="003E36DC" w:rsidRDefault="00E90ACF" w:rsidP="00E90ACF">
      <w:pPr>
        <w:jc w:val="both"/>
      </w:pPr>
      <w:r w:rsidRPr="003E36DC">
        <w:t>6.2.1. В случае одностороннего отказа от исполнения договора, предупредить Арендатора за один месяц.</w:t>
      </w:r>
    </w:p>
    <w:p w:rsidR="00E90ACF" w:rsidRPr="003E36DC" w:rsidRDefault="00E90ACF" w:rsidP="00E90ACF">
      <w:pPr>
        <w:jc w:val="both"/>
      </w:pPr>
      <w:r w:rsidRPr="003E36DC">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E90ACF" w:rsidRPr="003E36DC" w:rsidRDefault="00E90ACF" w:rsidP="00E90ACF">
      <w:pPr>
        <w:jc w:val="both"/>
      </w:pPr>
      <w:r w:rsidRPr="003E36DC">
        <w:t>6.2.3. В 30-дневный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w:t>
      </w:r>
    </w:p>
    <w:p w:rsidR="00E90ACF" w:rsidRPr="003E36DC" w:rsidRDefault="00E90ACF" w:rsidP="00E90ACF"/>
    <w:p w:rsidR="00E90ACF" w:rsidRPr="003E36DC" w:rsidRDefault="00E90ACF" w:rsidP="00E90ACF">
      <w:pPr>
        <w:jc w:val="both"/>
      </w:pPr>
      <w:r w:rsidRPr="003E36DC">
        <w:t>7. Права и обязанности арендатора</w:t>
      </w:r>
    </w:p>
    <w:p w:rsidR="00E90ACF" w:rsidRPr="003E36DC" w:rsidRDefault="00E90ACF" w:rsidP="00E90ACF">
      <w:pPr>
        <w:jc w:val="both"/>
      </w:pPr>
      <w:r w:rsidRPr="003E36DC">
        <w:t>7.1. Арендатор имеет право:</w:t>
      </w:r>
    </w:p>
    <w:p w:rsidR="00E90ACF" w:rsidRPr="003E36DC" w:rsidRDefault="00E90ACF" w:rsidP="00E90ACF">
      <w:pPr>
        <w:jc w:val="both"/>
      </w:pPr>
      <w:r w:rsidRPr="003E36DC">
        <w:t>7.1.1. Предъявлять требования Арендодателю в соответствии со ст. 611 Гражданского кодекса Российской Федерации.</w:t>
      </w:r>
    </w:p>
    <w:p w:rsidR="00E90ACF" w:rsidRPr="003E36DC" w:rsidRDefault="00E90ACF" w:rsidP="00E90ACF">
      <w:pPr>
        <w:jc w:val="both"/>
      </w:pPr>
      <w:r w:rsidRPr="003E36DC">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E90ACF" w:rsidRPr="003E36DC" w:rsidRDefault="00E90ACF" w:rsidP="00E90ACF">
      <w:pPr>
        <w:jc w:val="both"/>
      </w:pPr>
      <w:r w:rsidRPr="003E36DC">
        <w:t>7.2. Арендатор обязан:</w:t>
      </w:r>
    </w:p>
    <w:p w:rsidR="00E90ACF" w:rsidRPr="003E36DC" w:rsidRDefault="00E90ACF" w:rsidP="00E90ACF">
      <w:pPr>
        <w:jc w:val="both"/>
      </w:pPr>
      <w:r w:rsidRPr="003E36DC">
        <w:t>7.2.1. Своевременно вносить арендную плату, предусмотренную настоящим договором.</w:t>
      </w:r>
    </w:p>
    <w:p w:rsidR="00E90ACF" w:rsidRPr="003E36DC" w:rsidRDefault="00E90ACF" w:rsidP="00E90ACF">
      <w:pPr>
        <w:jc w:val="both"/>
      </w:pPr>
      <w:r w:rsidRPr="003E36DC">
        <w:t>7.2.2. Использовать арендуемое имущество по его целевому назначению в соответствии с разделом 2.</w:t>
      </w:r>
    </w:p>
    <w:p w:rsidR="00E90ACF" w:rsidRPr="003E36DC" w:rsidRDefault="00E90ACF" w:rsidP="00E90ACF">
      <w:pPr>
        <w:jc w:val="both"/>
      </w:pPr>
      <w:r w:rsidRPr="003E36DC">
        <w:t>7.2.3. Обеспечить представителям Арендодателя свободный доступ в помещения для обеспечения контроля.</w:t>
      </w:r>
    </w:p>
    <w:p w:rsidR="00E90ACF" w:rsidRPr="003E36DC" w:rsidRDefault="00E90ACF" w:rsidP="00E90ACF">
      <w:pPr>
        <w:jc w:val="both"/>
      </w:pPr>
      <w:r w:rsidRPr="003E36DC">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E90ACF" w:rsidRPr="003E36DC" w:rsidRDefault="00E90ACF" w:rsidP="00E90ACF">
      <w:pPr>
        <w:jc w:val="both"/>
      </w:pPr>
      <w:r w:rsidRPr="003E36DC">
        <w:t>7.2.5. Нести расходы по эксплуатации арендуемого имущества, уплате взносов на капитальный ремонт общего имущества.</w:t>
      </w:r>
    </w:p>
    <w:p w:rsidR="00E90ACF" w:rsidRPr="003E36DC" w:rsidRDefault="00E90ACF" w:rsidP="00E90ACF">
      <w:pPr>
        <w:jc w:val="both"/>
      </w:pPr>
      <w:r w:rsidRPr="003E36DC">
        <w:t>7.2.6. Устранять неисправности и поломки имущества за свой счет.</w:t>
      </w:r>
    </w:p>
    <w:p w:rsidR="00E90ACF" w:rsidRPr="003E36DC" w:rsidRDefault="00E90ACF" w:rsidP="00E90ACF">
      <w:pPr>
        <w:jc w:val="both"/>
      </w:pPr>
      <w:r w:rsidRPr="003E36DC">
        <w:lastRenderedPageBreak/>
        <w:t xml:space="preserve">7.2.7. В тридцатидневный срок со дня подписания акта передачи муниципального имущества в аренду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E90ACF" w:rsidRPr="003E36DC" w:rsidRDefault="00E90ACF" w:rsidP="00E90ACF">
      <w:pPr>
        <w:jc w:val="both"/>
      </w:pPr>
      <w:r w:rsidRPr="003E36DC">
        <w:t xml:space="preserve">7.2.8. В десятидневный срок со дня подписания акта передачи муниципального имущества в аренду на период действия договора аренды: </w:t>
      </w:r>
    </w:p>
    <w:p w:rsidR="00E90ACF" w:rsidRPr="003E36DC" w:rsidRDefault="00E90ACF" w:rsidP="00E90ACF">
      <w:pPr>
        <w:jc w:val="both"/>
      </w:pPr>
      <w:r w:rsidRPr="003E36DC">
        <w:t xml:space="preserve">7.2.8.1. Заключить договоры с предприятиями-поставщиками на поставку коммунальных услуг; </w:t>
      </w:r>
    </w:p>
    <w:p w:rsidR="00E90ACF" w:rsidRPr="003E36DC" w:rsidRDefault="00E90ACF" w:rsidP="00E90ACF">
      <w:pPr>
        <w:jc w:val="both"/>
      </w:pPr>
      <w:r w:rsidRPr="003E36DC">
        <w:t>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w:t>
      </w:r>
    </w:p>
    <w:p w:rsidR="00E90ACF" w:rsidRPr="003E36DC" w:rsidRDefault="00E90ACF" w:rsidP="00E90ACF">
      <w:pPr>
        <w:jc w:val="both"/>
      </w:pPr>
      <w:r w:rsidRPr="003E36DC">
        <w:t>7.2.8.3. Получить разрешение Госэнергонадзора на подачу электроэнергии;</w:t>
      </w:r>
    </w:p>
    <w:p w:rsidR="00E90ACF" w:rsidRPr="003E36DC" w:rsidRDefault="00E90ACF" w:rsidP="00E90ACF">
      <w:pPr>
        <w:jc w:val="both"/>
      </w:pPr>
      <w:r w:rsidRPr="003E36DC">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E90ACF" w:rsidRPr="003E36DC" w:rsidRDefault="00E90ACF" w:rsidP="00E90ACF">
      <w:pPr>
        <w:jc w:val="both"/>
      </w:pPr>
      <w:r w:rsidRPr="003E36DC">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E90ACF" w:rsidRPr="003E36DC" w:rsidRDefault="00E90ACF" w:rsidP="00E90ACF">
      <w:pPr>
        <w:jc w:val="both"/>
      </w:pPr>
      <w:r w:rsidRPr="003E36DC">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E90ACF" w:rsidRPr="003E36DC" w:rsidRDefault="00E90ACF" w:rsidP="00E90ACF">
      <w:pPr>
        <w:jc w:val="both"/>
      </w:pPr>
      <w:r w:rsidRPr="003E36DC">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E90ACF" w:rsidRPr="003E36DC" w:rsidRDefault="00E90ACF" w:rsidP="00E90ACF">
      <w:pPr>
        <w:jc w:val="both"/>
      </w:pPr>
      <w:r w:rsidRPr="003E36DC">
        <w:t>7.2.12. Своевременно извещать Арендодателя об изменении юридического адреса, реквизитов и других сведений.</w:t>
      </w:r>
    </w:p>
    <w:p w:rsidR="00E90ACF" w:rsidRPr="003E36DC" w:rsidRDefault="00E90ACF" w:rsidP="00E90ACF">
      <w:pPr>
        <w:jc w:val="both"/>
      </w:pPr>
      <w:r w:rsidRPr="003E36DC">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E90ACF" w:rsidRPr="003E36DC" w:rsidRDefault="00E90ACF" w:rsidP="00E90ACF">
      <w:pPr>
        <w:jc w:val="both"/>
      </w:pPr>
      <w:r w:rsidRPr="003E36DC">
        <w:t>7.2.14. В случае одностороннего отказа от исполнения договора, предупредить Арендодателя за один месяц.</w:t>
      </w:r>
    </w:p>
    <w:p w:rsidR="00E90ACF" w:rsidRPr="003E36DC" w:rsidRDefault="00E90ACF" w:rsidP="00E90ACF">
      <w:pPr>
        <w:jc w:val="both"/>
      </w:pPr>
      <w:r w:rsidRPr="003E36DC">
        <w:t>7.2.15. Арендатор несет ответственность за ограничение доступа посторонних лиц и транспорта на территорию арендуемого объекта.</w:t>
      </w:r>
    </w:p>
    <w:p w:rsidR="00E90ACF" w:rsidRPr="003E36DC" w:rsidRDefault="00E90ACF" w:rsidP="00E90ACF">
      <w:pPr>
        <w:jc w:val="both"/>
      </w:pPr>
      <w:r w:rsidRPr="003E36DC">
        <w:t>7.2.16. Празднично оформлять арендуемое помещение (здание, сооружение) в праздничные дни – День Победы, День Города, Новый год, Рождество.</w:t>
      </w:r>
    </w:p>
    <w:p w:rsidR="00E90ACF" w:rsidRPr="003E36DC" w:rsidRDefault="00E90ACF" w:rsidP="00E90ACF"/>
    <w:p w:rsidR="00E90ACF" w:rsidRPr="003E36DC" w:rsidRDefault="00E90ACF" w:rsidP="00E90ACF">
      <w:r w:rsidRPr="003E36DC">
        <w:t>8. Ответственность сторон</w:t>
      </w:r>
    </w:p>
    <w:p w:rsidR="00E90ACF" w:rsidRPr="003E36DC" w:rsidRDefault="00E90ACF" w:rsidP="00E90ACF">
      <w:pPr>
        <w:jc w:val="both"/>
      </w:pPr>
      <w:r w:rsidRPr="003E36DC">
        <w:t>8.1. Риск случайной гибели или повреждения арендуемого имущества несет Арендатор.</w:t>
      </w:r>
    </w:p>
    <w:p w:rsidR="00E90ACF" w:rsidRPr="003E36DC" w:rsidRDefault="00E90ACF" w:rsidP="00E90ACF">
      <w:pPr>
        <w:jc w:val="both"/>
      </w:pPr>
      <w:r w:rsidRPr="003E36DC">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E90ACF" w:rsidRPr="003E36DC" w:rsidRDefault="00E90ACF" w:rsidP="00E90ACF">
      <w:pPr>
        <w:jc w:val="both"/>
      </w:pPr>
      <w:r w:rsidRPr="003E36DC">
        <w:t>8.3. За несвоевременное перечисление месячной арендной платы за арендуемое имущество Арендатор уплачивает Арендодателю пени в размере 0,1% от суммы просроченного платежа за каждый день просрочки.</w:t>
      </w:r>
    </w:p>
    <w:p w:rsidR="00E90ACF" w:rsidRPr="003E36DC" w:rsidRDefault="00E90ACF" w:rsidP="00E90ACF">
      <w:pPr>
        <w:jc w:val="both"/>
      </w:pPr>
      <w:r w:rsidRPr="003E36DC">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E90ACF" w:rsidRPr="003E36DC" w:rsidRDefault="00E90ACF" w:rsidP="00E90ACF"/>
    <w:p w:rsidR="00E90ACF" w:rsidRPr="003E36DC" w:rsidRDefault="00E90ACF" w:rsidP="00E90ACF">
      <w:r w:rsidRPr="003E36DC">
        <w:t>9. Основания досрочного расторжения настоящего договора</w:t>
      </w:r>
    </w:p>
    <w:p w:rsidR="00E90ACF" w:rsidRPr="003E36DC" w:rsidRDefault="00E90ACF" w:rsidP="00E90ACF">
      <w:pPr>
        <w:jc w:val="both"/>
      </w:pPr>
      <w:r w:rsidRPr="003E36DC">
        <w:t>9.1. По требованию Арендодателя договор аренды может быть досрочно расторгнут судом в случаях, когда Арендатор:</w:t>
      </w:r>
    </w:p>
    <w:p w:rsidR="00E90ACF" w:rsidRPr="003E36DC" w:rsidRDefault="00E90ACF" w:rsidP="00E90ACF">
      <w:pPr>
        <w:jc w:val="both"/>
      </w:pPr>
      <w:r w:rsidRPr="003E36DC">
        <w:t>9.1.1. Пользуется имуществом не в соответствии с данным договором.</w:t>
      </w:r>
    </w:p>
    <w:p w:rsidR="00E90ACF" w:rsidRPr="003E36DC" w:rsidRDefault="00E90ACF" w:rsidP="00E90ACF">
      <w:pPr>
        <w:jc w:val="both"/>
      </w:pPr>
      <w:r w:rsidRPr="003E36DC">
        <w:t>9.1.2. Умышленно или по неосторожности ухудшает состояние арендуемого имущества.</w:t>
      </w:r>
    </w:p>
    <w:p w:rsidR="00E90ACF" w:rsidRDefault="00E90ACF" w:rsidP="00E90ACF">
      <w:pPr>
        <w:jc w:val="both"/>
      </w:pPr>
      <w:r w:rsidRPr="003E36DC">
        <w:lastRenderedPageBreak/>
        <w:t>9.1.3. В десятидневный срок не заключил (не перезаключил) договор на коммунальные услуги и о страховании, а также договор с управляющей (обслуживающей) организацией на оказание услуг и выполнение работ по содержанию и ремонту общего имущества или поставщик коммунальных услуг, либо управляющая (обслуживающая) организация, расторгли договор на поставку (оказание) услуг.</w:t>
      </w:r>
    </w:p>
    <w:p w:rsidR="00E90ACF" w:rsidRPr="003E36DC" w:rsidRDefault="00E90ACF" w:rsidP="00E90ACF">
      <w:pPr>
        <w:jc w:val="both"/>
      </w:pPr>
      <w:r>
        <w:t>9.1.4. В случае неисполнения условий, указанных в п.7.2.5.</w:t>
      </w:r>
    </w:p>
    <w:p w:rsidR="00E90ACF" w:rsidRPr="003E36DC" w:rsidRDefault="00E90ACF" w:rsidP="00E90ACF">
      <w:pPr>
        <w:jc w:val="both"/>
      </w:pPr>
      <w:r w:rsidRPr="003E36DC">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E90ACF" w:rsidRPr="003E36DC" w:rsidRDefault="00E90ACF" w:rsidP="00E90ACF">
      <w:pPr>
        <w:jc w:val="both"/>
      </w:pPr>
      <w:r w:rsidRPr="003E36DC">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E90ACF" w:rsidRPr="003E36DC" w:rsidRDefault="00E90ACF" w:rsidP="00E90ACF">
      <w:pPr>
        <w:jc w:val="both"/>
      </w:pPr>
      <w:r w:rsidRPr="003E36DC">
        <w:t>9.2.2. При невнесении Арендатором арендных платежей более чем за 2 (два) расчетных периода;</w:t>
      </w:r>
    </w:p>
    <w:p w:rsidR="00E90ACF" w:rsidRPr="003E36DC" w:rsidRDefault="00E90ACF" w:rsidP="00E90ACF">
      <w:pPr>
        <w:jc w:val="both"/>
      </w:pPr>
      <w:r w:rsidRPr="003E36DC">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E90ACF" w:rsidRPr="003E36DC" w:rsidRDefault="00E90ACF" w:rsidP="00E90ACF">
      <w:pPr>
        <w:jc w:val="both"/>
      </w:pPr>
      <w:r w:rsidRPr="003E36DC">
        <w:t>9.3. По требованию Арендатора договор может быть досрочно расторгнут судом в соответствии со ст. 620 Гражданского кодекса Российской Федерации.</w:t>
      </w:r>
    </w:p>
    <w:p w:rsidR="00E90ACF" w:rsidRPr="003E36DC" w:rsidRDefault="00E90ACF" w:rsidP="00E90ACF"/>
    <w:p w:rsidR="00E90ACF" w:rsidRPr="003E36DC" w:rsidRDefault="00E90ACF" w:rsidP="00E90ACF">
      <w:r w:rsidRPr="003E36DC">
        <w:t>10. Особые условия настоящего договора</w:t>
      </w:r>
    </w:p>
    <w:p w:rsidR="00E90ACF" w:rsidRPr="003E36DC" w:rsidRDefault="00E90ACF" w:rsidP="00E90ACF">
      <w:pPr>
        <w:jc w:val="both"/>
      </w:pPr>
      <w:r w:rsidRPr="003E36DC">
        <w:t>10.1. Арендатор в силу действующего законодательства не имеет преимущественного права перед другими лицами на заключение договора аренды на новый срок.</w:t>
      </w:r>
    </w:p>
    <w:p w:rsidR="00E90ACF" w:rsidRPr="003E36DC" w:rsidRDefault="00E90ACF" w:rsidP="00E90ACF"/>
    <w:p w:rsidR="00E90ACF" w:rsidRPr="003E36DC" w:rsidRDefault="00E90ACF" w:rsidP="00E90ACF">
      <w:r w:rsidRPr="003E36DC">
        <w:t>11. Прочие условия</w:t>
      </w:r>
    </w:p>
    <w:p w:rsidR="00E90ACF" w:rsidRPr="003E36DC" w:rsidRDefault="00E90ACF" w:rsidP="00E90ACF">
      <w:pPr>
        <w:jc w:val="both"/>
      </w:pPr>
      <w:r w:rsidRPr="003E36DC">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E90ACF" w:rsidRPr="003E36DC" w:rsidRDefault="00E90ACF" w:rsidP="00E90ACF">
      <w:pPr>
        <w:jc w:val="both"/>
      </w:pPr>
      <w:r w:rsidRPr="003E36DC">
        <w:t>11.2. В случаях, не предусмотренных настоящим договором, стороны руководствуются действующим законодательством Российской Федерации.</w:t>
      </w:r>
    </w:p>
    <w:p w:rsidR="00E90ACF" w:rsidRPr="003E36DC" w:rsidRDefault="00E90ACF" w:rsidP="00E90ACF">
      <w:pPr>
        <w:jc w:val="both"/>
      </w:pPr>
      <w:r w:rsidRPr="003E36DC">
        <w:t>11.3. Все споры, разногласия, требования, возникшие из настоящего договора или в связи с ним, стороны разрешают путем переговоров.</w:t>
      </w:r>
    </w:p>
    <w:p w:rsidR="00E90ACF" w:rsidRPr="003E36DC" w:rsidRDefault="00E90ACF" w:rsidP="00E90ACF">
      <w:pPr>
        <w:jc w:val="both"/>
      </w:pPr>
      <w:r w:rsidRPr="003E36DC">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E90ACF" w:rsidRPr="003E36DC" w:rsidRDefault="00E90ACF" w:rsidP="00E90ACF">
      <w:pPr>
        <w:jc w:val="both"/>
      </w:pPr>
      <w:r w:rsidRPr="003E36DC">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E90ACF" w:rsidRPr="003E36DC" w:rsidRDefault="00E90ACF" w:rsidP="00E90ACF">
      <w:r w:rsidRPr="003E36DC">
        <w:t xml:space="preserve"> </w:t>
      </w:r>
    </w:p>
    <w:p w:rsidR="00E90ACF" w:rsidRPr="003E36DC" w:rsidRDefault="00E90ACF" w:rsidP="00E90ACF">
      <w:r w:rsidRPr="003E36DC">
        <w:t>12. Приложения к настоящему договору</w:t>
      </w:r>
    </w:p>
    <w:p w:rsidR="00E90ACF" w:rsidRPr="003E36DC" w:rsidRDefault="00E90ACF" w:rsidP="00E90ACF">
      <w:r w:rsidRPr="003E36DC">
        <w:t>12.1. Акт передачи муниципального имущества в аренду.</w:t>
      </w:r>
    </w:p>
    <w:p w:rsidR="00E90ACF" w:rsidRPr="003E36DC" w:rsidRDefault="00E90ACF" w:rsidP="00E90ACF">
      <w:r w:rsidRPr="003E36DC">
        <w:t>12.2. Копия плана помещения.</w:t>
      </w:r>
    </w:p>
    <w:p w:rsidR="00E90ACF" w:rsidRPr="003E36DC" w:rsidRDefault="00E90ACF" w:rsidP="00E90ACF">
      <w:r w:rsidRPr="003E36DC">
        <w:t>Приложения к настоящему договору составляют его неотъемлемую часть.</w:t>
      </w:r>
    </w:p>
    <w:p w:rsidR="00E90ACF" w:rsidRPr="003E36DC" w:rsidRDefault="00E90ACF" w:rsidP="00E90ACF"/>
    <w:p w:rsidR="00E90ACF" w:rsidRPr="003E36DC" w:rsidRDefault="00E90ACF" w:rsidP="00E90ACF">
      <w:r w:rsidRPr="003E36DC">
        <w:t>13. Юридические адреса, банковские реквизиты и подписи сторон</w:t>
      </w:r>
    </w:p>
    <w:p w:rsidR="00E90ACF" w:rsidRPr="003E36DC" w:rsidRDefault="00E90ACF" w:rsidP="00E90ACF">
      <w:r w:rsidRPr="003E36DC">
        <w:t>13.1. Арендодатель: Комитет по управлению имуществом города Волгодонска.</w:t>
      </w:r>
    </w:p>
    <w:p w:rsidR="00E90ACF" w:rsidRPr="003E36DC" w:rsidRDefault="00E90ACF" w:rsidP="00E90ACF">
      <w:pPr>
        <w:jc w:val="both"/>
      </w:pPr>
      <w:r w:rsidRPr="003E36DC">
        <w:t>Адрес: 347375, Ростовская область, г. Волгодонск, ул. Ленинградская, д. 10, тел. 23-96-08, 23-96-07.</w:t>
      </w:r>
    </w:p>
    <w:p w:rsidR="00E90ACF" w:rsidRPr="003E36DC" w:rsidRDefault="00E90ACF" w:rsidP="00E90ACF">
      <w:pPr>
        <w:jc w:val="both"/>
      </w:pPr>
      <w:r w:rsidRPr="003E36DC">
        <w:t xml:space="preserve">ИНН 6143009250, КПП 614301001,ОКАТО 60412000000,ОКПО 27217880,ОКОНХ 97610,УФК по Ростовской области (КУИ г.Волгодонска л/с 03583106810), р/с 40204810800000000658 в </w:t>
      </w:r>
      <w:r w:rsidR="00871661">
        <w:t>Отделение по Ростовской области Южного главного управления Центрального банка Российской Федерации</w:t>
      </w:r>
      <w:r w:rsidRPr="003E36DC">
        <w:t>, БИК 046015001.</w:t>
      </w:r>
    </w:p>
    <w:p w:rsidR="00E90ACF" w:rsidRPr="003E36DC" w:rsidRDefault="00E90ACF" w:rsidP="00E90ACF">
      <w:r w:rsidRPr="003E36DC">
        <w:t>13.2. Арендатор: ______________________</w:t>
      </w:r>
    </w:p>
    <w:p w:rsidR="00E90ACF" w:rsidRPr="003E36DC" w:rsidRDefault="00E90ACF" w:rsidP="00E90ACF"/>
    <w:tbl>
      <w:tblPr>
        <w:tblW w:w="0" w:type="auto"/>
        <w:tblLook w:val="01E0"/>
      </w:tblPr>
      <w:tblGrid>
        <w:gridCol w:w="5076"/>
        <w:gridCol w:w="5062"/>
      </w:tblGrid>
      <w:tr w:rsidR="00E90ACF" w:rsidRPr="003E36DC" w:rsidTr="00E90ACF">
        <w:tc>
          <w:tcPr>
            <w:tcW w:w="5236" w:type="dxa"/>
          </w:tcPr>
          <w:p w:rsidR="00E90ACF" w:rsidRPr="003E36DC" w:rsidRDefault="00E90ACF" w:rsidP="00E90ACF">
            <w:pPr>
              <w:widowControl w:val="0"/>
              <w:shd w:val="clear" w:color="auto" w:fill="FFFFFF"/>
              <w:tabs>
                <w:tab w:val="left" w:pos="5918"/>
              </w:tabs>
              <w:autoSpaceDE w:val="0"/>
              <w:autoSpaceDN w:val="0"/>
              <w:adjustRightInd w:val="0"/>
              <w:spacing w:line="274" w:lineRule="exact"/>
              <w:jc w:val="both"/>
            </w:pPr>
            <w:r w:rsidRPr="003E36DC">
              <w:t>Арендодатель:</w:t>
            </w:r>
          </w:p>
          <w:p w:rsidR="00E90ACF" w:rsidRPr="003E36DC" w:rsidRDefault="00E90ACF" w:rsidP="00E90ACF">
            <w:pPr>
              <w:widowControl w:val="0"/>
              <w:shd w:val="clear" w:color="auto" w:fill="FFFFFF"/>
              <w:tabs>
                <w:tab w:val="left" w:pos="5918"/>
              </w:tabs>
              <w:autoSpaceDE w:val="0"/>
              <w:autoSpaceDN w:val="0"/>
              <w:adjustRightInd w:val="0"/>
              <w:spacing w:line="274" w:lineRule="exact"/>
              <w:jc w:val="both"/>
            </w:pPr>
          </w:p>
        </w:tc>
        <w:tc>
          <w:tcPr>
            <w:tcW w:w="5237" w:type="dxa"/>
          </w:tcPr>
          <w:p w:rsidR="00E90ACF" w:rsidRPr="003E36DC" w:rsidRDefault="00E90ACF" w:rsidP="00066961">
            <w:pPr>
              <w:widowControl w:val="0"/>
              <w:shd w:val="clear" w:color="auto" w:fill="FFFFFF"/>
              <w:tabs>
                <w:tab w:val="left" w:pos="5918"/>
              </w:tabs>
              <w:autoSpaceDE w:val="0"/>
              <w:autoSpaceDN w:val="0"/>
              <w:adjustRightInd w:val="0"/>
              <w:spacing w:line="274" w:lineRule="exact"/>
              <w:jc w:val="both"/>
            </w:pPr>
            <w:r w:rsidRPr="003E36DC">
              <w:t>Арендатор:</w:t>
            </w:r>
          </w:p>
        </w:tc>
      </w:tr>
    </w:tbl>
    <w:p w:rsidR="00E90ACF" w:rsidRPr="003E36DC" w:rsidRDefault="00E90ACF" w:rsidP="00E90ACF"/>
    <w:p w:rsidR="00E90ACF" w:rsidRPr="003E36DC" w:rsidRDefault="00E90ACF" w:rsidP="00E90ACF">
      <w:r w:rsidRPr="003E36DC">
        <w:t>Регистрационный номер КУИГ от______________№____________</w:t>
      </w:r>
    </w:p>
    <w:p w:rsidR="00066961" w:rsidRDefault="00066961" w:rsidP="00E90ACF">
      <w:pPr>
        <w:jc w:val="center"/>
      </w:pPr>
    </w:p>
    <w:p w:rsidR="00E90ACF" w:rsidRPr="003E36DC" w:rsidRDefault="00E90ACF" w:rsidP="00E90ACF">
      <w:pPr>
        <w:jc w:val="center"/>
      </w:pPr>
      <w:r w:rsidRPr="003E36DC">
        <w:t>АКТ</w:t>
      </w:r>
    </w:p>
    <w:p w:rsidR="00E90ACF" w:rsidRPr="003E36DC" w:rsidRDefault="00E90ACF" w:rsidP="00E90ACF">
      <w:pPr>
        <w:jc w:val="center"/>
      </w:pPr>
      <w:r w:rsidRPr="003E36DC">
        <w:t>передачи муниципального имущества в аренду</w:t>
      </w:r>
    </w:p>
    <w:p w:rsidR="00E90ACF" w:rsidRPr="003E36DC" w:rsidRDefault="00E90ACF" w:rsidP="00E90ACF"/>
    <w:p w:rsidR="00E90ACF" w:rsidRPr="003E36DC" w:rsidRDefault="00E90ACF" w:rsidP="00E90ACF">
      <w:r w:rsidRPr="003E36DC">
        <w:t>от _____________</w:t>
      </w:r>
      <w:r w:rsidRPr="003E36DC">
        <w:tab/>
        <w:t xml:space="preserve"> </w:t>
      </w:r>
      <w:r>
        <w:tab/>
      </w:r>
      <w:r>
        <w:tab/>
      </w:r>
      <w:r>
        <w:tab/>
      </w:r>
      <w:r>
        <w:tab/>
      </w:r>
      <w:r>
        <w:tab/>
      </w:r>
      <w:r>
        <w:tab/>
      </w:r>
      <w:r>
        <w:tab/>
      </w:r>
      <w:r>
        <w:tab/>
      </w:r>
      <w:r w:rsidRPr="003E36DC">
        <w:t>г. Волгодонск</w:t>
      </w:r>
    </w:p>
    <w:p w:rsidR="00E90ACF" w:rsidRPr="003E36DC" w:rsidRDefault="00E90ACF" w:rsidP="00E90ACF"/>
    <w:p w:rsidR="00E90ACF" w:rsidRPr="003E36DC" w:rsidRDefault="00E90ACF" w:rsidP="00E90ACF">
      <w:r w:rsidRPr="003E36DC">
        <w:t xml:space="preserve">Арендодатель имущества в лице </w:t>
      </w:r>
      <w:r>
        <w:rPr>
          <w:u w:val="single"/>
        </w:rPr>
        <w:tab/>
      </w:r>
      <w:r>
        <w:rPr>
          <w:u w:val="single"/>
        </w:rPr>
        <w:tab/>
      </w:r>
      <w:r>
        <w:rPr>
          <w:u w:val="single"/>
        </w:rPr>
        <w:tab/>
      </w:r>
      <w:r>
        <w:rPr>
          <w:u w:val="single"/>
        </w:rPr>
        <w:tab/>
      </w:r>
      <w:r>
        <w:rPr>
          <w:u w:val="single"/>
        </w:rPr>
        <w:tab/>
      </w:r>
      <w:r>
        <w:rPr>
          <w:u w:val="single"/>
        </w:rPr>
        <w:tab/>
      </w:r>
      <w:r w:rsidRPr="003E36DC">
        <w:t>, передал,</w:t>
      </w:r>
    </w:p>
    <w:p w:rsidR="00E90ACF" w:rsidRPr="003E36DC" w:rsidRDefault="00E90ACF" w:rsidP="00E90ACF">
      <w:pPr>
        <w:rPr>
          <w:u w:val="single"/>
        </w:rPr>
      </w:pPr>
      <w:r w:rsidRPr="003E36DC">
        <w:t xml:space="preserve">а Арендатор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r w:rsidRPr="003E36DC">
        <w:t>в соответствии с договором аренды принял в аренду имущество:</w:t>
      </w:r>
    </w:p>
    <w:p w:rsidR="00E90ACF" w:rsidRPr="003E36DC" w:rsidRDefault="00E90ACF" w:rsidP="00E90AC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расположенное по адресу:</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в следующем состоянии </w:t>
      </w:r>
      <w:r>
        <w:tab/>
      </w:r>
      <w:r w:rsidRPr="003E36DC">
        <w:rPr>
          <w:u w:val="single"/>
        </w:rPr>
        <w:tab/>
      </w:r>
      <w:r w:rsidRPr="003E36DC">
        <w:rPr>
          <w:u w:val="single"/>
        </w:rPr>
        <w:tab/>
        <w:t>в исправном</w:t>
      </w:r>
      <w:r w:rsidRPr="003E36DC">
        <w:rPr>
          <w:u w:val="single"/>
        </w:rPr>
        <w:tab/>
      </w:r>
      <w:r>
        <w:rPr>
          <w:u w:val="single"/>
        </w:rPr>
        <w:tab/>
      </w:r>
    </w:p>
    <w:p w:rsidR="00E90ACF" w:rsidRPr="003E36DC" w:rsidRDefault="00E90ACF" w:rsidP="00E90ACF">
      <w:pPr>
        <w:jc w:val="both"/>
      </w:pPr>
      <w:r w:rsidRPr="003E36DC">
        <w:t xml:space="preserve">Имущество пригодно для использования по назначению в соответствии с типом деятельности, указанным в договоре аренды. </w:t>
      </w:r>
    </w:p>
    <w:p w:rsidR="00E90ACF" w:rsidRPr="003E36DC" w:rsidRDefault="00E90ACF" w:rsidP="00E90ACF">
      <w:pPr>
        <w:jc w:val="both"/>
      </w:pPr>
      <w:r w:rsidRPr="003E36DC">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245"/>
        <w:gridCol w:w="3649"/>
      </w:tblGrid>
      <w:tr w:rsidR="00E90ACF" w:rsidRPr="003E36DC" w:rsidTr="00040B5A">
        <w:tc>
          <w:tcPr>
            <w:tcW w:w="567" w:type="dxa"/>
          </w:tcPr>
          <w:p w:rsidR="00E90ACF" w:rsidRPr="003E36DC" w:rsidRDefault="00E90ACF" w:rsidP="00040B5A">
            <w:r w:rsidRPr="003E36DC">
              <w:t>№</w:t>
            </w:r>
          </w:p>
          <w:p w:rsidR="00E90ACF" w:rsidRPr="003E36DC" w:rsidRDefault="00E90ACF" w:rsidP="00040B5A">
            <w:r w:rsidRPr="003E36DC">
              <w:t>п./п.</w:t>
            </w:r>
          </w:p>
        </w:tc>
        <w:tc>
          <w:tcPr>
            <w:tcW w:w="5245" w:type="dxa"/>
          </w:tcPr>
          <w:p w:rsidR="00E90ACF" w:rsidRPr="003E36DC" w:rsidRDefault="00E90ACF" w:rsidP="00040B5A">
            <w:r w:rsidRPr="003E36DC">
              <w:t>Наименование ремонтов (работ)</w:t>
            </w:r>
          </w:p>
        </w:tc>
        <w:tc>
          <w:tcPr>
            <w:tcW w:w="3649" w:type="dxa"/>
          </w:tcPr>
          <w:p w:rsidR="00E90ACF" w:rsidRPr="003E36DC" w:rsidRDefault="00E90ACF" w:rsidP="00040B5A">
            <w:r w:rsidRPr="003E36DC">
              <w:t>Срок исполнения и</w:t>
            </w:r>
          </w:p>
          <w:p w:rsidR="00E90ACF" w:rsidRPr="003E36DC" w:rsidRDefault="00E90ACF" w:rsidP="00040B5A">
            <w:r w:rsidRPr="003E36DC">
              <w:t xml:space="preserve"> представления акта</w:t>
            </w:r>
          </w:p>
          <w:p w:rsidR="00E90ACF" w:rsidRPr="003E36DC" w:rsidRDefault="00E90ACF" w:rsidP="00040B5A">
            <w:r w:rsidRPr="003E36DC">
              <w:t xml:space="preserve"> выполненных работ</w:t>
            </w:r>
          </w:p>
        </w:tc>
      </w:tr>
      <w:tr w:rsidR="00E90ACF" w:rsidRPr="003E36DC" w:rsidTr="00040B5A">
        <w:tc>
          <w:tcPr>
            <w:tcW w:w="567" w:type="dxa"/>
          </w:tcPr>
          <w:p w:rsidR="00E90ACF" w:rsidRPr="003E36DC" w:rsidRDefault="00E90ACF" w:rsidP="00040B5A"/>
          <w:p w:rsidR="00E90ACF" w:rsidRPr="003E36DC" w:rsidRDefault="00E90ACF" w:rsidP="00040B5A">
            <w:r w:rsidRPr="003E36DC">
              <w:t>1.</w:t>
            </w:r>
          </w:p>
          <w:p w:rsidR="00E90ACF" w:rsidRPr="003E36DC" w:rsidRDefault="00E90ACF" w:rsidP="00040B5A"/>
          <w:p w:rsidR="00E90ACF" w:rsidRPr="003E36DC" w:rsidRDefault="00E90ACF" w:rsidP="00040B5A"/>
          <w:p w:rsidR="00E90ACF" w:rsidRPr="003E36DC" w:rsidRDefault="00E90ACF" w:rsidP="00040B5A">
            <w:r w:rsidRPr="003E36DC">
              <w:t>2.</w:t>
            </w:r>
          </w:p>
          <w:p w:rsidR="00E90ACF" w:rsidRPr="003E36DC" w:rsidRDefault="00E90ACF" w:rsidP="00040B5A"/>
          <w:p w:rsidR="00E90ACF" w:rsidRPr="003E36DC" w:rsidRDefault="00E90ACF" w:rsidP="00040B5A"/>
          <w:p w:rsidR="00E90ACF" w:rsidRPr="003E36DC" w:rsidRDefault="00E90ACF" w:rsidP="00040B5A"/>
          <w:p w:rsidR="00E90ACF" w:rsidRPr="003E36DC" w:rsidRDefault="00E90ACF" w:rsidP="00040B5A"/>
        </w:tc>
        <w:tc>
          <w:tcPr>
            <w:tcW w:w="5245" w:type="dxa"/>
          </w:tcPr>
          <w:p w:rsidR="00E90ACF" w:rsidRPr="003E36DC" w:rsidRDefault="00E90ACF" w:rsidP="00040B5A"/>
          <w:p w:rsidR="00E90ACF" w:rsidRPr="003E36DC" w:rsidRDefault="00E90ACF" w:rsidP="00040B5A">
            <w:r w:rsidRPr="003E36DC">
              <w:t xml:space="preserve">Текущий ремонт </w:t>
            </w:r>
          </w:p>
          <w:p w:rsidR="00E90ACF" w:rsidRPr="003E36DC" w:rsidRDefault="00E90ACF" w:rsidP="00040B5A"/>
          <w:p w:rsidR="00E90ACF" w:rsidRPr="003E36DC" w:rsidRDefault="00E90ACF" w:rsidP="00040B5A"/>
          <w:p w:rsidR="00E90ACF" w:rsidRPr="003E36DC" w:rsidRDefault="00E90ACF" w:rsidP="00040B5A">
            <w:r w:rsidRPr="003E36DC">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E90ACF" w:rsidRPr="003E36DC" w:rsidRDefault="00E90ACF" w:rsidP="00040B5A"/>
          <w:p w:rsidR="00E90ACF" w:rsidRPr="003E36DC" w:rsidRDefault="00E90ACF" w:rsidP="00040B5A">
            <w:r w:rsidRPr="003E36DC">
              <w:t>по мере надобности</w:t>
            </w:r>
          </w:p>
          <w:p w:rsidR="00E90ACF" w:rsidRPr="003E36DC" w:rsidRDefault="00E90ACF" w:rsidP="00040B5A"/>
          <w:p w:rsidR="00E90ACF" w:rsidRPr="003E36DC" w:rsidRDefault="00E90ACF" w:rsidP="00040B5A"/>
          <w:p w:rsidR="00E90ACF" w:rsidRPr="003E36DC" w:rsidRDefault="00E90ACF" w:rsidP="00040B5A"/>
          <w:p w:rsidR="00E90ACF" w:rsidRPr="003E36DC" w:rsidRDefault="00E90ACF" w:rsidP="00040B5A">
            <w:r w:rsidRPr="003E36DC">
              <w:t>ежедневно</w:t>
            </w:r>
          </w:p>
          <w:p w:rsidR="00E90ACF" w:rsidRPr="003E36DC" w:rsidRDefault="00E90ACF" w:rsidP="00040B5A"/>
        </w:tc>
      </w:tr>
    </w:tbl>
    <w:p w:rsidR="00E90ACF" w:rsidRPr="003E36DC" w:rsidRDefault="00E90ACF" w:rsidP="00E90ACF">
      <w:pPr>
        <w:jc w:val="both"/>
      </w:pPr>
      <w:r w:rsidRPr="003E36DC">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E90ACF" w:rsidRPr="003E36DC" w:rsidRDefault="00E90ACF" w:rsidP="00E90ACF">
      <w:pPr>
        <w:jc w:val="both"/>
      </w:pPr>
      <w:r w:rsidRPr="003E36DC">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E90ACF" w:rsidRPr="003E36DC" w:rsidRDefault="00E90ACF" w:rsidP="00E90ACF">
      <w:pPr>
        <w:jc w:val="both"/>
      </w:pPr>
      <w:r w:rsidRPr="003E36DC">
        <w:t>Непредставление акта ведет к начислению неустойки в соответствии с п. 8.4. договора аренды.</w:t>
      </w:r>
    </w:p>
    <w:p w:rsidR="00E90ACF" w:rsidRPr="003E36DC" w:rsidRDefault="00E90ACF" w:rsidP="00E90ACF">
      <w:pPr>
        <w:rPr>
          <w:u w:val="single"/>
        </w:rPr>
      </w:pPr>
      <w:r w:rsidRPr="003E36DC">
        <w:t>Примечание:</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r w:rsidRPr="003E36DC">
        <w:tab/>
      </w:r>
    </w:p>
    <w:p w:rsidR="00E90ACF" w:rsidRPr="003E36DC" w:rsidRDefault="00E90ACF" w:rsidP="00E90ACF">
      <w:r w:rsidRPr="003E36DC">
        <w:tab/>
      </w:r>
    </w:p>
    <w:p w:rsidR="00E90ACF" w:rsidRPr="003E36DC" w:rsidRDefault="00E90ACF" w:rsidP="00E90ACF">
      <w:r w:rsidRPr="003E36DC">
        <w:tab/>
      </w:r>
    </w:p>
    <w:p w:rsidR="00E90ACF" w:rsidRPr="003E36DC" w:rsidRDefault="00E90ACF" w:rsidP="00E90ACF"/>
    <w:p w:rsidR="00E90ACF" w:rsidRPr="003E36DC" w:rsidRDefault="00E90ACF" w:rsidP="00E90ACF"/>
    <w:p w:rsidR="00E90ACF" w:rsidRPr="003E36DC" w:rsidRDefault="00E90ACF" w:rsidP="00E90ACF">
      <w:r w:rsidRPr="003E36DC">
        <w:t xml:space="preserve">Сдал: </w:t>
      </w:r>
      <w:r w:rsidRPr="003E36DC">
        <w:tab/>
      </w:r>
      <w:r w:rsidRPr="003E36DC">
        <w:tab/>
      </w:r>
      <w:r w:rsidRPr="003E36DC">
        <w:tab/>
      </w:r>
      <w:r w:rsidRPr="003E36DC">
        <w:tab/>
      </w:r>
      <w:r w:rsidRPr="003E36DC">
        <w:tab/>
      </w:r>
      <w:r w:rsidRPr="003E36DC">
        <w:tab/>
      </w:r>
      <w:r w:rsidRPr="003E36DC">
        <w:tab/>
      </w:r>
      <w:r w:rsidRPr="003E36DC">
        <w:tab/>
      </w:r>
      <w:r w:rsidRPr="003E36DC">
        <w:tab/>
        <w:t>Принял:</w:t>
      </w:r>
    </w:p>
    <w:p w:rsidR="00E90ACF" w:rsidRPr="003E36DC" w:rsidRDefault="00E90ACF" w:rsidP="00E90ACF"/>
    <w:p w:rsidR="00E90ACF" w:rsidRPr="003E36DC" w:rsidRDefault="00E90ACF" w:rsidP="00E90ACF">
      <w:r w:rsidRPr="003E36DC">
        <w:t>Арендодатель:</w:t>
      </w:r>
      <w:r w:rsidRPr="003E36DC">
        <w:tab/>
        <w:t xml:space="preserve"> </w:t>
      </w:r>
      <w:r w:rsidRPr="003E36DC">
        <w:tab/>
      </w:r>
      <w:r w:rsidRPr="003E36DC">
        <w:tab/>
      </w:r>
      <w:r w:rsidRPr="003E36DC">
        <w:tab/>
      </w:r>
      <w:r w:rsidRPr="003E36DC">
        <w:tab/>
      </w:r>
      <w:r w:rsidRPr="003E36DC">
        <w:tab/>
      </w:r>
      <w:r w:rsidRPr="003E36DC">
        <w:tab/>
      </w:r>
      <w:r w:rsidRPr="003E36DC">
        <w:tab/>
        <w:t xml:space="preserve"> Арендатор:</w:t>
      </w:r>
    </w:p>
    <w:p w:rsidR="00E90ACF" w:rsidRPr="003E36DC" w:rsidRDefault="00E90ACF" w:rsidP="00E90ACF"/>
    <w:p w:rsidR="00E90ACF" w:rsidRPr="003E36DC" w:rsidRDefault="00E90ACF" w:rsidP="00E90ACF"/>
    <w:p w:rsidR="00E90ACF" w:rsidRPr="003E36DC" w:rsidRDefault="00E90ACF" w:rsidP="00E90ACF">
      <w:r w:rsidRPr="003E36DC">
        <w:t xml:space="preserve">_________________ </w:t>
      </w:r>
      <w:r w:rsidRPr="003E36DC">
        <w:tab/>
      </w:r>
      <w:r>
        <w:tab/>
      </w:r>
      <w:r>
        <w:tab/>
      </w:r>
      <w:r>
        <w:tab/>
      </w:r>
      <w:r>
        <w:tab/>
      </w:r>
      <w:r>
        <w:tab/>
      </w:r>
      <w:r>
        <w:tab/>
      </w:r>
      <w:r w:rsidRPr="003E36DC">
        <w:t xml:space="preserve">________________ </w:t>
      </w:r>
    </w:p>
    <w:p w:rsidR="00E90ACF" w:rsidRPr="003E36DC" w:rsidRDefault="00E90ACF" w:rsidP="00E90ACF"/>
    <w:p w:rsidR="00140060" w:rsidRPr="003E36DC" w:rsidRDefault="00EC4BE4" w:rsidP="00140060">
      <w:r>
        <w:rPr>
          <w:b/>
        </w:rPr>
        <w:lastRenderedPageBreak/>
        <w:br w:type="page"/>
      </w:r>
    </w:p>
    <w:p w:rsidR="00F058ED" w:rsidRDefault="00F058ED" w:rsidP="00CC3375">
      <w:r w:rsidRPr="003E36DC">
        <w:lastRenderedPageBreak/>
        <w:t xml:space="preserve"> </w:t>
      </w:r>
      <w:r w:rsidR="00320884">
        <w:t>ЛОТ</w:t>
      </w:r>
      <w:r w:rsidR="00140060">
        <w:t>Ы</w:t>
      </w:r>
      <w:r w:rsidR="00320884">
        <w:t xml:space="preserve"> № </w:t>
      </w:r>
      <w:r w:rsidR="00871661">
        <w:t>1,2</w:t>
      </w:r>
    </w:p>
    <w:p w:rsidR="00320884" w:rsidRPr="00320884" w:rsidRDefault="00320884" w:rsidP="00320884">
      <w:pPr>
        <w:jc w:val="center"/>
      </w:pPr>
      <w:r w:rsidRPr="00320884">
        <w:t>Д О Г О В О Р</w:t>
      </w:r>
    </w:p>
    <w:p w:rsidR="00320884" w:rsidRPr="00320884" w:rsidRDefault="00320884" w:rsidP="00320884">
      <w:pPr>
        <w:jc w:val="center"/>
      </w:pPr>
      <w:r w:rsidRPr="00320884">
        <w:t>аренды муниципального имущества и земельного участка</w:t>
      </w:r>
      <w:r w:rsidR="00066961">
        <w:t>, обслуживающего его</w:t>
      </w:r>
    </w:p>
    <w:p w:rsidR="00320884" w:rsidRPr="00320884" w:rsidRDefault="00320884" w:rsidP="00320884"/>
    <w:p w:rsidR="00320884" w:rsidRPr="00320884" w:rsidRDefault="00320884" w:rsidP="00320884">
      <w:r w:rsidRPr="00320884">
        <w:t xml:space="preserve">г. Волгодонск </w:t>
      </w:r>
      <w:r w:rsidRPr="00320884">
        <w:tab/>
        <w:t xml:space="preserve"> </w:t>
      </w:r>
      <w:r w:rsidRPr="00320884">
        <w:tab/>
      </w:r>
      <w:r w:rsidRPr="00320884">
        <w:tab/>
      </w:r>
      <w:r w:rsidRPr="00320884">
        <w:tab/>
      </w:r>
      <w:r w:rsidRPr="00320884">
        <w:tab/>
      </w:r>
      <w:r w:rsidRPr="00320884">
        <w:tab/>
      </w:r>
      <w:r w:rsidRPr="00320884">
        <w:tab/>
      </w:r>
      <w:r w:rsidRPr="00320884">
        <w:tab/>
        <w:t>от ____________</w:t>
      </w:r>
    </w:p>
    <w:p w:rsidR="00320884" w:rsidRPr="00320884" w:rsidRDefault="00320884" w:rsidP="00320884">
      <w:pPr>
        <w:jc w:val="both"/>
      </w:pPr>
      <w:r w:rsidRPr="00320884">
        <w:t>Арендодатель имущества от имени его собственника – Комитет по управлению имуществом города Волгодонска, в лице _________________________, действующий на основании __________________________________, с одной стороны,</w:t>
      </w:r>
    </w:p>
    <w:p w:rsidR="00320884" w:rsidRPr="00320884" w:rsidRDefault="00320884" w:rsidP="00320884">
      <w:pPr>
        <w:jc w:val="both"/>
      </w:pPr>
      <w:r w:rsidRPr="00320884">
        <w:t>Арендатор __________________________</w:t>
      </w:r>
    </w:p>
    <w:p w:rsidR="00320884" w:rsidRPr="00320884" w:rsidRDefault="00320884" w:rsidP="00320884">
      <w:pPr>
        <w:jc w:val="both"/>
      </w:pPr>
      <w:r w:rsidRPr="00320884">
        <w:t>в лице ______________________________</w:t>
      </w:r>
    </w:p>
    <w:p w:rsidR="00320884" w:rsidRPr="00320884" w:rsidRDefault="00320884" w:rsidP="00320884">
      <w:pPr>
        <w:jc w:val="both"/>
      </w:pPr>
      <w:r w:rsidRPr="00320884">
        <w:t>действующий на основании ________________________</w:t>
      </w:r>
    </w:p>
    <w:p w:rsidR="00320884" w:rsidRPr="00320884" w:rsidRDefault="00320884" w:rsidP="00320884">
      <w:pPr>
        <w:jc w:val="both"/>
      </w:pPr>
      <w:r w:rsidRPr="00320884">
        <w:t>свидетельство о регистрации от ______________ № _______________ серия _______, с другой стороны,</w:t>
      </w:r>
    </w:p>
    <w:p w:rsidR="00320884" w:rsidRPr="00320884" w:rsidRDefault="00320884" w:rsidP="00320884">
      <w:pPr>
        <w:jc w:val="both"/>
      </w:pPr>
      <w:r w:rsidRPr="00320884">
        <w:t>на основании протокола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от  __________ № _______ заключили настоящий договор о нижеследующем:</w:t>
      </w:r>
    </w:p>
    <w:p w:rsidR="00320884" w:rsidRPr="00320884" w:rsidRDefault="00320884" w:rsidP="00320884"/>
    <w:p w:rsidR="00320884" w:rsidRPr="00320884" w:rsidRDefault="00320884" w:rsidP="00320884">
      <w:r w:rsidRPr="00320884">
        <w:t>1. Предмет договора</w:t>
      </w:r>
    </w:p>
    <w:p w:rsidR="00320884" w:rsidRPr="00320884" w:rsidRDefault="00320884" w:rsidP="00320884">
      <w:pPr>
        <w:jc w:val="both"/>
        <w:rPr>
          <w:u w:val="single"/>
        </w:rPr>
      </w:pPr>
      <w:r w:rsidRPr="00320884">
        <w:t xml:space="preserve">1.1 Арендодатель передает, а Арендатор принимает в аренду муниципальное имущество и земельный участок со следующей характеристикой: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1.2. Наименование имущества и земельного участка </w:t>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 xml:space="preserve">1.3. Адрес имущества и земельного участка </w:t>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1.4. Площадь имущества и земельного участка </w:t>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 w:rsidR="00320884" w:rsidRPr="00320884" w:rsidRDefault="00320884" w:rsidP="00320884">
      <w:r w:rsidRPr="00320884">
        <w:t>2. Цель аренды</w:t>
      </w:r>
    </w:p>
    <w:p w:rsidR="00320884" w:rsidRPr="00320884" w:rsidRDefault="00320884" w:rsidP="00320884">
      <w:pPr>
        <w:rPr>
          <w:u w:val="single"/>
        </w:rPr>
      </w:pPr>
      <w:r w:rsidRPr="00320884">
        <w:t xml:space="preserve">2.1.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 w:rsidR="00320884" w:rsidRPr="00320884" w:rsidRDefault="00320884" w:rsidP="00320884">
      <w:r w:rsidRPr="00320884">
        <w:t>3. Порядок и условия передачи имущества в аренду</w:t>
      </w:r>
    </w:p>
    <w:p w:rsidR="00320884" w:rsidRPr="00320884" w:rsidRDefault="00320884" w:rsidP="00320884">
      <w:pPr>
        <w:jc w:val="both"/>
      </w:pPr>
      <w:r w:rsidRPr="00320884">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320884" w:rsidRPr="00320884" w:rsidRDefault="00320884" w:rsidP="00320884">
      <w:pPr>
        <w:jc w:val="both"/>
      </w:pPr>
      <w:r w:rsidRPr="00320884">
        <w:t>3.2. Улучшения арендуемого имущества, производимые Арендатором, неотделимые без вреда для имущества, являются собственностью Арендодателя.</w:t>
      </w:r>
    </w:p>
    <w:p w:rsidR="00320884" w:rsidRPr="00320884" w:rsidRDefault="00320884" w:rsidP="00320884">
      <w:pPr>
        <w:jc w:val="both"/>
      </w:pPr>
      <w:r w:rsidRPr="00320884">
        <w:t xml:space="preserve">3.3. Затраты на улучшение арендуемого имущества, произведенные Арендатором без письменного согласия Арендодателя, возмещению не подлежат. </w:t>
      </w:r>
    </w:p>
    <w:p w:rsidR="00320884" w:rsidRPr="00320884" w:rsidRDefault="00320884" w:rsidP="00320884"/>
    <w:p w:rsidR="00320884" w:rsidRPr="00320884" w:rsidRDefault="00320884" w:rsidP="00320884">
      <w:r w:rsidRPr="00320884">
        <w:t>4. Срок аренды</w:t>
      </w:r>
    </w:p>
    <w:p w:rsidR="00320884" w:rsidRPr="00320884" w:rsidRDefault="00320884" w:rsidP="00320884">
      <w:r w:rsidRPr="00320884">
        <w:t>4.1. Срок аренды устанавливается с ___________ по ___________</w:t>
      </w:r>
    </w:p>
    <w:p w:rsidR="00320884" w:rsidRPr="00320884" w:rsidRDefault="00320884" w:rsidP="00320884">
      <w:r w:rsidRPr="00320884">
        <w:t>4.2. Договор считается прекращенным с момента окончания срока действия.</w:t>
      </w:r>
    </w:p>
    <w:p w:rsidR="00320884" w:rsidRPr="00320884" w:rsidRDefault="00320884" w:rsidP="00320884"/>
    <w:p w:rsidR="00320884" w:rsidRPr="00320884" w:rsidRDefault="00320884" w:rsidP="00320884">
      <w:r w:rsidRPr="00320884">
        <w:t>5. Арендная плата и порядок расчетов</w:t>
      </w:r>
    </w:p>
    <w:p w:rsidR="00320884" w:rsidRPr="00320884" w:rsidRDefault="00320884" w:rsidP="00320884">
      <w:pPr>
        <w:jc w:val="both"/>
        <w:rPr>
          <w:u w:val="single"/>
        </w:rPr>
      </w:pPr>
      <w:r w:rsidRPr="00320884">
        <w:t xml:space="preserve">5.1. Месячная арендная плата за арендуемое имущество, подлежащая перечислению в бюджет города Волгодонска, составляет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jc w:val="both"/>
      </w:pPr>
      <w:r w:rsidRPr="00320884">
        <w:t>5.2. Налог на добавленную стоимость на арендную плату, подлежащую перечислению в бюджет города Волгодонска, самостоятельно перечисляется Арендатором в Федеральный бюджет согласно действующему законодательству РФ.</w:t>
      </w:r>
    </w:p>
    <w:p w:rsidR="00320884" w:rsidRPr="00320884" w:rsidRDefault="00320884" w:rsidP="00320884">
      <w:pPr>
        <w:jc w:val="both"/>
        <w:rPr>
          <w:u w:val="single"/>
        </w:rPr>
      </w:pPr>
      <w:r w:rsidRPr="00320884">
        <w:t xml:space="preserve">5.3. Годовая арендная плата за земельный участок составляет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jc w:val="both"/>
      </w:pPr>
      <w:r w:rsidRPr="00320884">
        <w:t xml:space="preserve">5.4. Арендатор обязуется ежемесячно, не позднее 20 числа оплачиваемого месяца платежным поручением перечислять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w:t>
      </w:r>
      <w:r w:rsidR="00871661">
        <w:t>Отделение по Ростовской области Южного главного управления Центрального банка Российской Федерации</w:t>
      </w:r>
      <w:r w:rsidRPr="00320884">
        <w:t>, БИК 046015001, Код бюджетной классификации 91411105074040000120, ОКТМО 60712000001, указав в платежном поручении номер, дату договора аренды и назначение платежа: «Доходы от сдачи в аренду имущества».</w:t>
      </w:r>
    </w:p>
    <w:p w:rsidR="00320884" w:rsidRPr="00320884" w:rsidRDefault="00320884" w:rsidP="00320884">
      <w:pPr>
        <w:pStyle w:val="21"/>
        <w:spacing w:line="240" w:lineRule="auto"/>
        <w:ind w:left="0"/>
        <w:rPr>
          <w:iCs/>
          <w:color w:val="auto"/>
        </w:rPr>
      </w:pPr>
      <w:r w:rsidRPr="00320884">
        <w:rPr>
          <w:color w:val="auto"/>
        </w:rPr>
        <w:lastRenderedPageBreak/>
        <w:t xml:space="preserve">5.5. </w:t>
      </w:r>
      <w:r w:rsidRPr="00320884">
        <w:rPr>
          <w:iCs/>
          <w:color w:val="auto"/>
        </w:rPr>
        <w:t>Годовая арендная плата по настоящему договору за земельный участок (п.5.3.) вносится Арендатором ежемесячно, в размере 1/12 годового размера арендной платы</w:t>
      </w:r>
      <w:r w:rsidRPr="00320884">
        <w:rPr>
          <w:b/>
          <w:bCs/>
          <w:iCs/>
          <w:color w:val="auto"/>
        </w:rPr>
        <w:t xml:space="preserve"> </w:t>
      </w:r>
      <w:r w:rsidRPr="00320884">
        <w:rPr>
          <w:iCs/>
          <w:color w:val="auto"/>
        </w:rPr>
        <w:t xml:space="preserve">не позднее 20 числа отчетного месяца путем перечисления в бюджет города: на расчетный счет 40101810400000010002 в </w:t>
      </w:r>
      <w:r w:rsidR="006E74D5" w:rsidRPr="006E74D5">
        <w:rPr>
          <w:color w:val="auto"/>
        </w:rPr>
        <w:t>Отделение по Ростовской области Южного главного управления Центрального банка Российской Федерации</w:t>
      </w:r>
      <w:r w:rsidRPr="00320884">
        <w:rPr>
          <w:iCs/>
          <w:color w:val="auto"/>
        </w:rPr>
        <w:t>,  ИНН 6143009250, БИК 046015001, код  ОКТМО 60712000001, КПП 614301001 в УФК  по РО (КУИ города Волгодонска), указав в платежном поручении номер договора аренды, кадастровый номер участка, за какой период производится оплата, КБК: 91411105024040000120 –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с предоставлением в срок не позднее 5-ти дней с момента перечисления арендной платы в Комитет по управлению имуществом города (отдел земельных отношений) копии платежных поручений.</w:t>
      </w:r>
    </w:p>
    <w:p w:rsidR="00320884" w:rsidRPr="00320884" w:rsidRDefault="00320884" w:rsidP="00320884">
      <w:pPr>
        <w:jc w:val="both"/>
      </w:pPr>
      <w:r w:rsidRPr="00320884">
        <w:rPr>
          <w:iCs/>
        </w:rPr>
        <w:t>Исполнением обязательства по внесению арендной платы за землю является поступление денежных средств на вышеуказанный счет настоящего договора.</w:t>
      </w:r>
    </w:p>
    <w:p w:rsidR="00320884" w:rsidRPr="00320884" w:rsidRDefault="00320884" w:rsidP="00320884">
      <w:pPr>
        <w:jc w:val="both"/>
      </w:pPr>
      <w:r w:rsidRPr="00320884">
        <w:t xml:space="preserve">5.6.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 </w:t>
      </w:r>
      <w:r w:rsidRPr="00320884">
        <w:rPr>
          <w:iCs/>
        </w:rPr>
        <w:t>При изменении в течение финансового года коэффициента инфляции арендная плата индексируется с момента вступления в силу федерального закона, дополнительное уведомление при этом арендатору не направляется.</w:t>
      </w:r>
    </w:p>
    <w:p w:rsidR="00320884" w:rsidRPr="00320884" w:rsidRDefault="003E5EF6" w:rsidP="00320884">
      <w:pPr>
        <w:jc w:val="both"/>
      </w:pPr>
      <w:r>
        <w:t>5.7</w:t>
      </w:r>
      <w:r w:rsidR="00320884" w:rsidRPr="00320884">
        <w:t>.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320884" w:rsidRPr="00320884" w:rsidRDefault="00320884" w:rsidP="00320884">
      <w:pPr>
        <w:jc w:val="both"/>
      </w:pPr>
      <w:r w:rsidRPr="00320884">
        <w:t>5.</w:t>
      </w:r>
      <w:r w:rsidR="003E5EF6">
        <w:t>8</w:t>
      </w:r>
      <w:r w:rsidRPr="00320884">
        <w:t>. Не использование арендуемого имущества и земельного участка Арендатором не может служить основанием для невнесения арендной платы.</w:t>
      </w:r>
    </w:p>
    <w:p w:rsidR="00320884" w:rsidRPr="00320884" w:rsidRDefault="00320884" w:rsidP="00320884"/>
    <w:p w:rsidR="00320884" w:rsidRPr="00320884" w:rsidRDefault="00320884" w:rsidP="00320884">
      <w:r w:rsidRPr="00320884">
        <w:t>6. Права и обязанности арендодателя</w:t>
      </w:r>
    </w:p>
    <w:p w:rsidR="00320884" w:rsidRPr="00320884" w:rsidRDefault="00320884" w:rsidP="00320884">
      <w:r w:rsidRPr="00320884">
        <w:t>6.1. Арендодатель имеет право:</w:t>
      </w:r>
    </w:p>
    <w:p w:rsidR="00320884" w:rsidRPr="00320884" w:rsidRDefault="00320884" w:rsidP="00320884">
      <w:r w:rsidRPr="00320884">
        <w:t>6.1.1. Контролировать соблюдение Арендатором условий настоящего договора, а именно использование имущества и земельного участка по его целевому назначению.</w:t>
      </w:r>
    </w:p>
    <w:p w:rsidR="00320884" w:rsidRPr="00320884" w:rsidRDefault="00320884" w:rsidP="00320884">
      <w:r w:rsidRPr="00320884">
        <w:t>6.1.2. Беспрепятственно посещать сданное в аренду муниципальное имущество, с целью реализации контролирующих функций.</w:t>
      </w:r>
    </w:p>
    <w:p w:rsidR="00320884" w:rsidRPr="00320884" w:rsidRDefault="00320884" w:rsidP="00320884">
      <w:pPr>
        <w:jc w:val="both"/>
        <w:rPr>
          <w:rFonts w:ascii="Times New Roman CYR" w:hAnsi="Times New Roman CYR" w:cs="Times New Roman CYR"/>
          <w:iCs/>
        </w:rPr>
      </w:pPr>
      <w:r w:rsidRPr="00320884">
        <w:t xml:space="preserve">6.1.3. </w:t>
      </w:r>
      <w:r w:rsidRPr="00320884">
        <w:rPr>
          <w:rFonts w:ascii="Times New Roman CYR" w:hAnsi="Times New Roman CYR" w:cs="Times New Roman CYR"/>
          <w:iCs/>
        </w:rPr>
        <w:t>Досрочно расторгнуть договор аренды, предупредив арендатора за один месяц в случае принятия Администрацией города Волгодонска решения о необходимости использования арендуемого имущества и земельного участка для муниципальных нужд.</w:t>
      </w:r>
    </w:p>
    <w:p w:rsidR="00320884" w:rsidRPr="00320884" w:rsidRDefault="00320884" w:rsidP="00320884">
      <w:pPr>
        <w:jc w:val="both"/>
      </w:pPr>
      <w:r w:rsidRPr="00320884">
        <w:rPr>
          <w:rFonts w:ascii="Times New Roman CYR" w:hAnsi="Times New Roman CYR" w:cs="Times New Roman CYR"/>
          <w:iCs/>
        </w:rPr>
        <w:t xml:space="preserve">6.1.4. </w:t>
      </w:r>
      <w:r w:rsidRPr="00320884">
        <w:rPr>
          <w:iCs/>
        </w:rPr>
        <w:t>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20884" w:rsidRPr="00320884" w:rsidRDefault="00320884" w:rsidP="00320884">
      <w:r w:rsidRPr="00320884">
        <w:t>6.2. Арендодатель обязан:</w:t>
      </w:r>
    </w:p>
    <w:p w:rsidR="00320884" w:rsidRPr="00320884" w:rsidRDefault="00320884" w:rsidP="00320884">
      <w:r w:rsidRPr="00320884">
        <w:t>6.2.1. В случае одностороннего отказа от исполнения договора, предупредить Арендатора за один месяц.</w:t>
      </w:r>
    </w:p>
    <w:p w:rsidR="00320884" w:rsidRPr="00320884" w:rsidRDefault="00320884" w:rsidP="00320884">
      <w:r w:rsidRPr="00320884">
        <w:t>6.2.2. Передать по акту передачи муниципального имущества арендуемое имущество и земельный участок, в котором указать виды ремонта и срок их исполнения в период аренды.</w:t>
      </w:r>
    </w:p>
    <w:p w:rsidR="00320884" w:rsidRPr="00320884" w:rsidRDefault="00320884" w:rsidP="00320884"/>
    <w:p w:rsidR="00320884" w:rsidRPr="00320884" w:rsidRDefault="00320884" w:rsidP="00320884">
      <w:r w:rsidRPr="00320884">
        <w:t>7. Права и обязанности арендатора</w:t>
      </w:r>
    </w:p>
    <w:p w:rsidR="00320884" w:rsidRPr="00320884" w:rsidRDefault="00320884" w:rsidP="00320884">
      <w:pPr>
        <w:jc w:val="both"/>
      </w:pPr>
      <w:r w:rsidRPr="00320884">
        <w:t>Арендатор имеет право предъявлять требования Арендодателю в соответствии со ст.611 Гражданского кодекса Российской Федерации.</w:t>
      </w:r>
    </w:p>
    <w:p w:rsidR="00320884" w:rsidRPr="00320884" w:rsidRDefault="00320884" w:rsidP="00320884">
      <w:pPr>
        <w:jc w:val="both"/>
      </w:pPr>
      <w:r w:rsidRPr="00320884">
        <w:t>Арендатор обязуется:</w:t>
      </w:r>
    </w:p>
    <w:p w:rsidR="00320884" w:rsidRDefault="00320884" w:rsidP="00320884">
      <w:pPr>
        <w:jc w:val="both"/>
      </w:pPr>
      <w:r w:rsidRPr="00320884">
        <w:t>7.1.</w:t>
      </w:r>
      <w:r w:rsidR="00A94989">
        <w:t>1.</w:t>
      </w:r>
      <w:r w:rsidRPr="00320884">
        <w:t xml:space="preserve"> Использовать арендуемое имущество и земельный участок по назначению в соответствии с разделом 2.</w:t>
      </w:r>
    </w:p>
    <w:p w:rsidR="00A94989" w:rsidRPr="00C272DE" w:rsidRDefault="00A94989" w:rsidP="00A94989">
      <w:pPr>
        <w:jc w:val="both"/>
        <w:rPr>
          <w:i/>
        </w:rPr>
      </w:pPr>
      <w:r w:rsidRPr="002147F8">
        <w:t>7.1.2. Пользования долей в праве общей собственности на общее имущество собственников в здании, в котором расположено арендованное имущество, в той мере, в которой это необходимо для реализации его прав и обязанностей по Настоящему договору.</w:t>
      </w:r>
      <w:r>
        <w:t xml:space="preserve"> </w:t>
      </w:r>
      <w:r w:rsidRPr="005C0646">
        <w:rPr>
          <w:i/>
          <w:u w:val="single"/>
        </w:rPr>
        <w:t>(п.7.1.2. толь</w:t>
      </w:r>
      <w:r w:rsidR="00140060">
        <w:rPr>
          <w:i/>
          <w:u w:val="single"/>
        </w:rPr>
        <w:t>ко для лота №№1</w:t>
      </w:r>
      <w:r w:rsidR="00871661">
        <w:rPr>
          <w:i/>
          <w:u w:val="single"/>
        </w:rPr>
        <w:t>, 2</w:t>
      </w:r>
      <w:r w:rsidRPr="005C0646">
        <w:rPr>
          <w:i/>
          <w:u w:val="single"/>
        </w:rPr>
        <w:t>)</w:t>
      </w:r>
    </w:p>
    <w:p w:rsidR="00A94989" w:rsidRPr="00320884" w:rsidRDefault="00A94989" w:rsidP="00320884">
      <w:pPr>
        <w:jc w:val="both"/>
      </w:pPr>
    </w:p>
    <w:p w:rsidR="00320884" w:rsidRPr="00320884" w:rsidRDefault="00320884" w:rsidP="00320884">
      <w:pPr>
        <w:jc w:val="both"/>
      </w:pPr>
      <w:r w:rsidRPr="00320884">
        <w:lastRenderedPageBreak/>
        <w:t>7.2. Производить за свой счет профилактическое обслуживание и текущий ремонт арендуемого имущества в сроки, указанные в акте сдачи в аренду.</w:t>
      </w:r>
    </w:p>
    <w:p w:rsidR="00320884" w:rsidRPr="00320884" w:rsidRDefault="00320884" w:rsidP="00320884">
      <w:pPr>
        <w:jc w:val="both"/>
      </w:pPr>
      <w:r w:rsidRPr="00320884">
        <w:t>7.3. Нести расходы по эксплуатации арендуемого имущества.</w:t>
      </w:r>
    </w:p>
    <w:p w:rsidR="00320884" w:rsidRPr="00320884" w:rsidRDefault="00320884" w:rsidP="00320884">
      <w:pPr>
        <w:jc w:val="both"/>
      </w:pPr>
      <w:r w:rsidRPr="00320884">
        <w:t>7.4. Устранять неисправности и поломки имущества за свой счет.</w:t>
      </w:r>
    </w:p>
    <w:p w:rsidR="00320884" w:rsidRPr="00320884" w:rsidRDefault="00320884" w:rsidP="00320884">
      <w:pPr>
        <w:jc w:val="both"/>
      </w:pPr>
      <w:r w:rsidRPr="00320884">
        <w:t xml:space="preserve">7.5. Содержать имущество в соответствии с правилами санитарии и пожарной безопасности, а также прилегающую к арендуемому имуществу территорию, в надлежащем состоянии. </w:t>
      </w:r>
    </w:p>
    <w:p w:rsidR="00320884" w:rsidRPr="00320884" w:rsidRDefault="00320884" w:rsidP="00320884">
      <w:pPr>
        <w:jc w:val="both"/>
      </w:pPr>
      <w:r w:rsidRPr="00320884">
        <w:t>7.6. В десятидневный срок со дня заключения договора аренды заключить договор на вывоз мусора и представить в Комитет по управлению имуществом города Волгодонска копию такого договора.</w:t>
      </w:r>
    </w:p>
    <w:p w:rsidR="00320884" w:rsidRPr="00320884" w:rsidRDefault="00320884" w:rsidP="00320884">
      <w:pPr>
        <w:jc w:val="both"/>
      </w:pPr>
      <w:r w:rsidRPr="00320884">
        <w:t>7.7. В десятидневный срок со дня заключения договора аренды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 и представить в Комитет по управлению имуществом города Волгодонска копию такого договора.</w:t>
      </w:r>
    </w:p>
    <w:p w:rsidR="00320884" w:rsidRPr="00320884" w:rsidRDefault="00320884" w:rsidP="00320884">
      <w:pPr>
        <w:jc w:val="both"/>
      </w:pPr>
      <w:r w:rsidRPr="00320884">
        <w:t>7.8. Вернуть имущество и земельный участок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320884" w:rsidRPr="00320884" w:rsidRDefault="00320884" w:rsidP="00320884">
      <w:pPr>
        <w:jc w:val="both"/>
      </w:pPr>
      <w:r w:rsidRPr="00320884">
        <w:t>7.9. Не сдавать в субаренду имущество и земельный участок без письменного разрешения Арендодателя.</w:t>
      </w:r>
    </w:p>
    <w:p w:rsidR="00320884" w:rsidRPr="00320884" w:rsidRDefault="00320884" w:rsidP="00320884">
      <w:pPr>
        <w:jc w:val="both"/>
      </w:pPr>
      <w:r w:rsidRPr="00320884">
        <w:t>7.10. Надлежащим образом производить оплату по договорам, указанным в пп. 7.6., 7.7.  до момента возврата имущества из аренды по акту передачи муниципального имущества из аренды.</w:t>
      </w:r>
    </w:p>
    <w:p w:rsidR="00320884" w:rsidRPr="00320884" w:rsidRDefault="00320884" w:rsidP="00320884">
      <w:pPr>
        <w:jc w:val="both"/>
      </w:pPr>
      <w:r w:rsidRPr="00320884">
        <w:t>7.11. Своевременно извещать Арендодателя об изменении юридического адреса, реквизитов и других сведений.</w:t>
      </w:r>
    </w:p>
    <w:p w:rsidR="00320884" w:rsidRPr="00320884" w:rsidRDefault="00320884" w:rsidP="00320884">
      <w:pPr>
        <w:jc w:val="both"/>
      </w:pPr>
      <w:r w:rsidRPr="00320884">
        <w:t>7.12. В случае одностороннего отказа от исполнения договора, предупредить Арендодателя за один месяц.</w:t>
      </w:r>
    </w:p>
    <w:p w:rsidR="00320884" w:rsidRPr="00320884" w:rsidRDefault="00320884" w:rsidP="00320884">
      <w:pPr>
        <w:jc w:val="both"/>
        <w:rPr>
          <w:iCs/>
        </w:rPr>
      </w:pPr>
      <w:r w:rsidRPr="00320884">
        <w:t xml:space="preserve">7.13. </w:t>
      </w:r>
      <w:r w:rsidRPr="00320884">
        <w:rPr>
          <w:iCs/>
        </w:rPr>
        <w:t>Соблюдать санитарные, противопожарные нормы и требования, а так же действующие нормы и правила благоустройства и санитарного содержания используемого земельного участка:</w:t>
      </w:r>
    </w:p>
    <w:p w:rsidR="00320884" w:rsidRPr="00320884" w:rsidRDefault="00320884" w:rsidP="00320884">
      <w:pPr>
        <w:jc w:val="both"/>
        <w:rPr>
          <w:iCs/>
        </w:rPr>
      </w:pPr>
      <w:r w:rsidRPr="00320884">
        <w:rPr>
          <w:iCs/>
        </w:rPr>
        <w:t xml:space="preserve"> - не допускать выжигания сухой растительности, в пожароопасный период (с 1 апреля по 30 сентября) проводить противопожарные мероприятия;</w:t>
      </w:r>
    </w:p>
    <w:p w:rsidR="00320884" w:rsidRPr="00320884" w:rsidRDefault="00320884" w:rsidP="00320884">
      <w:pPr>
        <w:pStyle w:val="a4"/>
        <w:ind w:left="0" w:firstLine="0"/>
        <w:rPr>
          <w:iCs/>
          <w:color w:val="auto"/>
        </w:rPr>
      </w:pPr>
      <w:r w:rsidRPr="00320884">
        <w:rPr>
          <w:iCs/>
          <w:color w:val="auto"/>
        </w:rPr>
        <w:t>- выполнять работы по благоустройству и озеленению  земельного участка, а так же  прилегающей территории определяемой до границ с местами общего пользования;</w:t>
      </w:r>
    </w:p>
    <w:p w:rsidR="00320884" w:rsidRPr="00320884" w:rsidRDefault="00320884" w:rsidP="00320884">
      <w:pPr>
        <w:jc w:val="both"/>
      </w:pPr>
      <w:r w:rsidRPr="00320884">
        <w:rPr>
          <w:iCs/>
        </w:rPr>
        <w:t>- обеспечить уничтожение карантинных растений, не допускать действий, приводящих к ухудшению экологической и санитарной обстановки на арендуемом земельном участке и прилегающих к нему территориях</w:t>
      </w:r>
    </w:p>
    <w:p w:rsidR="00320884" w:rsidRPr="00320884" w:rsidRDefault="00320884" w:rsidP="00320884">
      <w:pPr>
        <w:jc w:val="both"/>
      </w:pPr>
    </w:p>
    <w:p w:rsidR="00320884" w:rsidRPr="00320884" w:rsidRDefault="00320884" w:rsidP="00320884">
      <w:r w:rsidRPr="00320884">
        <w:t>8. Ответственность сторон</w:t>
      </w:r>
    </w:p>
    <w:p w:rsidR="00320884" w:rsidRPr="00320884" w:rsidRDefault="00320884" w:rsidP="00320884">
      <w:pPr>
        <w:jc w:val="both"/>
      </w:pPr>
      <w:r w:rsidRPr="00320884">
        <w:t>8.1. Риск случайной гибели или повреждения арендуемого имущества несет Арендатор, кроме случаев непреодолимой силы.</w:t>
      </w:r>
    </w:p>
    <w:p w:rsidR="00320884" w:rsidRPr="00320884" w:rsidRDefault="00320884" w:rsidP="00320884">
      <w:pPr>
        <w:jc w:val="both"/>
      </w:pPr>
      <w:r w:rsidRPr="00320884">
        <w:t>8.2.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320884" w:rsidRPr="00320884" w:rsidRDefault="00320884" w:rsidP="00320884">
      <w:pPr>
        <w:jc w:val="both"/>
      </w:pPr>
      <w:r w:rsidRPr="00320884">
        <w:t>8.3. За неисполнение обязанностей, предусмотренных в п.п. 7.1., 7.2., 7.5. - 7.9.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320884" w:rsidRPr="00320884" w:rsidRDefault="00320884" w:rsidP="00320884">
      <w:pPr>
        <w:jc w:val="both"/>
      </w:pPr>
      <w:r w:rsidRPr="00320884">
        <w:t>8.4. За нарушение срока внесения арендной платы за земельный участок по настоящему договору, Арендатор</w:t>
      </w:r>
      <w:r w:rsidRPr="00320884">
        <w:rPr>
          <w:b/>
          <w:bCs/>
        </w:rPr>
        <w:t xml:space="preserve"> </w:t>
      </w:r>
      <w:r w:rsidRPr="00320884">
        <w:t>выплачивает Арендодателю</w:t>
      </w:r>
      <w:r w:rsidRPr="00320884">
        <w:rPr>
          <w:b/>
          <w:bCs/>
        </w:rPr>
        <w:t xml:space="preserve"> </w:t>
      </w:r>
      <w:r w:rsidRPr="00320884">
        <w:t>пени из расчета 1/300 ставки рефинансирования Центрального банка РФ  от размера невнесенной арендной платы за каждый календарный день просрочки. Пени перечисляются в порядке, предусмотренном разделом 5 настоящего договора.</w:t>
      </w:r>
    </w:p>
    <w:p w:rsidR="00320884" w:rsidRPr="00320884" w:rsidRDefault="00320884" w:rsidP="00320884"/>
    <w:p w:rsidR="00320884" w:rsidRPr="00320884" w:rsidRDefault="00320884" w:rsidP="00320884">
      <w:r w:rsidRPr="00320884">
        <w:t>9. Основания досрочного расторжения настоящего договора</w:t>
      </w:r>
    </w:p>
    <w:p w:rsidR="00320884" w:rsidRPr="00320884" w:rsidRDefault="00320884" w:rsidP="00320884">
      <w:pPr>
        <w:jc w:val="both"/>
      </w:pPr>
      <w:r w:rsidRPr="00320884">
        <w:t>По требованию Арендодателя  договор аренды может быть досрочно расторгнут судом в случаях, когда Арендатор:</w:t>
      </w:r>
    </w:p>
    <w:p w:rsidR="00320884" w:rsidRPr="00320884" w:rsidRDefault="00320884" w:rsidP="00320884">
      <w:pPr>
        <w:jc w:val="both"/>
      </w:pPr>
      <w:r w:rsidRPr="00320884">
        <w:lastRenderedPageBreak/>
        <w:t>9.1. Пользуется имуществом и/или земельным участком не в соответствии с данным договором.</w:t>
      </w:r>
    </w:p>
    <w:p w:rsidR="00320884" w:rsidRPr="00320884" w:rsidRDefault="00320884" w:rsidP="00320884">
      <w:pPr>
        <w:jc w:val="both"/>
      </w:pPr>
      <w:r w:rsidRPr="00320884">
        <w:t>9.2. Умышленно или по неосторожности ухудшает состояние арендуемого имущества и земельного участка.</w:t>
      </w:r>
    </w:p>
    <w:p w:rsidR="00320884" w:rsidRPr="00320884" w:rsidRDefault="00320884" w:rsidP="00320884">
      <w:pPr>
        <w:jc w:val="both"/>
      </w:pPr>
      <w:r w:rsidRPr="00320884">
        <w:t>9.3. Не внес арендной платы по истечении одного месяца со дня последнего срока оплаты.</w:t>
      </w:r>
    </w:p>
    <w:p w:rsidR="00320884" w:rsidRPr="00320884" w:rsidRDefault="00320884" w:rsidP="00320884">
      <w:pPr>
        <w:jc w:val="both"/>
      </w:pPr>
      <w:r w:rsidRPr="00320884">
        <w:t>9.4. По требованию Арендатора договор может быть досрочно расторгнут судом в соответствии со ст. 620 Гражданского кодекса Российской Федерации.</w:t>
      </w:r>
    </w:p>
    <w:p w:rsidR="00320884" w:rsidRPr="00320884" w:rsidRDefault="00320884" w:rsidP="00320884"/>
    <w:p w:rsidR="00320884" w:rsidRPr="00320884" w:rsidRDefault="00320884" w:rsidP="00320884">
      <w:r w:rsidRPr="00320884">
        <w:t>10. Особые условия настоящего договора</w:t>
      </w:r>
    </w:p>
    <w:p w:rsidR="00320884" w:rsidRPr="00320884" w:rsidRDefault="00320884" w:rsidP="00320884">
      <w:r w:rsidRPr="00320884">
        <w:t>10.1. Арендатор в силу действующего законодательства не имеет преимущественного права перед другими лицами на заключение договора аренды на новый срок.</w:t>
      </w:r>
    </w:p>
    <w:p w:rsidR="00320884" w:rsidRPr="00320884" w:rsidRDefault="00320884" w:rsidP="00320884"/>
    <w:p w:rsidR="00320884" w:rsidRPr="00320884" w:rsidRDefault="00320884" w:rsidP="00320884">
      <w:r w:rsidRPr="00320884">
        <w:t>11. Прочие условия</w:t>
      </w:r>
    </w:p>
    <w:p w:rsidR="00320884" w:rsidRPr="00320884" w:rsidRDefault="00320884" w:rsidP="00320884">
      <w:pPr>
        <w:jc w:val="both"/>
      </w:pPr>
      <w:r w:rsidRPr="00320884">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320884" w:rsidRPr="00320884" w:rsidRDefault="00320884" w:rsidP="00320884">
      <w:pPr>
        <w:jc w:val="both"/>
      </w:pPr>
      <w:r w:rsidRPr="00320884">
        <w:t xml:space="preserve">11.2. В случаях, не предусмотренных настоящим договором, стороны руководствуются действующим </w:t>
      </w:r>
      <w:r w:rsidRPr="00320884">
        <w:br/>
        <w:t>гражданским  законодательством Российской Федерации.</w:t>
      </w:r>
    </w:p>
    <w:p w:rsidR="00320884" w:rsidRPr="00320884" w:rsidRDefault="00320884" w:rsidP="00320884">
      <w:pPr>
        <w:jc w:val="both"/>
      </w:pPr>
      <w:r w:rsidRPr="00320884">
        <w:t>11.3. Все споры, разногласия, требования, возникшие из настоящего договора или в связи с ним, стороны разрешают путем переговоров.</w:t>
      </w:r>
    </w:p>
    <w:p w:rsidR="00320884" w:rsidRPr="00320884" w:rsidRDefault="00320884" w:rsidP="00320884">
      <w:pPr>
        <w:jc w:val="both"/>
      </w:pPr>
      <w:r w:rsidRPr="00320884">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320884" w:rsidRPr="00320884" w:rsidRDefault="00320884" w:rsidP="00320884">
      <w:pPr>
        <w:jc w:val="both"/>
      </w:pPr>
      <w:r w:rsidRPr="00320884">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320884" w:rsidRPr="00320884" w:rsidRDefault="00320884" w:rsidP="00320884"/>
    <w:p w:rsidR="00320884" w:rsidRPr="00320884" w:rsidRDefault="00320884" w:rsidP="00320884">
      <w:r w:rsidRPr="00320884">
        <w:t>12. Приложения к настоящему договору</w:t>
      </w:r>
    </w:p>
    <w:p w:rsidR="00320884" w:rsidRPr="00320884" w:rsidRDefault="00320884" w:rsidP="00320884">
      <w:r w:rsidRPr="00320884">
        <w:t>12.1. Акт передачи муниципального имущества и земельного участка в аренду.</w:t>
      </w:r>
    </w:p>
    <w:p w:rsidR="00320884" w:rsidRPr="00320884" w:rsidRDefault="00320884" w:rsidP="00320884">
      <w:r w:rsidRPr="00320884">
        <w:t>12.2. Копия кадастрового паспорта земельного участка.</w:t>
      </w:r>
    </w:p>
    <w:p w:rsidR="00320884" w:rsidRPr="00320884" w:rsidRDefault="00320884" w:rsidP="00320884">
      <w:r w:rsidRPr="00320884">
        <w:t>Приложения к настоящему договору составляют его неотъемлемую часть.</w:t>
      </w:r>
    </w:p>
    <w:p w:rsidR="00320884" w:rsidRPr="00320884" w:rsidRDefault="00320884" w:rsidP="00320884"/>
    <w:p w:rsidR="00320884" w:rsidRPr="00320884" w:rsidRDefault="00320884" w:rsidP="00320884">
      <w:r w:rsidRPr="00320884">
        <w:t>13. Юридические адреса, банковские реквизиты и подписи сторон</w:t>
      </w:r>
    </w:p>
    <w:p w:rsidR="00320884" w:rsidRPr="00320884" w:rsidRDefault="00320884" w:rsidP="00320884">
      <w:r w:rsidRPr="00320884">
        <w:t>13.1. Арендодатель: Комитет по управлению имуществом города Волгодонска.</w:t>
      </w:r>
    </w:p>
    <w:p w:rsidR="00320884" w:rsidRPr="00320884" w:rsidRDefault="00320884" w:rsidP="00320884">
      <w:r w:rsidRPr="00320884">
        <w:t>Адрес: 347375, Ростовская область, г. Волгодонск, ул. Ленинградская, д. 10, тел. 23-96-08, 23-96-07.</w:t>
      </w:r>
    </w:p>
    <w:p w:rsidR="00320884" w:rsidRPr="00320884" w:rsidRDefault="00320884" w:rsidP="00320884">
      <w:r w:rsidRPr="00320884">
        <w:t xml:space="preserve">ИНН 6143009250, КПП 614301001, ОКАТО 60412000000, ОКПО 27217880,ОКОНХ 97610, УФК по Ростовской области (КУИ г.Волгодонска л/с 03583106810), р/с 40204810800000000658 в </w:t>
      </w:r>
      <w:r w:rsidR="00871661">
        <w:t>Отделение по Ростовской области Южного главного управления Центрального банка Российской Федерации</w:t>
      </w:r>
      <w:r w:rsidRPr="00320884">
        <w:t>, БИК 046015001.</w:t>
      </w:r>
    </w:p>
    <w:p w:rsidR="00320884" w:rsidRPr="00320884" w:rsidRDefault="00320884" w:rsidP="00320884">
      <w:r w:rsidRPr="00320884">
        <w:t>13.2. Арендатор: ____________________________</w:t>
      </w:r>
    </w:p>
    <w:p w:rsidR="00320884" w:rsidRPr="00320884" w:rsidRDefault="00320884" w:rsidP="00320884"/>
    <w:tbl>
      <w:tblPr>
        <w:tblW w:w="0" w:type="auto"/>
        <w:tblLook w:val="01E0"/>
      </w:tblPr>
      <w:tblGrid>
        <w:gridCol w:w="5069"/>
        <w:gridCol w:w="5069"/>
      </w:tblGrid>
      <w:tr w:rsidR="00320884" w:rsidRPr="00320884" w:rsidTr="00320884">
        <w:tc>
          <w:tcPr>
            <w:tcW w:w="5236" w:type="dxa"/>
          </w:tcPr>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Арендодатель:</w:t>
            </w: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ab/>
              <w:t xml:space="preserve"> </w:t>
            </w:r>
          </w:p>
        </w:tc>
        <w:tc>
          <w:tcPr>
            <w:tcW w:w="5237" w:type="dxa"/>
          </w:tcPr>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Арендатор:</w:t>
            </w: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ab/>
              <w:t xml:space="preserve"> </w:t>
            </w:r>
          </w:p>
        </w:tc>
      </w:tr>
    </w:tbl>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r w:rsidRPr="00320884">
        <w:t>Регистрационный номер КУИГ от_________________№____________</w:t>
      </w:r>
    </w:p>
    <w:p w:rsidR="00320884" w:rsidRPr="00320884" w:rsidRDefault="00320884" w:rsidP="00320884">
      <w:pPr>
        <w:jc w:val="center"/>
      </w:pPr>
      <w:r w:rsidRPr="00320884">
        <w:br w:type="page"/>
      </w:r>
      <w:r w:rsidRPr="00320884">
        <w:lastRenderedPageBreak/>
        <w:t>АКТ</w:t>
      </w:r>
    </w:p>
    <w:p w:rsidR="00320884" w:rsidRPr="00320884" w:rsidRDefault="00320884" w:rsidP="00320884">
      <w:pPr>
        <w:jc w:val="center"/>
      </w:pPr>
      <w:r w:rsidRPr="00320884">
        <w:t>передачи муниципального имущества и земельного участка в аренду</w:t>
      </w:r>
    </w:p>
    <w:p w:rsidR="00320884" w:rsidRPr="00320884" w:rsidRDefault="00320884" w:rsidP="00320884"/>
    <w:p w:rsidR="00320884" w:rsidRPr="00320884" w:rsidRDefault="00320884" w:rsidP="00320884">
      <w:r w:rsidRPr="00320884">
        <w:t>от _____________</w:t>
      </w:r>
      <w:r w:rsidRPr="00320884">
        <w:tab/>
        <w:t xml:space="preserve"> </w:t>
      </w:r>
      <w:r w:rsidRPr="00320884">
        <w:tab/>
      </w:r>
      <w:r w:rsidRPr="00320884">
        <w:tab/>
      </w:r>
      <w:r w:rsidRPr="00320884">
        <w:tab/>
      </w:r>
      <w:r w:rsidRPr="00320884">
        <w:tab/>
      </w:r>
      <w:r w:rsidRPr="00320884">
        <w:tab/>
      </w:r>
      <w:r w:rsidRPr="00320884">
        <w:tab/>
      </w:r>
      <w:r w:rsidRPr="00320884">
        <w:tab/>
      </w:r>
      <w:r w:rsidRPr="00320884">
        <w:tab/>
        <w:t>г. Волгодонск</w:t>
      </w:r>
    </w:p>
    <w:p w:rsidR="00320884" w:rsidRPr="00320884" w:rsidRDefault="00320884" w:rsidP="00320884"/>
    <w:p w:rsidR="00320884" w:rsidRPr="00320884" w:rsidRDefault="00320884" w:rsidP="00320884">
      <w:r w:rsidRPr="00320884">
        <w:t xml:space="preserve">Арендодатель имущества в лице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t>, передал,</w:t>
      </w:r>
    </w:p>
    <w:p w:rsidR="00320884" w:rsidRPr="00320884" w:rsidRDefault="00320884" w:rsidP="00320884">
      <w:pPr>
        <w:rPr>
          <w:u w:val="single"/>
        </w:rPr>
      </w:pPr>
      <w:r w:rsidRPr="00320884">
        <w:t xml:space="preserve">а Арендатор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в соответствии с договором аренды принял в аренду имущество:</w:t>
      </w:r>
    </w:p>
    <w:p w:rsidR="00320884" w:rsidRPr="00320884" w:rsidRDefault="00320884" w:rsidP="00320884">
      <w:pPr>
        <w:rPr>
          <w:u w:val="single"/>
        </w:rPr>
      </w:pP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расположенное по адресу: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в следующем состоянии </w:t>
      </w:r>
      <w:r w:rsidRPr="00320884">
        <w:tab/>
      </w:r>
      <w:r w:rsidRPr="00320884">
        <w:rPr>
          <w:u w:val="single"/>
        </w:rPr>
        <w:tab/>
      </w:r>
      <w:r w:rsidRPr="00320884">
        <w:rPr>
          <w:u w:val="single"/>
        </w:rPr>
        <w:tab/>
        <w:t>в исправном</w:t>
      </w:r>
      <w:r w:rsidRPr="00320884">
        <w:rPr>
          <w:u w:val="single"/>
        </w:rPr>
        <w:tab/>
      </w:r>
      <w:r w:rsidRPr="00320884">
        <w:rPr>
          <w:u w:val="single"/>
        </w:rPr>
        <w:tab/>
      </w:r>
    </w:p>
    <w:p w:rsidR="00320884" w:rsidRPr="00320884" w:rsidRDefault="00320884" w:rsidP="00320884">
      <w:pPr>
        <w:jc w:val="both"/>
      </w:pPr>
      <w:r w:rsidRPr="00320884">
        <w:t xml:space="preserve">Имущество пригодно для использования по назначению в соответствии с типом деятельности, указанным в договоре аренды. </w:t>
      </w:r>
    </w:p>
    <w:p w:rsidR="00320884" w:rsidRPr="00320884" w:rsidRDefault="00320884" w:rsidP="00320884">
      <w:pPr>
        <w:jc w:val="both"/>
      </w:pPr>
      <w:r w:rsidRPr="00320884">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245"/>
        <w:gridCol w:w="3649"/>
      </w:tblGrid>
      <w:tr w:rsidR="00320884" w:rsidRPr="00320884" w:rsidTr="00320884">
        <w:tc>
          <w:tcPr>
            <w:tcW w:w="567" w:type="dxa"/>
          </w:tcPr>
          <w:p w:rsidR="00320884" w:rsidRPr="00320884" w:rsidRDefault="00320884" w:rsidP="00320884">
            <w:r w:rsidRPr="00320884">
              <w:t>№</w:t>
            </w:r>
          </w:p>
          <w:p w:rsidR="00320884" w:rsidRPr="00320884" w:rsidRDefault="00320884" w:rsidP="00320884">
            <w:r w:rsidRPr="00320884">
              <w:t>п./п.</w:t>
            </w:r>
          </w:p>
        </w:tc>
        <w:tc>
          <w:tcPr>
            <w:tcW w:w="5245" w:type="dxa"/>
          </w:tcPr>
          <w:p w:rsidR="00320884" w:rsidRPr="00320884" w:rsidRDefault="00320884" w:rsidP="00320884">
            <w:r w:rsidRPr="00320884">
              <w:t>Наименование ремонтов (работ)</w:t>
            </w:r>
          </w:p>
        </w:tc>
        <w:tc>
          <w:tcPr>
            <w:tcW w:w="3649" w:type="dxa"/>
          </w:tcPr>
          <w:p w:rsidR="00320884" w:rsidRPr="00320884" w:rsidRDefault="00320884" w:rsidP="00320884">
            <w:r w:rsidRPr="00320884">
              <w:t>Срок исполнения и</w:t>
            </w:r>
          </w:p>
          <w:p w:rsidR="00320884" w:rsidRPr="00320884" w:rsidRDefault="00320884" w:rsidP="00320884">
            <w:r w:rsidRPr="00320884">
              <w:t xml:space="preserve"> представления акта</w:t>
            </w:r>
          </w:p>
          <w:p w:rsidR="00320884" w:rsidRPr="00320884" w:rsidRDefault="00320884" w:rsidP="00320884">
            <w:r w:rsidRPr="00320884">
              <w:t xml:space="preserve"> выполненных работ</w:t>
            </w:r>
          </w:p>
        </w:tc>
      </w:tr>
      <w:tr w:rsidR="00320884" w:rsidRPr="00320884" w:rsidTr="00320884">
        <w:tc>
          <w:tcPr>
            <w:tcW w:w="567" w:type="dxa"/>
          </w:tcPr>
          <w:p w:rsidR="00320884" w:rsidRPr="00320884" w:rsidRDefault="00320884" w:rsidP="00320884"/>
          <w:p w:rsidR="00320884" w:rsidRPr="00320884" w:rsidRDefault="00320884" w:rsidP="00320884">
            <w:r w:rsidRPr="00320884">
              <w:t>1.</w:t>
            </w:r>
          </w:p>
          <w:p w:rsidR="00320884" w:rsidRPr="00320884" w:rsidRDefault="00320884" w:rsidP="00320884"/>
          <w:p w:rsidR="00320884" w:rsidRPr="00320884" w:rsidRDefault="00320884" w:rsidP="00320884"/>
          <w:p w:rsidR="00320884" w:rsidRPr="00320884" w:rsidRDefault="00320884" w:rsidP="00320884">
            <w:r w:rsidRPr="00320884">
              <w:t>2.</w:t>
            </w:r>
          </w:p>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tc>
        <w:tc>
          <w:tcPr>
            <w:tcW w:w="5245" w:type="dxa"/>
          </w:tcPr>
          <w:p w:rsidR="00320884" w:rsidRPr="00320884" w:rsidRDefault="00320884" w:rsidP="00320884"/>
          <w:p w:rsidR="00320884" w:rsidRPr="00320884" w:rsidRDefault="00320884" w:rsidP="00320884">
            <w:r w:rsidRPr="00320884">
              <w:t xml:space="preserve">Текущий ремонт </w:t>
            </w:r>
          </w:p>
          <w:p w:rsidR="00320884" w:rsidRPr="00320884" w:rsidRDefault="00320884" w:rsidP="00320884"/>
          <w:p w:rsidR="00320884" w:rsidRPr="00320884" w:rsidRDefault="00320884" w:rsidP="00320884"/>
          <w:p w:rsidR="00320884" w:rsidRPr="00320884" w:rsidRDefault="00320884" w:rsidP="00320884">
            <w:r w:rsidRPr="00320884">
              <w:t>Арендатор выполняет работы по поддержанию надлежащего порядка и благоустройству прилегающей  к арендуемому муниципальному имуществу территории</w:t>
            </w:r>
          </w:p>
        </w:tc>
        <w:tc>
          <w:tcPr>
            <w:tcW w:w="3649" w:type="dxa"/>
          </w:tcPr>
          <w:p w:rsidR="00320884" w:rsidRPr="00320884" w:rsidRDefault="00320884" w:rsidP="00320884"/>
          <w:p w:rsidR="00320884" w:rsidRPr="00320884" w:rsidRDefault="00320884" w:rsidP="00320884">
            <w:r w:rsidRPr="00320884">
              <w:t>по мере надобности</w:t>
            </w:r>
          </w:p>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r w:rsidRPr="00320884">
              <w:t>ежедневно</w:t>
            </w:r>
          </w:p>
          <w:p w:rsidR="00320884" w:rsidRPr="00320884" w:rsidRDefault="00320884" w:rsidP="00320884"/>
        </w:tc>
      </w:tr>
    </w:tbl>
    <w:p w:rsidR="00320884" w:rsidRPr="00320884" w:rsidRDefault="00320884" w:rsidP="00320884">
      <w:pPr>
        <w:jc w:val="both"/>
      </w:pPr>
      <w:r w:rsidRPr="00320884">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320884" w:rsidRPr="00320884" w:rsidRDefault="00320884" w:rsidP="00320884">
      <w:pPr>
        <w:jc w:val="both"/>
      </w:pPr>
      <w:r w:rsidRPr="00320884">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320884" w:rsidRPr="00320884" w:rsidRDefault="00320884" w:rsidP="00320884">
      <w:pPr>
        <w:rPr>
          <w:u w:val="single"/>
        </w:rPr>
      </w:pPr>
      <w:r w:rsidRPr="00320884">
        <w:t xml:space="preserve">Примечание: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ab/>
      </w:r>
    </w:p>
    <w:p w:rsidR="00320884" w:rsidRPr="00320884" w:rsidRDefault="00320884" w:rsidP="00320884">
      <w:r w:rsidRPr="00320884">
        <w:tab/>
      </w:r>
    </w:p>
    <w:p w:rsidR="00320884" w:rsidRPr="00320884" w:rsidRDefault="00320884" w:rsidP="00320884">
      <w:r w:rsidRPr="00320884">
        <w:tab/>
      </w:r>
    </w:p>
    <w:p w:rsidR="00320884" w:rsidRPr="00320884" w:rsidRDefault="00320884" w:rsidP="00320884"/>
    <w:p w:rsidR="00320884" w:rsidRPr="00320884" w:rsidRDefault="00320884" w:rsidP="00320884"/>
    <w:p w:rsidR="00320884" w:rsidRPr="00320884" w:rsidRDefault="00320884" w:rsidP="00320884">
      <w:r w:rsidRPr="00320884">
        <w:t xml:space="preserve">Сдал: </w:t>
      </w:r>
      <w:r w:rsidRPr="00320884">
        <w:tab/>
      </w:r>
      <w:r w:rsidRPr="00320884">
        <w:tab/>
      </w:r>
      <w:r w:rsidRPr="00320884">
        <w:tab/>
      </w:r>
      <w:r w:rsidRPr="00320884">
        <w:tab/>
      </w:r>
      <w:r w:rsidRPr="00320884">
        <w:tab/>
      </w:r>
      <w:r w:rsidRPr="00320884">
        <w:tab/>
      </w:r>
      <w:r w:rsidRPr="00320884">
        <w:tab/>
      </w:r>
      <w:r w:rsidRPr="00320884">
        <w:tab/>
      </w:r>
      <w:r w:rsidRPr="00320884">
        <w:tab/>
        <w:t>Принял:</w:t>
      </w:r>
    </w:p>
    <w:p w:rsidR="00320884" w:rsidRPr="00320884" w:rsidRDefault="00320884" w:rsidP="00320884"/>
    <w:p w:rsidR="00320884" w:rsidRPr="00320884" w:rsidRDefault="00140060" w:rsidP="00320884">
      <w:r>
        <w:t>Арендодатель:</w:t>
      </w:r>
      <w:r>
        <w:tab/>
        <w:t xml:space="preserve"> </w:t>
      </w:r>
      <w:r>
        <w:tab/>
      </w:r>
      <w:r>
        <w:tab/>
      </w:r>
      <w:r>
        <w:tab/>
      </w:r>
      <w:r>
        <w:tab/>
      </w:r>
      <w:r>
        <w:tab/>
      </w:r>
      <w:r>
        <w:tab/>
      </w:r>
      <w:r w:rsidR="00320884" w:rsidRPr="00320884">
        <w:t xml:space="preserve"> Арендатор:</w:t>
      </w:r>
    </w:p>
    <w:p w:rsidR="00320884" w:rsidRPr="00320884" w:rsidRDefault="00320884" w:rsidP="00320884"/>
    <w:p w:rsidR="00320884" w:rsidRPr="00320884" w:rsidRDefault="00320884" w:rsidP="00320884"/>
    <w:p w:rsidR="00320884" w:rsidRPr="00320884" w:rsidRDefault="00320884" w:rsidP="00320884">
      <w:r w:rsidRPr="00320884">
        <w:t xml:space="preserve">_________________ </w:t>
      </w:r>
      <w:r w:rsidRPr="00320884">
        <w:tab/>
      </w:r>
      <w:r w:rsidRPr="00320884">
        <w:tab/>
      </w:r>
      <w:r w:rsidRPr="00320884">
        <w:tab/>
      </w:r>
      <w:r w:rsidRPr="00320884">
        <w:tab/>
      </w:r>
      <w:r w:rsidRPr="00320884">
        <w:tab/>
      </w:r>
      <w:r w:rsidRPr="00320884">
        <w:tab/>
      </w:r>
      <w:r w:rsidRPr="00320884">
        <w:tab/>
        <w:t xml:space="preserve">________________ </w:t>
      </w:r>
    </w:p>
    <w:sectPr w:rsidR="00320884" w:rsidRPr="00320884" w:rsidSect="007426D4">
      <w:footerReference w:type="default" r:id="rId27"/>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3F8" w:rsidRDefault="00A013F8">
      <w:r>
        <w:separator/>
      </w:r>
    </w:p>
  </w:endnote>
  <w:endnote w:type="continuationSeparator" w:id="1">
    <w:p w:rsidR="00A013F8" w:rsidRDefault="00A01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DD" w:rsidRDefault="009408DD">
    <w:pPr>
      <w:pStyle w:val="ab"/>
      <w:framePr w:wrap="auto" w:vAnchor="text" w:hAnchor="margin" w:xAlign="center" w:y="1"/>
      <w:rPr>
        <w:rStyle w:val="ad"/>
      </w:rPr>
    </w:pPr>
  </w:p>
  <w:p w:rsidR="009408DD" w:rsidRDefault="009408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3F8" w:rsidRDefault="00A013F8">
      <w:r>
        <w:separator/>
      </w:r>
    </w:p>
  </w:footnote>
  <w:footnote w:type="continuationSeparator" w:id="1">
    <w:p w:rsidR="00A013F8" w:rsidRDefault="00A01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1B62417"/>
    <w:multiLevelType w:val="hybridMultilevel"/>
    <w:tmpl w:val="8966AC9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5"/>
  </w:num>
  <w:num w:numId="4">
    <w:abstractNumId w:val="15"/>
  </w:num>
  <w:num w:numId="5">
    <w:abstractNumId w:val="7"/>
  </w:num>
  <w:num w:numId="6">
    <w:abstractNumId w:val="9"/>
  </w:num>
  <w:num w:numId="7">
    <w:abstractNumId w:val="24"/>
  </w:num>
  <w:num w:numId="8">
    <w:abstractNumId w:val="11"/>
  </w:num>
  <w:num w:numId="9">
    <w:abstractNumId w:val="2"/>
  </w:num>
  <w:num w:numId="10">
    <w:abstractNumId w:val="10"/>
  </w:num>
  <w:num w:numId="11">
    <w:abstractNumId w:val="3"/>
  </w:num>
  <w:num w:numId="12">
    <w:abstractNumId w:val="8"/>
  </w:num>
  <w:num w:numId="13">
    <w:abstractNumId w:val="16"/>
  </w:num>
  <w:num w:numId="14">
    <w:abstractNumId w:val="6"/>
  </w:num>
  <w:num w:numId="15">
    <w:abstractNumId w:val="21"/>
  </w:num>
  <w:num w:numId="16">
    <w:abstractNumId w:val="1"/>
  </w:num>
  <w:num w:numId="17">
    <w:abstractNumId w:val="17"/>
  </w:num>
  <w:num w:numId="18">
    <w:abstractNumId w:val="20"/>
  </w:num>
  <w:num w:numId="19">
    <w:abstractNumId w:val="19"/>
  </w:num>
  <w:num w:numId="20">
    <w:abstractNumId w:val="14"/>
  </w:num>
  <w:num w:numId="21">
    <w:abstractNumId w:val="13"/>
  </w:num>
  <w:num w:numId="22">
    <w:abstractNumId w:val="4"/>
  </w:num>
  <w:num w:numId="23">
    <w:abstractNumId w:val="22"/>
  </w:num>
  <w:num w:numId="24">
    <w:abstractNumId w:val="23"/>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24878"/>
    <w:rsid w:val="00040756"/>
    <w:rsid w:val="00040B5A"/>
    <w:rsid w:val="00050A49"/>
    <w:rsid w:val="000510D5"/>
    <w:rsid w:val="000540EA"/>
    <w:rsid w:val="00056370"/>
    <w:rsid w:val="00066961"/>
    <w:rsid w:val="00071EDC"/>
    <w:rsid w:val="00093640"/>
    <w:rsid w:val="000B28DD"/>
    <w:rsid w:val="000D4DC3"/>
    <w:rsid w:val="001025E1"/>
    <w:rsid w:val="0010425D"/>
    <w:rsid w:val="00105442"/>
    <w:rsid w:val="00111141"/>
    <w:rsid w:val="00140060"/>
    <w:rsid w:val="00140251"/>
    <w:rsid w:val="00143844"/>
    <w:rsid w:val="00163A0F"/>
    <w:rsid w:val="0016558E"/>
    <w:rsid w:val="00174730"/>
    <w:rsid w:val="00180BE1"/>
    <w:rsid w:val="001830AD"/>
    <w:rsid w:val="001A4EBF"/>
    <w:rsid w:val="001A55C2"/>
    <w:rsid w:val="001B2EC1"/>
    <w:rsid w:val="001E2C1E"/>
    <w:rsid w:val="001E3465"/>
    <w:rsid w:val="001E5A9E"/>
    <w:rsid w:val="001E668B"/>
    <w:rsid w:val="001F18A0"/>
    <w:rsid w:val="001F4816"/>
    <w:rsid w:val="00200A41"/>
    <w:rsid w:val="00204A78"/>
    <w:rsid w:val="0020618E"/>
    <w:rsid w:val="002169D8"/>
    <w:rsid w:val="0022362C"/>
    <w:rsid w:val="00251DDC"/>
    <w:rsid w:val="00265179"/>
    <w:rsid w:val="00275E16"/>
    <w:rsid w:val="002760B2"/>
    <w:rsid w:val="002877D3"/>
    <w:rsid w:val="00293B7D"/>
    <w:rsid w:val="00294801"/>
    <w:rsid w:val="002B05D7"/>
    <w:rsid w:val="002E3AA9"/>
    <w:rsid w:val="00304324"/>
    <w:rsid w:val="00305C3E"/>
    <w:rsid w:val="00307698"/>
    <w:rsid w:val="003154CC"/>
    <w:rsid w:val="00320884"/>
    <w:rsid w:val="003342BE"/>
    <w:rsid w:val="0035061F"/>
    <w:rsid w:val="003570F2"/>
    <w:rsid w:val="003612F1"/>
    <w:rsid w:val="003614C2"/>
    <w:rsid w:val="00371E2F"/>
    <w:rsid w:val="00387F32"/>
    <w:rsid w:val="0039307A"/>
    <w:rsid w:val="003A4E85"/>
    <w:rsid w:val="003C7BEE"/>
    <w:rsid w:val="003D1316"/>
    <w:rsid w:val="003D55DB"/>
    <w:rsid w:val="003E5EF6"/>
    <w:rsid w:val="003F5BF6"/>
    <w:rsid w:val="004156D1"/>
    <w:rsid w:val="00421A98"/>
    <w:rsid w:val="00437618"/>
    <w:rsid w:val="004709B7"/>
    <w:rsid w:val="00471E92"/>
    <w:rsid w:val="0047749C"/>
    <w:rsid w:val="00487020"/>
    <w:rsid w:val="00490276"/>
    <w:rsid w:val="004A3EAF"/>
    <w:rsid w:val="004C7DDC"/>
    <w:rsid w:val="004D2DA2"/>
    <w:rsid w:val="004D6112"/>
    <w:rsid w:val="004E2BC7"/>
    <w:rsid w:val="004E5929"/>
    <w:rsid w:val="00500438"/>
    <w:rsid w:val="0050708C"/>
    <w:rsid w:val="005169A9"/>
    <w:rsid w:val="00523EDD"/>
    <w:rsid w:val="0052673C"/>
    <w:rsid w:val="00531349"/>
    <w:rsid w:val="00547BE1"/>
    <w:rsid w:val="005637C7"/>
    <w:rsid w:val="00565669"/>
    <w:rsid w:val="005727CA"/>
    <w:rsid w:val="005747BF"/>
    <w:rsid w:val="0058186A"/>
    <w:rsid w:val="005A62DC"/>
    <w:rsid w:val="005B4EBE"/>
    <w:rsid w:val="005B5F29"/>
    <w:rsid w:val="005C0646"/>
    <w:rsid w:val="005C5C34"/>
    <w:rsid w:val="005D2E97"/>
    <w:rsid w:val="005D57BC"/>
    <w:rsid w:val="005F0014"/>
    <w:rsid w:val="005F28DC"/>
    <w:rsid w:val="00612B8E"/>
    <w:rsid w:val="00621BE5"/>
    <w:rsid w:val="006510F9"/>
    <w:rsid w:val="00651471"/>
    <w:rsid w:val="006542E6"/>
    <w:rsid w:val="00664B77"/>
    <w:rsid w:val="00680A4A"/>
    <w:rsid w:val="0069282B"/>
    <w:rsid w:val="006A7921"/>
    <w:rsid w:val="006C050D"/>
    <w:rsid w:val="006C445D"/>
    <w:rsid w:val="006C7E39"/>
    <w:rsid w:val="006E74D5"/>
    <w:rsid w:val="00700968"/>
    <w:rsid w:val="00726381"/>
    <w:rsid w:val="00727ED0"/>
    <w:rsid w:val="00737CF2"/>
    <w:rsid w:val="007426D4"/>
    <w:rsid w:val="00744F43"/>
    <w:rsid w:val="007466FE"/>
    <w:rsid w:val="00750BFD"/>
    <w:rsid w:val="007510EC"/>
    <w:rsid w:val="00772DF2"/>
    <w:rsid w:val="007925D7"/>
    <w:rsid w:val="0079416C"/>
    <w:rsid w:val="007A13F0"/>
    <w:rsid w:val="007A1412"/>
    <w:rsid w:val="007B2673"/>
    <w:rsid w:val="007B410D"/>
    <w:rsid w:val="007C434C"/>
    <w:rsid w:val="007C47EC"/>
    <w:rsid w:val="007D4C2A"/>
    <w:rsid w:val="007D67C2"/>
    <w:rsid w:val="007E1F39"/>
    <w:rsid w:val="007F5B0F"/>
    <w:rsid w:val="007F5E75"/>
    <w:rsid w:val="008027C9"/>
    <w:rsid w:val="00810F09"/>
    <w:rsid w:val="00812CC9"/>
    <w:rsid w:val="0081399D"/>
    <w:rsid w:val="00815E2D"/>
    <w:rsid w:val="008461FB"/>
    <w:rsid w:val="00852C24"/>
    <w:rsid w:val="008549F9"/>
    <w:rsid w:val="00862531"/>
    <w:rsid w:val="00866406"/>
    <w:rsid w:val="00866DDA"/>
    <w:rsid w:val="00867DCA"/>
    <w:rsid w:val="00871661"/>
    <w:rsid w:val="00871E43"/>
    <w:rsid w:val="0088746B"/>
    <w:rsid w:val="008A3F3D"/>
    <w:rsid w:val="008A48AB"/>
    <w:rsid w:val="008C4705"/>
    <w:rsid w:val="008E2294"/>
    <w:rsid w:val="008E56D9"/>
    <w:rsid w:val="008F4866"/>
    <w:rsid w:val="00901869"/>
    <w:rsid w:val="00902448"/>
    <w:rsid w:val="00907638"/>
    <w:rsid w:val="0091384F"/>
    <w:rsid w:val="00927102"/>
    <w:rsid w:val="009359E4"/>
    <w:rsid w:val="00935A76"/>
    <w:rsid w:val="009408DD"/>
    <w:rsid w:val="00941086"/>
    <w:rsid w:val="009431BE"/>
    <w:rsid w:val="0094387A"/>
    <w:rsid w:val="00946A9A"/>
    <w:rsid w:val="0096398A"/>
    <w:rsid w:val="00967E69"/>
    <w:rsid w:val="00981926"/>
    <w:rsid w:val="009A039D"/>
    <w:rsid w:val="009A2422"/>
    <w:rsid w:val="009D2EE1"/>
    <w:rsid w:val="009D4F9F"/>
    <w:rsid w:val="009E06CD"/>
    <w:rsid w:val="009F0B12"/>
    <w:rsid w:val="009F3387"/>
    <w:rsid w:val="00A013F8"/>
    <w:rsid w:val="00A07078"/>
    <w:rsid w:val="00A12529"/>
    <w:rsid w:val="00A34F9B"/>
    <w:rsid w:val="00A44BBF"/>
    <w:rsid w:val="00A578CC"/>
    <w:rsid w:val="00A61679"/>
    <w:rsid w:val="00A73BB7"/>
    <w:rsid w:val="00A771FB"/>
    <w:rsid w:val="00A80118"/>
    <w:rsid w:val="00A8321C"/>
    <w:rsid w:val="00A92274"/>
    <w:rsid w:val="00A94989"/>
    <w:rsid w:val="00AC1DC0"/>
    <w:rsid w:val="00AD08A6"/>
    <w:rsid w:val="00AD77FE"/>
    <w:rsid w:val="00AF10E7"/>
    <w:rsid w:val="00AF228D"/>
    <w:rsid w:val="00B07CB6"/>
    <w:rsid w:val="00B133BC"/>
    <w:rsid w:val="00B344B0"/>
    <w:rsid w:val="00B54315"/>
    <w:rsid w:val="00B70998"/>
    <w:rsid w:val="00B7511C"/>
    <w:rsid w:val="00B77C36"/>
    <w:rsid w:val="00B93019"/>
    <w:rsid w:val="00B973E3"/>
    <w:rsid w:val="00BD0974"/>
    <w:rsid w:val="00BD29B3"/>
    <w:rsid w:val="00BD77A5"/>
    <w:rsid w:val="00BF2CE8"/>
    <w:rsid w:val="00C001A7"/>
    <w:rsid w:val="00C01AA3"/>
    <w:rsid w:val="00C046EA"/>
    <w:rsid w:val="00C16C4F"/>
    <w:rsid w:val="00C23BEB"/>
    <w:rsid w:val="00C272DE"/>
    <w:rsid w:val="00C326C4"/>
    <w:rsid w:val="00C44E11"/>
    <w:rsid w:val="00C54958"/>
    <w:rsid w:val="00C56D58"/>
    <w:rsid w:val="00C716A7"/>
    <w:rsid w:val="00C721B4"/>
    <w:rsid w:val="00C833EF"/>
    <w:rsid w:val="00C86C40"/>
    <w:rsid w:val="00CA4F9D"/>
    <w:rsid w:val="00CB200E"/>
    <w:rsid w:val="00CB2706"/>
    <w:rsid w:val="00CC1652"/>
    <w:rsid w:val="00CC3375"/>
    <w:rsid w:val="00CC70D2"/>
    <w:rsid w:val="00CE51F3"/>
    <w:rsid w:val="00CE53A9"/>
    <w:rsid w:val="00CF2DF2"/>
    <w:rsid w:val="00D027A8"/>
    <w:rsid w:val="00D0427B"/>
    <w:rsid w:val="00D235EA"/>
    <w:rsid w:val="00D30DCA"/>
    <w:rsid w:val="00D31E98"/>
    <w:rsid w:val="00D401C2"/>
    <w:rsid w:val="00D618FB"/>
    <w:rsid w:val="00D70304"/>
    <w:rsid w:val="00D902A9"/>
    <w:rsid w:val="00D91694"/>
    <w:rsid w:val="00D97D3F"/>
    <w:rsid w:val="00DB1E4F"/>
    <w:rsid w:val="00DC6A88"/>
    <w:rsid w:val="00DD6D62"/>
    <w:rsid w:val="00DD6DAB"/>
    <w:rsid w:val="00DE11FE"/>
    <w:rsid w:val="00DE5E25"/>
    <w:rsid w:val="00E02075"/>
    <w:rsid w:val="00E036F9"/>
    <w:rsid w:val="00E04194"/>
    <w:rsid w:val="00E174C2"/>
    <w:rsid w:val="00E24EB9"/>
    <w:rsid w:val="00E40016"/>
    <w:rsid w:val="00E40C08"/>
    <w:rsid w:val="00E476D7"/>
    <w:rsid w:val="00E828C8"/>
    <w:rsid w:val="00E90ACF"/>
    <w:rsid w:val="00EA5AA0"/>
    <w:rsid w:val="00EC2F4E"/>
    <w:rsid w:val="00EC4BE4"/>
    <w:rsid w:val="00ED63B8"/>
    <w:rsid w:val="00EE056F"/>
    <w:rsid w:val="00EE73F4"/>
    <w:rsid w:val="00F03AAB"/>
    <w:rsid w:val="00F058ED"/>
    <w:rsid w:val="00F12D74"/>
    <w:rsid w:val="00F22D0D"/>
    <w:rsid w:val="00F50E51"/>
    <w:rsid w:val="00F53245"/>
    <w:rsid w:val="00F856DB"/>
    <w:rsid w:val="00FC492A"/>
    <w:rsid w:val="00FC4E3A"/>
    <w:rsid w:val="00FE3A7B"/>
    <w:rsid w:val="00FE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basedOn w:val="a"/>
    <w:uiPriority w:val="34"/>
    <w:qFormat/>
    <w:rsid w:val="00140060"/>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20113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kuigv@vlgd61.ru" TargetMode="External"/><Relationship Id="rId18" Type="http://schemas.openxmlformats.org/officeDocument/2006/relationships/hyperlink" Target="consultantplus://offline/ref=E06AE46A8E6E39B15D06607007929D629E25AC08B9DFB6FBF331E259E47CADA69A249E461F42CAA8X0uBI" TargetMode="External"/><Relationship Id="rId26" Type="http://schemas.openxmlformats.org/officeDocument/2006/relationships/hyperlink" Target="http://kui.volgodonskgorod.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kui.volgodonskgorod.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E06AE46A8E6E39B15D06607007929D629E25AC08B9DFB6FBF331E259E47CADA69A249E461F42C9A9X0u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mail.ru" TargetMode="External"/><Relationship Id="rId24" Type="http://schemas.openxmlformats.org/officeDocument/2006/relationships/hyperlink" Target="http://www.volgodonskgorod.ru" TargetMode="External"/><Relationship Id="rId5" Type="http://schemas.openxmlformats.org/officeDocument/2006/relationships/webSettings" Target="webSettings.xml"/><Relationship Id="rId15" Type="http://schemas.openxmlformats.org/officeDocument/2006/relationships/hyperlink" Target="http://www.volgodonskgorod.ru"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http://www.kui.volgodonskgorod.ru" TargetMode="External"/><Relationship Id="rId19" Type="http://schemas.openxmlformats.org/officeDocument/2006/relationships/hyperlink" Target="consultantplus://offline/ref=E06AE46A8E6E39B15D06607007929D629E25AC08B9DFB6FBF331E259E47CADA69A249E461F42CAAFX0u7I"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kui.volgodonskgorod.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FE4B-FAD7-4156-8FFB-DE79AA92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12918</Words>
  <Characters>73638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86384</CharactersWithSpaces>
  <SharedDoc>false</SharedDoc>
  <HLinks>
    <vt:vector size="114" baseType="variant">
      <vt:variant>
        <vt:i4>7077984</vt:i4>
      </vt:variant>
      <vt:variant>
        <vt:i4>54</vt:i4>
      </vt:variant>
      <vt:variant>
        <vt:i4>0</vt:i4>
      </vt:variant>
      <vt:variant>
        <vt:i4>5</vt:i4>
      </vt:variant>
      <vt:variant>
        <vt:lpwstr>http://kui.volgodonskgorod.ru/</vt:lpwstr>
      </vt:variant>
      <vt:variant>
        <vt:lpwstr/>
      </vt:variant>
      <vt:variant>
        <vt:i4>524354</vt:i4>
      </vt:variant>
      <vt:variant>
        <vt:i4>51</vt:i4>
      </vt:variant>
      <vt:variant>
        <vt:i4>0</vt:i4>
      </vt:variant>
      <vt:variant>
        <vt:i4>5</vt:i4>
      </vt:variant>
      <vt:variant>
        <vt:lpwstr>http://www.torgi.gov.ru/</vt:lpwstr>
      </vt:variant>
      <vt:variant>
        <vt:lpwstr/>
      </vt:variant>
      <vt:variant>
        <vt:i4>7209058</vt:i4>
      </vt:variant>
      <vt:variant>
        <vt:i4>48</vt:i4>
      </vt:variant>
      <vt:variant>
        <vt:i4>0</vt:i4>
      </vt:variant>
      <vt:variant>
        <vt:i4>5</vt:i4>
      </vt:variant>
      <vt:variant>
        <vt:lpwstr>http://www.volgodonskgorod.ru/</vt:lpwstr>
      </vt:variant>
      <vt:variant>
        <vt:lpwstr/>
      </vt:variant>
      <vt:variant>
        <vt:i4>524354</vt:i4>
      </vt:variant>
      <vt:variant>
        <vt:i4>45</vt:i4>
      </vt:variant>
      <vt:variant>
        <vt:i4>0</vt:i4>
      </vt:variant>
      <vt:variant>
        <vt:i4>5</vt:i4>
      </vt:variant>
      <vt:variant>
        <vt:lpwstr>http://www.torgi.gov.ru/</vt:lpwstr>
      </vt:variant>
      <vt:variant>
        <vt:lpwstr/>
      </vt:variant>
      <vt:variant>
        <vt:i4>7077945</vt:i4>
      </vt:variant>
      <vt:variant>
        <vt:i4>42</vt:i4>
      </vt:variant>
      <vt:variant>
        <vt:i4>0</vt:i4>
      </vt:variant>
      <vt:variant>
        <vt:i4>5</vt:i4>
      </vt:variant>
      <vt:variant>
        <vt:lpwstr>http://www.kui.volgodonskgorod.ru/</vt:lpwstr>
      </vt:variant>
      <vt:variant>
        <vt:lpwstr/>
      </vt:variant>
      <vt:variant>
        <vt:i4>524354</vt:i4>
      </vt:variant>
      <vt:variant>
        <vt:i4>39</vt:i4>
      </vt:variant>
      <vt:variant>
        <vt:i4>0</vt:i4>
      </vt:variant>
      <vt:variant>
        <vt:i4>5</vt:i4>
      </vt:variant>
      <vt:variant>
        <vt:lpwstr>http://www.torgi.gov.ru/</vt:lpwstr>
      </vt:variant>
      <vt:variant>
        <vt:lpwstr/>
      </vt:variant>
      <vt:variant>
        <vt:i4>7536693</vt:i4>
      </vt:variant>
      <vt:variant>
        <vt:i4>36</vt:i4>
      </vt:variant>
      <vt:variant>
        <vt:i4>0</vt:i4>
      </vt:variant>
      <vt:variant>
        <vt:i4>5</vt:i4>
      </vt:variant>
      <vt:variant>
        <vt:lpwstr>consultantplus://offline/ref=E06AE46A8E6E39B15D06607007929D629E25AC08B9DFB6FBF331E259E47CADA69A249E461F42C9A9X0u7I</vt:lpwstr>
      </vt:variant>
      <vt:variant>
        <vt:lpwstr/>
      </vt:variant>
      <vt:variant>
        <vt:i4>7536690</vt:i4>
      </vt:variant>
      <vt:variant>
        <vt:i4>33</vt:i4>
      </vt:variant>
      <vt:variant>
        <vt:i4>0</vt:i4>
      </vt:variant>
      <vt:variant>
        <vt:i4>5</vt:i4>
      </vt:variant>
      <vt:variant>
        <vt:lpwstr>consultantplus://offline/ref=E06AE46A8E6E39B15D06607007929D629E25AC08B9DFB6FBF331E259E47CADA69A249E461F42CAAFX0u7I</vt:lpwstr>
      </vt:variant>
      <vt:variant>
        <vt:lpwstr/>
      </vt:variant>
      <vt:variant>
        <vt:i4>7536697</vt:i4>
      </vt:variant>
      <vt:variant>
        <vt:i4>30</vt:i4>
      </vt:variant>
      <vt:variant>
        <vt:i4>0</vt:i4>
      </vt:variant>
      <vt:variant>
        <vt:i4>5</vt:i4>
      </vt:variant>
      <vt:variant>
        <vt:lpwstr>consultantplus://offline/ref=E06AE46A8E6E39B15D06607007929D629E25AC08B9DFB6FBF331E259E47CADA69A249E461F42CAA8X0uBI</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4</cp:revision>
  <cp:lastPrinted>2014-07-07T11:21:00Z</cp:lastPrinted>
  <dcterms:created xsi:type="dcterms:W3CDTF">2014-06-19T12:51:00Z</dcterms:created>
  <dcterms:modified xsi:type="dcterms:W3CDTF">2014-07-07T11:25:00Z</dcterms:modified>
</cp:coreProperties>
</file>