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52" w:rsidRPr="00272933" w:rsidRDefault="008D0F72" w:rsidP="007E7552">
      <w:pPr>
        <w:framePr w:w="9467" w:h="3496" w:hSpace="141" w:wrap="auto" w:vAnchor="text" w:hAnchor="page" w:x="1690" w:y="-533"/>
        <w:jc w:val="center"/>
        <w:rPr>
          <w:sz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52" w:rsidRDefault="007E7552" w:rsidP="007E7552">
      <w:pPr>
        <w:framePr w:w="9467" w:h="3496" w:hSpace="141" w:wrap="auto" w:vAnchor="text" w:hAnchor="page" w:x="1690" w:y="-533"/>
        <w:jc w:val="center"/>
        <w:rPr>
          <w:sz w:val="28"/>
        </w:rPr>
      </w:pPr>
    </w:p>
    <w:p w:rsidR="007E7552" w:rsidRDefault="007E7552" w:rsidP="007E7552">
      <w:pPr>
        <w:framePr w:w="9467" w:h="3496" w:hSpace="141" w:wrap="auto" w:vAnchor="text" w:hAnchor="page" w:x="1690" w:y="-533"/>
        <w:jc w:val="center"/>
        <w:rPr>
          <w:sz w:val="10"/>
        </w:rPr>
      </w:pPr>
    </w:p>
    <w:p w:rsidR="007E7552" w:rsidRDefault="007E7552" w:rsidP="007E7552">
      <w:pPr>
        <w:framePr w:w="9467" w:h="3496" w:hSpace="141" w:wrap="auto" w:vAnchor="text" w:hAnchor="page" w:x="1690" w:y="-533"/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7E7552" w:rsidRDefault="007E7552" w:rsidP="007E7552">
      <w:pPr>
        <w:framePr w:w="9467" w:h="3496" w:hSpace="141" w:wrap="auto" w:vAnchor="text" w:hAnchor="page" w:x="1690" w:y="-533"/>
        <w:jc w:val="center"/>
        <w:rPr>
          <w:b/>
          <w:sz w:val="24"/>
        </w:rPr>
      </w:pPr>
    </w:p>
    <w:p w:rsidR="007E7552" w:rsidRDefault="007E7552" w:rsidP="007E7552">
      <w:pPr>
        <w:framePr w:w="9467" w:h="3496" w:hSpace="141" w:wrap="auto" w:vAnchor="text" w:hAnchor="page" w:x="1690" w:y="-533"/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:rsidR="007E7552" w:rsidRDefault="007E7552" w:rsidP="007E7552">
      <w:pPr>
        <w:framePr w:w="9467" w:h="3496" w:hSpace="141" w:wrap="auto" w:vAnchor="text" w:hAnchor="page" w:x="1690" w:y="-533"/>
        <w:jc w:val="center"/>
        <w:rPr>
          <w:b/>
          <w:sz w:val="36"/>
        </w:rPr>
      </w:pPr>
    </w:p>
    <w:p w:rsidR="007E7552" w:rsidRDefault="007E7552" w:rsidP="007E7552">
      <w:pPr>
        <w:framePr w:w="9467" w:h="3496" w:hSpace="141" w:wrap="auto" w:vAnchor="text" w:hAnchor="page" w:x="1690" w:y="-533"/>
        <w:ind w:left="1418" w:right="1156"/>
        <w:rPr>
          <w:sz w:val="10"/>
        </w:rPr>
      </w:pPr>
    </w:p>
    <w:p w:rsidR="007E7552" w:rsidRDefault="007E7552" w:rsidP="007E7552">
      <w:pPr>
        <w:framePr w:w="9467" w:h="3496" w:hSpace="141" w:wrap="auto" w:vAnchor="text" w:hAnchor="page" w:x="1690" w:y="-533"/>
        <w:ind w:right="52"/>
        <w:rPr>
          <w:sz w:val="24"/>
        </w:rPr>
      </w:pPr>
      <w:r w:rsidRPr="00856D0B">
        <w:rPr>
          <w:sz w:val="24"/>
        </w:rPr>
        <w:t>_</w:t>
      </w:r>
      <w:r>
        <w:rPr>
          <w:sz w:val="24"/>
        </w:rPr>
        <w:t>__________</w:t>
      </w:r>
      <w:r w:rsidRPr="00856D0B">
        <w:rPr>
          <w:sz w:val="24"/>
        </w:rPr>
        <w:t>___</w:t>
      </w:r>
      <w:r>
        <w:rPr>
          <w:sz w:val="24"/>
        </w:rPr>
        <w:t>_</w:t>
      </w:r>
      <w:r w:rsidRPr="00856D0B">
        <w:rPr>
          <w:sz w:val="24"/>
        </w:rPr>
        <w:t xml:space="preserve">                                                                                          № ___</w:t>
      </w:r>
      <w:r w:rsidRPr="006A23EF">
        <w:rPr>
          <w:sz w:val="24"/>
        </w:rPr>
        <w:t>_</w:t>
      </w:r>
      <w:r>
        <w:rPr>
          <w:sz w:val="24"/>
          <w:u w:val="single"/>
        </w:rPr>
        <w:t>__</w:t>
      </w:r>
      <w:r w:rsidRPr="00856D0B">
        <w:rPr>
          <w:sz w:val="24"/>
        </w:rPr>
        <w:t>_______</w:t>
      </w:r>
    </w:p>
    <w:p w:rsidR="007E7552" w:rsidRDefault="007E7552" w:rsidP="007E7552">
      <w:pPr>
        <w:framePr w:w="9467" w:h="3496" w:hSpace="141" w:wrap="auto" w:vAnchor="text" w:hAnchor="page" w:x="1690" w:y="-533"/>
        <w:ind w:right="3401"/>
        <w:jc w:val="center"/>
        <w:rPr>
          <w:rFonts w:eastAsia="MS Mincho"/>
          <w:sz w:val="28"/>
          <w:szCs w:val="28"/>
        </w:rPr>
      </w:pPr>
      <w:r>
        <w:rPr>
          <w:sz w:val="24"/>
        </w:rPr>
        <w:t xml:space="preserve">                                                         </w:t>
      </w:r>
      <w:r w:rsidRPr="00856D0B">
        <w:rPr>
          <w:sz w:val="24"/>
        </w:rPr>
        <w:t>г.</w:t>
      </w:r>
      <w:r>
        <w:rPr>
          <w:sz w:val="24"/>
        </w:rPr>
        <w:t xml:space="preserve"> </w:t>
      </w:r>
      <w:r w:rsidRPr="00856D0B">
        <w:rPr>
          <w:sz w:val="24"/>
        </w:rPr>
        <w:t>Волгодонс</w:t>
      </w:r>
      <w:r>
        <w:rPr>
          <w:sz w:val="24"/>
        </w:rPr>
        <w:t>к</w:t>
      </w:r>
    </w:p>
    <w:p w:rsidR="007E7552" w:rsidRPr="00856D0B" w:rsidRDefault="007E7552" w:rsidP="007E7552">
      <w:pPr>
        <w:framePr w:w="9467" w:h="3496" w:hSpace="141" w:wrap="auto" w:vAnchor="text" w:hAnchor="page" w:x="1690" w:y="-533"/>
        <w:ind w:right="52"/>
        <w:rPr>
          <w:sz w:val="24"/>
        </w:rPr>
      </w:pPr>
    </w:p>
    <w:p w:rsidR="007E7552" w:rsidRDefault="007E7552" w:rsidP="007E7552">
      <w:pPr>
        <w:ind w:right="3401"/>
        <w:jc w:val="both"/>
        <w:rPr>
          <w:rFonts w:eastAsia="MS Mincho"/>
          <w:sz w:val="28"/>
          <w:szCs w:val="28"/>
        </w:rPr>
      </w:pPr>
    </w:p>
    <w:p w:rsidR="00795A0C" w:rsidRDefault="007E7552" w:rsidP="00065F5B">
      <w:pPr>
        <w:tabs>
          <w:tab w:val="left" w:pos="6804"/>
        </w:tabs>
        <w:ind w:right="2551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>
        <w:rPr>
          <w:rFonts w:eastAsia="MS Mincho"/>
          <w:sz w:val="28"/>
          <w:szCs w:val="28"/>
        </w:rPr>
        <w:t xml:space="preserve"> изменения </w:t>
      </w:r>
    </w:p>
    <w:p w:rsidR="00795A0C" w:rsidRDefault="007E7552" w:rsidP="00065F5B">
      <w:pPr>
        <w:tabs>
          <w:tab w:val="left" w:pos="6804"/>
        </w:tabs>
        <w:ind w:right="255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в</w:t>
      </w:r>
      <w:r w:rsidRPr="00D25BC1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="00795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</w:t>
      </w:r>
    </w:p>
    <w:p w:rsidR="00795A0C" w:rsidRDefault="007E7552" w:rsidP="00795A0C">
      <w:pPr>
        <w:tabs>
          <w:tab w:val="left" w:pos="6804"/>
        </w:tabs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</w:t>
      </w:r>
    </w:p>
    <w:p w:rsidR="00795A0C" w:rsidRDefault="007E7552" w:rsidP="00065F5B">
      <w:pPr>
        <w:tabs>
          <w:tab w:val="left" w:pos="6804"/>
        </w:tabs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</w:t>
      </w:r>
    </w:p>
    <w:p w:rsidR="007E7552" w:rsidRPr="00CB4BC4" w:rsidRDefault="007E7552" w:rsidP="00795A0C">
      <w:pPr>
        <w:ind w:right="-1"/>
        <w:jc w:val="both"/>
        <w:rPr>
          <w:sz w:val="28"/>
          <w:szCs w:val="28"/>
        </w:rPr>
      </w:pPr>
      <w:r w:rsidRPr="002930F0">
        <w:rPr>
          <w:sz w:val="28"/>
          <w:szCs w:val="28"/>
        </w:rPr>
        <w:t xml:space="preserve">от </w:t>
      </w:r>
      <w:r w:rsidR="00065F5B">
        <w:rPr>
          <w:sz w:val="28"/>
          <w:szCs w:val="28"/>
        </w:rPr>
        <w:t>11</w:t>
      </w:r>
      <w:r w:rsidRPr="002930F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2930F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930F0">
        <w:rPr>
          <w:sz w:val="28"/>
          <w:szCs w:val="28"/>
        </w:rPr>
        <w:t xml:space="preserve"> </w:t>
      </w:r>
      <w:r w:rsidR="00065F5B">
        <w:rPr>
          <w:sz w:val="28"/>
          <w:szCs w:val="28"/>
        </w:rPr>
        <w:t>№ 28</w:t>
      </w:r>
      <w:r w:rsidRPr="002930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65F5B">
        <w:rPr>
          <w:sz w:val="28"/>
          <w:szCs w:val="28"/>
        </w:rPr>
        <w:t xml:space="preserve">О  </w:t>
      </w:r>
      <w:r w:rsidR="00065F5B" w:rsidRPr="00CB4BC4">
        <w:rPr>
          <w:sz w:val="28"/>
          <w:szCs w:val="28"/>
        </w:rPr>
        <w:t>проведении  торгов  в  форме</w:t>
      </w:r>
      <w:r w:rsidR="00795A0C">
        <w:rPr>
          <w:sz w:val="28"/>
          <w:szCs w:val="28"/>
        </w:rPr>
        <w:t xml:space="preserve"> аукциона </w:t>
      </w:r>
      <w:r w:rsidR="00065F5B" w:rsidRPr="00CB4BC4">
        <w:rPr>
          <w:sz w:val="28"/>
          <w:szCs w:val="28"/>
        </w:rPr>
        <w:t xml:space="preserve">по продаже права </w:t>
      </w:r>
      <w:r w:rsidR="00065F5B">
        <w:rPr>
          <w:sz w:val="28"/>
          <w:szCs w:val="28"/>
        </w:rPr>
        <w:t>на заключение договора на установку и эксплуатацию рекламной конструкции</w:t>
      </w:r>
      <w:r>
        <w:rPr>
          <w:sz w:val="28"/>
          <w:szCs w:val="28"/>
        </w:rPr>
        <w:t>»</w:t>
      </w:r>
    </w:p>
    <w:p w:rsidR="007E7552" w:rsidRPr="00CB4BC4" w:rsidRDefault="007E7552" w:rsidP="007E7552">
      <w:pPr>
        <w:jc w:val="both"/>
        <w:rPr>
          <w:sz w:val="28"/>
          <w:szCs w:val="28"/>
        </w:rPr>
      </w:pPr>
    </w:p>
    <w:p w:rsidR="007E7552" w:rsidRDefault="007E7552" w:rsidP="007E7552">
      <w:pPr>
        <w:ind w:firstLine="709"/>
        <w:jc w:val="both"/>
        <w:rPr>
          <w:sz w:val="28"/>
          <w:szCs w:val="28"/>
        </w:rPr>
      </w:pPr>
      <w:proofErr w:type="gramStart"/>
      <w:r w:rsidRPr="00140D4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Указом Президента Российской Федерации </w:t>
      </w:r>
      <w:r w:rsidR="001E612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25.03.2020 №206 «Об объявлении в Российской Федерации нерабочих дней», распоряжени</w:t>
      </w:r>
      <w:r w:rsidR="00795A0C">
        <w:rPr>
          <w:sz w:val="28"/>
          <w:szCs w:val="28"/>
        </w:rPr>
        <w:t>ями</w:t>
      </w:r>
      <w:r>
        <w:rPr>
          <w:sz w:val="28"/>
          <w:szCs w:val="28"/>
        </w:rPr>
        <w:t xml:space="preserve"> губернатора Ростовской области от 27.03.2020 №57 «О мерах по реализации Указа Президента Российской Федерации </w:t>
      </w:r>
      <w:r w:rsidR="001E612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25.03.2020 №206», №60 «О дополнительных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)»,</w:t>
      </w:r>
      <w:r w:rsidR="00FA7BA6">
        <w:rPr>
          <w:sz w:val="28"/>
          <w:szCs w:val="28"/>
        </w:rPr>
        <w:t xml:space="preserve"> </w:t>
      </w:r>
      <w:r w:rsidR="001E6121">
        <w:rPr>
          <w:sz w:val="28"/>
          <w:szCs w:val="28"/>
        </w:rPr>
        <w:t xml:space="preserve">                  </w:t>
      </w:r>
      <w:r w:rsidR="00FA7BA6">
        <w:rPr>
          <w:sz w:val="28"/>
          <w:szCs w:val="28"/>
        </w:rPr>
        <w:t>от 30.03.2020 №61 «О внесении изменения в распоряжение Губернатора Ростовской области от 27.03.2020 №60</w:t>
      </w:r>
      <w:proofErr w:type="gramEnd"/>
      <w:r w:rsidR="00FA7BA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gramStart"/>
      <w:r w:rsidR="00FA7BA6">
        <w:rPr>
          <w:sz w:val="28"/>
          <w:szCs w:val="28"/>
        </w:rPr>
        <w:t xml:space="preserve">от 01.04.2020 №67 «О внесении изменения в распоряжение Губернатора Ростовской области от 27.03.2020 №60», </w:t>
      </w:r>
      <w:r w:rsidRPr="00F134B0">
        <w:rPr>
          <w:sz w:val="28"/>
          <w:szCs w:val="28"/>
        </w:rPr>
        <w:t>решени</w:t>
      </w:r>
      <w:r w:rsidR="00795A0C">
        <w:rPr>
          <w:sz w:val="28"/>
          <w:szCs w:val="28"/>
        </w:rPr>
        <w:t>ями</w:t>
      </w:r>
      <w:r w:rsidRPr="00F134B0">
        <w:rPr>
          <w:sz w:val="28"/>
          <w:szCs w:val="28"/>
        </w:rPr>
        <w:t xml:space="preserve"> </w:t>
      </w:r>
      <w:proofErr w:type="spellStart"/>
      <w:r w:rsidRPr="00F134B0">
        <w:rPr>
          <w:sz w:val="28"/>
          <w:szCs w:val="28"/>
        </w:rPr>
        <w:t>Волгодонской</w:t>
      </w:r>
      <w:proofErr w:type="spellEnd"/>
      <w:r w:rsidRPr="00F134B0">
        <w:rPr>
          <w:sz w:val="28"/>
          <w:szCs w:val="28"/>
        </w:rPr>
        <w:t xml:space="preserve"> городской Думы от 07.12.2017 № 109 «Об утверждении Порядка проведения аукционов на право заключения договоров на установку и эксплуатацию рекламных конструкций на территории муниципального образования «Город Волгодонск</w:t>
      </w:r>
      <w:r w:rsidRPr="00140D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7625C">
        <w:rPr>
          <w:sz w:val="28"/>
          <w:szCs w:val="28"/>
        </w:rPr>
        <w:t xml:space="preserve">№ 110 «Об утверждении Порядка размещения рекламных конструкций на территории муниципального образования «Город Волгодонск», </w:t>
      </w:r>
      <w:r>
        <w:rPr>
          <w:sz w:val="28"/>
          <w:szCs w:val="28"/>
        </w:rPr>
        <w:t>распоряжением главы Администрации города Волгодонска</w:t>
      </w:r>
      <w:proofErr w:type="gramEnd"/>
      <w:r>
        <w:rPr>
          <w:sz w:val="28"/>
          <w:szCs w:val="28"/>
        </w:rPr>
        <w:t xml:space="preserve"> от 27.03.2020 №95 «О мерах по реализации Указа Президента Российской Федерации от 25.03.2020 №206», </w:t>
      </w:r>
      <w:r w:rsidRPr="00140D46">
        <w:rPr>
          <w:sz w:val="28"/>
          <w:szCs w:val="28"/>
        </w:rPr>
        <w:t>Положением о Комитете по управлению имуществом города Волгодонска, утвержденн</w:t>
      </w:r>
      <w:r>
        <w:rPr>
          <w:sz w:val="28"/>
          <w:szCs w:val="28"/>
        </w:rPr>
        <w:t>ым</w:t>
      </w:r>
      <w:r w:rsidRPr="00140D46">
        <w:rPr>
          <w:sz w:val="28"/>
          <w:szCs w:val="28"/>
        </w:rPr>
        <w:t xml:space="preserve"> решением </w:t>
      </w:r>
      <w:proofErr w:type="spellStart"/>
      <w:r w:rsidRPr="00140D46">
        <w:rPr>
          <w:sz w:val="28"/>
          <w:szCs w:val="28"/>
        </w:rPr>
        <w:t>Волгодонской</w:t>
      </w:r>
      <w:proofErr w:type="spellEnd"/>
      <w:r w:rsidRPr="00140D46">
        <w:rPr>
          <w:sz w:val="28"/>
          <w:szCs w:val="28"/>
        </w:rPr>
        <w:t xml:space="preserve"> городской Думы от 05.03.2008 № 29</w:t>
      </w:r>
    </w:p>
    <w:p w:rsidR="00125941" w:rsidRPr="00140D46" w:rsidRDefault="00125941" w:rsidP="007E7552">
      <w:pPr>
        <w:ind w:firstLine="709"/>
        <w:jc w:val="both"/>
        <w:rPr>
          <w:sz w:val="28"/>
          <w:szCs w:val="28"/>
        </w:rPr>
      </w:pPr>
    </w:p>
    <w:p w:rsidR="007E7552" w:rsidRPr="00CB4BC4" w:rsidRDefault="007E7552" w:rsidP="007E755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7E7552" w:rsidRPr="00CB4BC4" w:rsidRDefault="007E7552" w:rsidP="007E7552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изменение в п</w:t>
      </w:r>
      <w:r w:rsidR="00255458">
        <w:rPr>
          <w:sz w:val="28"/>
          <w:szCs w:val="28"/>
        </w:rPr>
        <w:t>ункт 1</w:t>
      </w:r>
      <w:r>
        <w:rPr>
          <w:sz w:val="28"/>
          <w:szCs w:val="28"/>
        </w:rPr>
        <w:t xml:space="preserve"> распоряжения </w:t>
      </w:r>
      <w:r w:rsidR="00255458">
        <w:rPr>
          <w:sz w:val="28"/>
          <w:szCs w:val="28"/>
        </w:rPr>
        <w:t xml:space="preserve">Комитета по управлению имуществом города Волгодонска </w:t>
      </w:r>
      <w:r w:rsidR="00255458" w:rsidRPr="002930F0">
        <w:rPr>
          <w:sz w:val="28"/>
          <w:szCs w:val="28"/>
        </w:rPr>
        <w:t xml:space="preserve">от </w:t>
      </w:r>
      <w:r w:rsidR="00255458">
        <w:rPr>
          <w:sz w:val="28"/>
          <w:szCs w:val="28"/>
        </w:rPr>
        <w:t>11</w:t>
      </w:r>
      <w:r w:rsidR="00255458" w:rsidRPr="002930F0">
        <w:rPr>
          <w:sz w:val="28"/>
          <w:szCs w:val="28"/>
        </w:rPr>
        <w:t>.</w:t>
      </w:r>
      <w:r w:rsidR="00255458">
        <w:rPr>
          <w:sz w:val="28"/>
          <w:szCs w:val="28"/>
        </w:rPr>
        <w:t>03</w:t>
      </w:r>
      <w:r w:rsidR="00255458" w:rsidRPr="002930F0">
        <w:rPr>
          <w:sz w:val="28"/>
          <w:szCs w:val="28"/>
        </w:rPr>
        <w:t>.20</w:t>
      </w:r>
      <w:r w:rsidR="00255458">
        <w:rPr>
          <w:sz w:val="28"/>
          <w:szCs w:val="28"/>
        </w:rPr>
        <w:t>20</w:t>
      </w:r>
      <w:r w:rsidR="00255458" w:rsidRPr="002930F0">
        <w:rPr>
          <w:sz w:val="28"/>
          <w:szCs w:val="28"/>
        </w:rPr>
        <w:t xml:space="preserve"> </w:t>
      </w:r>
      <w:r w:rsidR="00255458">
        <w:rPr>
          <w:sz w:val="28"/>
          <w:szCs w:val="28"/>
        </w:rPr>
        <w:t>№ 28</w:t>
      </w:r>
      <w:r w:rsidR="00255458" w:rsidRPr="002930F0">
        <w:rPr>
          <w:sz w:val="28"/>
          <w:szCs w:val="28"/>
        </w:rPr>
        <w:t xml:space="preserve"> </w:t>
      </w:r>
      <w:r w:rsidR="00255458">
        <w:rPr>
          <w:sz w:val="28"/>
          <w:szCs w:val="28"/>
        </w:rPr>
        <w:t xml:space="preserve">«О  </w:t>
      </w:r>
      <w:r w:rsidR="00255458" w:rsidRPr="00CB4BC4">
        <w:rPr>
          <w:sz w:val="28"/>
          <w:szCs w:val="28"/>
        </w:rPr>
        <w:t>проведении  торгов  в  форме</w:t>
      </w:r>
      <w:r w:rsidR="00255458">
        <w:rPr>
          <w:sz w:val="28"/>
          <w:szCs w:val="28"/>
        </w:rPr>
        <w:t xml:space="preserve"> аукциона </w:t>
      </w:r>
      <w:r w:rsidR="00255458" w:rsidRPr="00CB4BC4">
        <w:rPr>
          <w:sz w:val="28"/>
          <w:szCs w:val="28"/>
        </w:rPr>
        <w:t xml:space="preserve">по продаже права </w:t>
      </w:r>
      <w:r w:rsidR="00255458">
        <w:rPr>
          <w:sz w:val="28"/>
          <w:szCs w:val="28"/>
        </w:rPr>
        <w:t xml:space="preserve">на заключение договора на установку и эксплуатацию рекламной конструкции», </w:t>
      </w:r>
      <w:r w:rsidR="00D25D4E">
        <w:rPr>
          <w:sz w:val="28"/>
          <w:szCs w:val="28"/>
        </w:rPr>
        <w:t xml:space="preserve">изменив дату проведения аукциона с </w:t>
      </w:r>
      <w:r w:rsidR="00255458">
        <w:rPr>
          <w:sz w:val="28"/>
          <w:szCs w:val="28"/>
        </w:rPr>
        <w:t xml:space="preserve"> </w:t>
      </w:r>
      <w:r w:rsidR="00DE44ED">
        <w:rPr>
          <w:sz w:val="28"/>
          <w:szCs w:val="28"/>
        </w:rPr>
        <w:t>23</w:t>
      </w:r>
      <w:r>
        <w:rPr>
          <w:sz w:val="28"/>
          <w:szCs w:val="28"/>
        </w:rPr>
        <w:t xml:space="preserve">.04.2020 </w:t>
      </w:r>
      <w:r w:rsidR="00DE44ED">
        <w:rPr>
          <w:sz w:val="28"/>
          <w:szCs w:val="28"/>
        </w:rPr>
        <w:t>на 04.06</w:t>
      </w:r>
      <w:r>
        <w:rPr>
          <w:sz w:val="28"/>
          <w:szCs w:val="28"/>
        </w:rPr>
        <w:t>.2020</w:t>
      </w:r>
      <w:r w:rsidRPr="00CB4BC4">
        <w:rPr>
          <w:sz w:val="28"/>
          <w:szCs w:val="28"/>
        </w:rPr>
        <w:t>.</w:t>
      </w:r>
    </w:p>
    <w:p w:rsidR="007E7552" w:rsidRPr="00CB4BC4" w:rsidRDefault="007E7552" w:rsidP="007E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4BC4">
        <w:rPr>
          <w:sz w:val="28"/>
          <w:szCs w:val="28"/>
        </w:rPr>
        <w:t>. Отделу реестра и имущественных отношений</w:t>
      </w:r>
      <w:r w:rsidR="00255458">
        <w:rPr>
          <w:sz w:val="28"/>
          <w:szCs w:val="28"/>
        </w:rPr>
        <w:t xml:space="preserve"> (</w:t>
      </w:r>
      <w:proofErr w:type="spellStart"/>
      <w:r w:rsidR="00255458">
        <w:rPr>
          <w:sz w:val="28"/>
          <w:szCs w:val="28"/>
        </w:rPr>
        <w:t>В.В.Махова</w:t>
      </w:r>
      <w:proofErr w:type="spellEnd"/>
      <w:r w:rsidR="00255458">
        <w:rPr>
          <w:sz w:val="28"/>
          <w:szCs w:val="28"/>
        </w:rPr>
        <w:t>)</w:t>
      </w:r>
      <w:r w:rsidRPr="00CB4BC4">
        <w:rPr>
          <w:sz w:val="28"/>
          <w:szCs w:val="28"/>
        </w:rPr>
        <w:t>:</w:t>
      </w:r>
    </w:p>
    <w:p w:rsidR="007E7552" w:rsidRPr="00CB4BC4" w:rsidRDefault="007E7552" w:rsidP="007E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4BC4">
        <w:rPr>
          <w:sz w:val="28"/>
          <w:szCs w:val="28"/>
        </w:rPr>
        <w:t xml:space="preserve">.1. Подготовить </w:t>
      </w:r>
      <w:r>
        <w:rPr>
          <w:sz w:val="28"/>
          <w:szCs w:val="28"/>
        </w:rPr>
        <w:t xml:space="preserve">новое </w:t>
      </w:r>
      <w:r w:rsidRPr="00CB4BC4">
        <w:rPr>
          <w:sz w:val="28"/>
          <w:szCs w:val="28"/>
        </w:rPr>
        <w:t xml:space="preserve">извещение о проведении торгов, документацию </w:t>
      </w:r>
      <w:r w:rsidR="00255458">
        <w:rPr>
          <w:sz w:val="28"/>
          <w:szCs w:val="28"/>
        </w:rPr>
        <w:t>по проведению</w:t>
      </w:r>
      <w:r w:rsidRPr="00CB4BC4">
        <w:rPr>
          <w:sz w:val="28"/>
          <w:szCs w:val="28"/>
        </w:rPr>
        <w:t xml:space="preserve"> аукцион</w:t>
      </w:r>
      <w:r w:rsidR="00255458">
        <w:rPr>
          <w:sz w:val="28"/>
          <w:szCs w:val="28"/>
        </w:rPr>
        <w:t xml:space="preserve">а на право заключения договора </w:t>
      </w:r>
      <w:r w:rsidRPr="00CB4BC4">
        <w:rPr>
          <w:sz w:val="28"/>
          <w:szCs w:val="28"/>
        </w:rPr>
        <w:t xml:space="preserve"> </w:t>
      </w:r>
      <w:r w:rsidR="00255458">
        <w:rPr>
          <w:sz w:val="28"/>
          <w:szCs w:val="28"/>
        </w:rPr>
        <w:t xml:space="preserve">на установку и </w:t>
      </w:r>
      <w:r w:rsidR="00255458">
        <w:rPr>
          <w:sz w:val="28"/>
          <w:szCs w:val="28"/>
        </w:rPr>
        <w:lastRenderedPageBreak/>
        <w:t>эксплуатацию рекламной конструкции</w:t>
      </w:r>
      <w:r w:rsidR="00DE44ED">
        <w:rPr>
          <w:sz w:val="28"/>
          <w:szCs w:val="28"/>
        </w:rPr>
        <w:t xml:space="preserve"> </w:t>
      </w:r>
      <w:r w:rsidRPr="00CB4BC4">
        <w:rPr>
          <w:sz w:val="28"/>
          <w:szCs w:val="28"/>
        </w:rPr>
        <w:t xml:space="preserve">и разместить на сайте Администрации города Волгодонска </w:t>
      </w:r>
      <w:hyperlink r:id="rId5" w:history="1">
        <w:r w:rsidRPr="00CB4BC4">
          <w:rPr>
            <w:rStyle w:val="a3"/>
            <w:sz w:val="28"/>
            <w:szCs w:val="28"/>
          </w:rPr>
          <w:t>http://</w:t>
        </w:r>
        <w:r w:rsidRPr="00CB4BC4">
          <w:rPr>
            <w:rStyle w:val="a3"/>
            <w:sz w:val="28"/>
            <w:szCs w:val="28"/>
            <w:lang w:val="en-US"/>
          </w:rPr>
          <w:t>volgodonskgorod</w:t>
        </w:r>
        <w:r w:rsidRPr="00CB4BC4">
          <w:rPr>
            <w:rStyle w:val="a3"/>
            <w:sz w:val="28"/>
            <w:szCs w:val="28"/>
          </w:rPr>
          <w:t>.</w:t>
        </w:r>
        <w:r w:rsidRPr="00CB4BC4">
          <w:rPr>
            <w:rStyle w:val="a3"/>
            <w:sz w:val="28"/>
            <w:szCs w:val="28"/>
            <w:lang w:val="en-US"/>
          </w:rPr>
          <w:t>ru</w:t>
        </w:r>
      </w:hyperlink>
      <w:r w:rsidR="003643F9">
        <w:rPr>
          <w:sz w:val="28"/>
          <w:szCs w:val="28"/>
        </w:rPr>
        <w:t>,</w:t>
      </w:r>
      <w:r w:rsidR="003643F9" w:rsidRPr="003643F9">
        <w:rPr>
          <w:sz w:val="28"/>
          <w:szCs w:val="28"/>
        </w:rPr>
        <w:t xml:space="preserve"> </w:t>
      </w:r>
      <w:r w:rsidR="003643F9" w:rsidRPr="00E428C7">
        <w:rPr>
          <w:sz w:val="28"/>
          <w:szCs w:val="28"/>
        </w:rPr>
        <w:t xml:space="preserve">на сайте </w:t>
      </w:r>
      <w:r w:rsidR="003643F9" w:rsidRPr="00E428C7">
        <w:rPr>
          <w:color w:val="000000"/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r w:rsidR="003643F9" w:rsidRPr="00E428C7">
          <w:rPr>
            <w:rStyle w:val="a3"/>
            <w:sz w:val="28"/>
            <w:szCs w:val="28"/>
            <w:lang w:val="en-US"/>
          </w:rPr>
          <w:t>http</w:t>
        </w:r>
        <w:r w:rsidR="003643F9" w:rsidRPr="00E428C7">
          <w:rPr>
            <w:rStyle w:val="a3"/>
            <w:sz w:val="28"/>
            <w:szCs w:val="28"/>
          </w:rPr>
          <w:t>://</w:t>
        </w:r>
        <w:r w:rsidR="003643F9" w:rsidRPr="00E428C7">
          <w:rPr>
            <w:rStyle w:val="a3"/>
            <w:sz w:val="28"/>
            <w:szCs w:val="28"/>
            <w:lang w:val="en-US"/>
          </w:rPr>
          <w:t>www</w:t>
        </w:r>
        <w:r w:rsidR="003643F9" w:rsidRPr="00E428C7">
          <w:rPr>
            <w:rStyle w:val="a3"/>
            <w:sz w:val="28"/>
            <w:szCs w:val="28"/>
          </w:rPr>
          <w:t>.</w:t>
        </w:r>
        <w:r w:rsidR="003643F9" w:rsidRPr="00E428C7">
          <w:rPr>
            <w:rStyle w:val="a3"/>
            <w:sz w:val="28"/>
            <w:szCs w:val="28"/>
            <w:lang w:val="en-US"/>
          </w:rPr>
          <w:t>torgi</w:t>
        </w:r>
        <w:r w:rsidR="003643F9" w:rsidRPr="00E428C7">
          <w:rPr>
            <w:rStyle w:val="a3"/>
            <w:sz w:val="28"/>
            <w:szCs w:val="28"/>
          </w:rPr>
          <w:t>.</w:t>
        </w:r>
        <w:r w:rsidR="003643F9" w:rsidRPr="00E428C7">
          <w:rPr>
            <w:rStyle w:val="a3"/>
            <w:sz w:val="28"/>
            <w:szCs w:val="28"/>
            <w:lang w:val="en-US"/>
          </w:rPr>
          <w:t>gov</w:t>
        </w:r>
        <w:r w:rsidR="003643F9" w:rsidRPr="00E428C7">
          <w:rPr>
            <w:rStyle w:val="a3"/>
            <w:sz w:val="28"/>
            <w:szCs w:val="28"/>
          </w:rPr>
          <w:t>.</w:t>
        </w:r>
        <w:r w:rsidR="003643F9" w:rsidRPr="00E428C7">
          <w:rPr>
            <w:rStyle w:val="a3"/>
            <w:sz w:val="28"/>
            <w:szCs w:val="28"/>
            <w:lang w:val="en-US"/>
          </w:rPr>
          <w:t>ru</w:t>
        </w:r>
      </w:hyperlink>
      <w:r w:rsidR="003643F9">
        <w:rPr>
          <w:sz w:val="28"/>
          <w:szCs w:val="28"/>
        </w:rPr>
        <w:t>.</w:t>
      </w:r>
    </w:p>
    <w:p w:rsidR="007E7552" w:rsidRPr="00CB4BC4" w:rsidRDefault="007E7552" w:rsidP="007E7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4BC4">
        <w:rPr>
          <w:sz w:val="28"/>
          <w:szCs w:val="28"/>
        </w:rPr>
        <w:t>.2. Извещение о проведении торгов опубликовать в средствах массовой информации – газете «</w:t>
      </w:r>
      <w:proofErr w:type="spellStart"/>
      <w:proofErr w:type="gramStart"/>
      <w:r w:rsidRPr="00CB4BC4">
        <w:rPr>
          <w:sz w:val="28"/>
          <w:szCs w:val="28"/>
        </w:rPr>
        <w:t>Волгодонская</w:t>
      </w:r>
      <w:proofErr w:type="spellEnd"/>
      <w:proofErr w:type="gramEnd"/>
      <w:r w:rsidRPr="00CB4BC4">
        <w:rPr>
          <w:sz w:val="28"/>
          <w:szCs w:val="28"/>
        </w:rPr>
        <w:t xml:space="preserve"> правда».</w:t>
      </w:r>
    </w:p>
    <w:p w:rsidR="007E7552" w:rsidRPr="00CB4BC4" w:rsidRDefault="007E7552" w:rsidP="007E75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4BC4">
        <w:rPr>
          <w:sz w:val="28"/>
          <w:szCs w:val="28"/>
        </w:rPr>
        <w:t xml:space="preserve">.  </w:t>
      </w:r>
      <w:proofErr w:type="gramStart"/>
      <w:r w:rsidRPr="00CB4BC4">
        <w:rPr>
          <w:sz w:val="28"/>
          <w:szCs w:val="28"/>
        </w:rPr>
        <w:t>Контроль за</w:t>
      </w:r>
      <w:proofErr w:type="gramEnd"/>
      <w:r w:rsidRPr="00CB4BC4">
        <w:rPr>
          <w:sz w:val="28"/>
          <w:szCs w:val="28"/>
        </w:rPr>
        <w:t xml:space="preserve"> исполнением распоряжения оставляю за собой. </w:t>
      </w:r>
    </w:p>
    <w:p w:rsidR="007E7552" w:rsidRDefault="007E7552" w:rsidP="007E75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E7552" w:rsidRPr="00CB4BC4" w:rsidRDefault="007E7552" w:rsidP="007E75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E7552" w:rsidRDefault="007E7552" w:rsidP="007E7552">
      <w:pPr>
        <w:tabs>
          <w:tab w:val="left" w:pos="6804"/>
        </w:tabs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Председатель </w:t>
      </w:r>
    </w:p>
    <w:p w:rsidR="007E7552" w:rsidRDefault="007E7552" w:rsidP="007E7552">
      <w:pPr>
        <w:tabs>
          <w:tab w:val="left" w:pos="6804"/>
        </w:tabs>
        <w:jc w:val="both"/>
        <w:rPr>
          <w:sz w:val="28"/>
          <w:szCs w:val="28"/>
        </w:rPr>
      </w:pPr>
      <w:r w:rsidRPr="00CB4BC4">
        <w:rPr>
          <w:sz w:val="28"/>
          <w:szCs w:val="28"/>
        </w:rPr>
        <w:t>Комитета по управлению</w:t>
      </w:r>
      <w:r>
        <w:rPr>
          <w:sz w:val="28"/>
          <w:szCs w:val="28"/>
        </w:rPr>
        <w:t xml:space="preserve"> </w:t>
      </w:r>
      <w:r w:rsidRPr="00CB4BC4">
        <w:rPr>
          <w:sz w:val="28"/>
          <w:szCs w:val="28"/>
        </w:rPr>
        <w:t xml:space="preserve">имуществом </w:t>
      </w:r>
    </w:p>
    <w:p w:rsidR="007E7552" w:rsidRPr="00CB4BC4" w:rsidRDefault="007E7552" w:rsidP="007E7552">
      <w:pPr>
        <w:tabs>
          <w:tab w:val="left" w:pos="6804"/>
        </w:tabs>
        <w:jc w:val="both"/>
        <w:rPr>
          <w:sz w:val="28"/>
          <w:szCs w:val="28"/>
        </w:rPr>
      </w:pPr>
      <w:r w:rsidRPr="00CB4BC4">
        <w:rPr>
          <w:sz w:val="28"/>
          <w:szCs w:val="28"/>
        </w:rPr>
        <w:t>горо</w:t>
      </w:r>
      <w:r w:rsidR="00DE44ED">
        <w:rPr>
          <w:sz w:val="28"/>
          <w:szCs w:val="28"/>
        </w:rPr>
        <w:t xml:space="preserve">да Волгодонска          </w:t>
      </w:r>
      <w:r w:rsidR="00DE44ED">
        <w:rPr>
          <w:sz w:val="28"/>
          <w:szCs w:val="28"/>
        </w:rPr>
        <w:tab/>
        <w:t xml:space="preserve">        </w:t>
      </w:r>
      <w:r w:rsidRPr="00CB4BC4">
        <w:rPr>
          <w:sz w:val="28"/>
          <w:szCs w:val="28"/>
        </w:rPr>
        <w:t xml:space="preserve"> В.И. Кулеша</w:t>
      </w:r>
      <w:r w:rsidRPr="00CB4BC4">
        <w:rPr>
          <w:sz w:val="28"/>
          <w:szCs w:val="28"/>
        </w:rPr>
        <w:tab/>
      </w:r>
    </w:p>
    <w:p w:rsidR="007E7552" w:rsidRDefault="007E7552" w:rsidP="007E7552">
      <w:pPr>
        <w:tabs>
          <w:tab w:val="left" w:pos="6804"/>
        </w:tabs>
        <w:jc w:val="both"/>
        <w:rPr>
          <w:sz w:val="28"/>
          <w:szCs w:val="28"/>
        </w:rPr>
      </w:pPr>
    </w:p>
    <w:p w:rsidR="007E7552" w:rsidRDefault="007E7552" w:rsidP="007E7552">
      <w:pPr>
        <w:tabs>
          <w:tab w:val="left" w:pos="6804"/>
        </w:tabs>
        <w:jc w:val="both"/>
        <w:rPr>
          <w:sz w:val="28"/>
          <w:szCs w:val="28"/>
        </w:rPr>
      </w:pPr>
    </w:p>
    <w:p w:rsidR="007E7552" w:rsidRDefault="007E7552" w:rsidP="007E7552">
      <w:pPr>
        <w:tabs>
          <w:tab w:val="left" w:pos="6804"/>
        </w:tabs>
        <w:jc w:val="both"/>
        <w:rPr>
          <w:sz w:val="28"/>
          <w:szCs w:val="28"/>
        </w:rPr>
      </w:pPr>
    </w:p>
    <w:p w:rsidR="00726BCF" w:rsidRDefault="00726BCF"/>
    <w:sectPr w:rsidR="00726BCF" w:rsidSect="007E75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52"/>
    <w:rsid w:val="00065F5B"/>
    <w:rsid w:val="00125941"/>
    <w:rsid w:val="0014028C"/>
    <w:rsid w:val="001E6121"/>
    <w:rsid w:val="00255458"/>
    <w:rsid w:val="002B194F"/>
    <w:rsid w:val="003643F9"/>
    <w:rsid w:val="005D474A"/>
    <w:rsid w:val="00726BCF"/>
    <w:rsid w:val="007871A4"/>
    <w:rsid w:val="00795A0C"/>
    <w:rsid w:val="007B6F5E"/>
    <w:rsid w:val="007E2FF9"/>
    <w:rsid w:val="007E7552"/>
    <w:rsid w:val="00812DAB"/>
    <w:rsid w:val="0087462A"/>
    <w:rsid w:val="008D0F72"/>
    <w:rsid w:val="00B8559F"/>
    <w:rsid w:val="00C7625C"/>
    <w:rsid w:val="00D25D4E"/>
    <w:rsid w:val="00D54A50"/>
    <w:rsid w:val="00DE44ED"/>
    <w:rsid w:val="00DE59FD"/>
    <w:rsid w:val="00E64D05"/>
    <w:rsid w:val="00EE5E1E"/>
    <w:rsid w:val="00FA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5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volgodonskgorod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</dc:creator>
  <cp:keywords/>
  <dc:description/>
  <cp:lastModifiedBy>Оксана Евгеньевна Скрипниченко</cp:lastModifiedBy>
  <cp:revision>8</cp:revision>
  <cp:lastPrinted>2020-04-17T09:56:00Z</cp:lastPrinted>
  <dcterms:created xsi:type="dcterms:W3CDTF">2020-04-07T09:08:00Z</dcterms:created>
  <dcterms:modified xsi:type="dcterms:W3CDTF">2020-04-17T09:58:00Z</dcterms:modified>
</cp:coreProperties>
</file>