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4D" w:rsidRPr="007D543D" w:rsidRDefault="00D431B7" w:rsidP="00D431B7">
      <w:pPr>
        <w:jc w:val="both"/>
        <w:rPr>
          <w:sz w:val="28"/>
          <w:szCs w:val="28"/>
        </w:rPr>
      </w:pPr>
      <w:r>
        <w:rPr>
          <w:sz w:val="28"/>
          <w:szCs w:val="28"/>
        </w:rPr>
        <w:t xml:space="preserve">       «Комитет по управлению имуществом города Волгодонска – организатор торгов </w:t>
      </w:r>
      <w:r w:rsidR="00265A23">
        <w:rPr>
          <w:sz w:val="28"/>
          <w:szCs w:val="28"/>
        </w:rPr>
        <w:t xml:space="preserve">в форме аукциона </w:t>
      </w:r>
      <w:r>
        <w:rPr>
          <w:sz w:val="28"/>
          <w:szCs w:val="28"/>
        </w:rPr>
        <w:t xml:space="preserve">объявляет о </w:t>
      </w:r>
      <w:r w:rsidRPr="00E654C5">
        <w:rPr>
          <w:sz w:val="28"/>
          <w:szCs w:val="28"/>
        </w:rPr>
        <w:t xml:space="preserve">проведении </w:t>
      </w:r>
      <w:r w:rsidR="00121F79">
        <w:rPr>
          <w:sz w:val="28"/>
          <w:szCs w:val="28"/>
        </w:rPr>
        <w:t>2</w:t>
      </w:r>
      <w:r w:rsidR="00EA05AF">
        <w:rPr>
          <w:sz w:val="28"/>
          <w:szCs w:val="28"/>
        </w:rPr>
        <w:t>5</w:t>
      </w:r>
      <w:r w:rsidRPr="00E654C5">
        <w:rPr>
          <w:sz w:val="28"/>
          <w:szCs w:val="28"/>
        </w:rPr>
        <w:t>.0</w:t>
      </w:r>
      <w:r w:rsidR="00EA05AF">
        <w:rPr>
          <w:sz w:val="28"/>
          <w:szCs w:val="28"/>
        </w:rPr>
        <w:t>6</w:t>
      </w:r>
      <w:r w:rsidRPr="00E654C5">
        <w:rPr>
          <w:sz w:val="28"/>
          <w:szCs w:val="28"/>
        </w:rPr>
        <w:t>.201</w:t>
      </w:r>
      <w:r w:rsidR="00121F79">
        <w:rPr>
          <w:sz w:val="28"/>
          <w:szCs w:val="28"/>
        </w:rPr>
        <w:t>5</w:t>
      </w:r>
      <w:r w:rsidRPr="00E654C5">
        <w:rPr>
          <w:sz w:val="28"/>
          <w:szCs w:val="28"/>
        </w:rPr>
        <w:t xml:space="preserve"> года аукциона</w:t>
      </w:r>
      <w:r w:rsidR="00265A23">
        <w:rPr>
          <w:sz w:val="28"/>
          <w:szCs w:val="28"/>
        </w:rPr>
        <w:t xml:space="preserve"> </w:t>
      </w:r>
      <w:r w:rsidR="00BD544D">
        <w:rPr>
          <w:sz w:val="28"/>
          <w:szCs w:val="28"/>
        </w:rPr>
        <w:t xml:space="preserve">по продаже </w:t>
      </w:r>
      <w:r w:rsidR="00BD544D" w:rsidRPr="00B016AF">
        <w:rPr>
          <w:sz w:val="28"/>
          <w:szCs w:val="28"/>
        </w:rPr>
        <w:t>прав</w:t>
      </w:r>
      <w:r w:rsidR="00BD544D">
        <w:rPr>
          <w:sz w:val="28"/>
          <w:szCs w:val="28"/>
        </w:rPr>
        <w:t>а</w:t>
      </w:r>
      <w:r w:rsidR="00BD544D" w:rsidRPr="00B016AF">
        <w:rPr>
          <w:sz w:val="28"/>
          <w:szCs w:val="28"/>
        </w:rPr>
        <w:t xml:space="preserve"> </w:t>
      </w:r>
      <w:r w:rsidR="00BD544D">
        <w:rPr>
          <w:sz w:val="28"/>
          <w:szCs w:val="28"/>
        </w:rPr>
        <w:t xml:space="preserve"> на </w:t>
      </w:r>
      <w:r w:rsidR="00BD544D" w:rsidRPr="00B016AF">
        <w:rPr>
          <w:sz w:val="28"/>
          <w:szCs w:val="28"/>
        </w:rPr>
        <w:t>заключени</w:t>
      </w:r>
      <w:r w:rsidR="00BD544D">
        <w:rPr>
          <w:sz w:val="28"/>
          <w:szCs w:val="28"/>
        </w:rPr>
        <w:t>е</w:t>
      </w:r>
      <w:r w:rsidR="00BD544D" w:rsidRPr="00B016AF">
        <w:rPr>
          <w:sz w:val="28"/>
          <w:szCs w:val="28"/>
        </w:rPr>
        <w:t xml:space="preserve"> договоров</w:t>
      </w:r>
      <w:r w:rsidR="00BD544D">
        <w:rPr>
          <w:sz w:val="28"/>
          <w:szCs w:val="28"/>
        </w:rPr>
        <w:t xml:space="preserve"> </w:t>
      </w:r>
      <w:r w:rsidR="00BD544D" w:rsidRPr="00640E47">
        <w:rPr>
          <w:sz w:val="28"/>
          <w:szCs w:val="28"/>
        </w:rPr>
        <w:t>на размещение и эксплуатацию объектов сезонной торговли</w:t>
      </w:r>
      <w:r w:rsidRPr="007D543D">
        <w:rPr>
          <w:sz w:val="28"/>
          <w:szCs w:val="28"/>
        </w:rPr>
        <w:t>.</w:t>
      </w:r>
    </w:p>
    <w:p w:rsidR="00D431B7" w:rsidRPr="007D543D" w:rsidRDefault="00D431B7" w:rsidP="00D431B7">
      <w:pPr>
        <w:jc w:val="both"/>
        <w:rPr>
          <w:sz w:val="28"/>
          <w:szCs w:val="28"/>
        </w:rPr>
      </w:pPr>
      <w:r w:rsidRPr="007D543D">
        <w:rPr>
          <w:sz w:val="28"/>
          <w:szCs w:val="28"/>
        </w:rPr>
        <w:t xml:space="preserve">                                            1. Общие положения.</w:t>
      </w:r>
    </w:p>
    <w:p w:rsidR="00D431B7" w:rsidRPr="007D543D" w:rsidRDefault="00D431B7" w:rsidP="00D431B7">
      <w:pPr>
        <w:jc w:val="both"/>
        <w:rPr>
          <w:sz w:val="28"/>
          <w:szCs w:val="28"/>
        </w:rPr>
      </w:pPr>
      <w:r w:rsidRPr="007D543D">
        <w:rPr>
          <w:sz w:val="28"/>
          <w:szCs w:val="28"/>
        </w:rPr>
        <w:t xml:space="preserve">       1.1.</w:t>
      </w:r>
      <w:r>
        <w:rPr>
          <w:sz w:val="28"/>
          <w:szCs w:val="28"/>
        </w:rPr>
        <w:t xml:space="preserve"> </w:t>
      </w:r>
      <w:r w:rsidRPr="007D543D">
        <w:rPr>
          <w:sz w:val="28"/>
          <w:szCs w:val="28"/>
        </w:rPr>
        <w:t xml:space="preserve">Право на заключение договоров </w:t>
      </w:r>
      <w:r w:rsidR="00BD544D">
        <w:rPr>
          <w:sz w:val="28"/>
          <w:szCs w:val="28"/>
        </w:rPr>
        <w:t>на размещение  и эксплуатацию объектов сезонной торговли</w:t>
      </w:r>
      <w:r w:rsidRPr="007D543D">
        <w:rPr>
          <w:sz w:val="28"/>
          <w:szCs w:val="28"/>
        </w:rPr>
        <w:t xml:space="preserve"> выставляется на торги в соответствии со статьями 447, 448 Гражданского кодекса РФ,</w:t>
      </w:r>
      <w:r w:rsidR="007574BB">
        <w:rPr>
          <w:sz w:val="28"/>
          <w:szCs w:val="28"/>
        </w:rPr>
        <w:t xml:space="preserve"> с</w:t>
      </w:r>
      <w:r w:rsidRPr="007D543D">
        <w:rPr>
          <w:sz w:val="28"/>
          <w:szCs w:val="28"/>
        </w:rPr>
        <w:t xml:space="preserve"> </w:t>
      </w:r>
      <w:r w:rsidR="00E073E3" w:rsidRPr="00E073E3">
        <w:rPr>
          <w:sz w:val="28"/>
          <w:szCs w:val="28"/>
        </w:rPr>
        <w:t>решени</w:t>
      </w:r>
      <w:r w:rsidR="00E073E3">
        <w:rPr>
          <w:sz w:val="28"/>
          <w:szCs w:val="28"/>
        </w:rPr>
        <w:t>ем</w:t>
      </w:r>
      <w:r w:rsidR="00E073E3" w:rsidRPr="00E073E3">
        <w:rPr>
          <w:sz w:val="28"/>
          <w:szCs w:val="28"/>
        </w:rPr>
        <w:t xml:space="preserve"> Волгодонской городской Думы  </w:t>
      </w:r>
      <w:r w:rsidR="00E073E3" w:rsidRPr="00E073E3">
        <w:rPr>
          <w:rFonts w:eastAsia="MS Mincho"/>
          <w:sz w:val="28"/>
          <w:szCs w:val="28"/>
        </w:rPr>
        <w:t>от 19.07.2012 №74 «Об утверждении Порядка размещения и эксплуатации временных сооружений на территории муниципального образования «Город Волгодонск»</w:t>
      </w:r>
      <w:r w:rsidR="00E073E3" w:rsidRPr="00E073E3">
        <w:rPr>
          <w:sz w:val="28"/>
          <w:szCs w:val="28"/>
        </w:rPr>
        <w:t xml:space="preserve">, </w:t>
      </w:r>
      <w:r w:rsidR="007574BB">
        <w:rPr>
          <w:sz w:val="28"/>
          <w:szCs w:val="28"/>
        </w:rPr>
        <w:t xml:space="preserve">с </w:t>
      </w:r>
      <w:r w:rsidR="00E073E3" w:rsidRPr="00E073E3">
        <w:rPr>
          <w:sz w:val="28"/>
          <w:szCs w:val="28"/>
        </w:rPr>
        <w:t>постановлением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E073E3">
        <w:rPr>
          <w:sz w:val="28"/>
          <w:szCs w:val="28"/>
        </w:rPr>
        <w:t>,</w:t>
      </w:r>
      <w:r w:rsidR="007574BB">
        <w:rPr>
          <w:sz w:val="28"/>
          <w:szCs w:val="28"/>
        </w:rPr>
        <w:t xml:space="preserve"> с </w:t>
      </w:r>
      <w:r w:rsidRPr="007D543D">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431B7" w:rsidRPr="007D543D" w:rsidRDefault="00D431B7" w:rsidP="00D431B7">
      <w:pPr>
        <w:jc w:val="both"/>
        <w:rPr>
          <w:sz w:val="28"/>
          <w:szCs w:val="28"/>
        </w:rPr>
      </w:pPr>
      <w:r w:rsidRPr="007D543D">
        <w:rPr>
          <w:sz w:val="28"/>
          <w:szCs w:val="28"/>
        </w:rPr>
        <w:t xml:space="preserve">       1.2.</w:t>
      </w:r>
      <w:r>
        <w:rPr>
          <w:sz w:val="28"/>
          <w:szCs w:val="28"/>
        </w:rPr>
        <w:t xml:space="preserve"> </w:t>
      </w:r>
      <w:r w:rsidRPr="007D543D">
        <w:rPr>
          <w:sz w:val="28"/>
          <w:szCs w:val="28"/>
        </w:rPr>
        <w:t xml:space="preserve">Предмет аукциона – право заключения договора </w:t>
      </w:r>
      <w:r w:rsidR="000677BA" w:rsidRPr="00640E47">
        <w:rPr>
          <w:sz w:val="28"/>
          <w:szCs w:val="28"/>
        </w:rPr>
        <w:t>на размещение и эксплуатацию объектов сезонной торговли</w:t>
      </w:r>
      <w:r w:rsidRPr="007D543D">
        <w:rPr>
          <w:sz w:val="28"/>
          <w:szCs w:val="28"/>
        </w:rPr>
        <w:t xml:space="preserve">, </w:t>
      </w:r>
      <w:r w:rsidR="007574BB">
        <w:rPr>
          <w:sz w:val="28"/>
          <w:szCs w:val="28"/>
        </w:rPr>
        <w:t>срок</w:t>
      </w:r>
      <w:r w:rsidR="00562E54">
        <w:rPr>
          <w:sz w:val="28"/>
          <w:szCs w:val="28"/>
        </w:rPr>
        <w:t>и</w:t>
      </w:r>
      <w:r w:rsidR="007574BB">
        <w:rPr>
          <w:sz w:val="28"/>
          <w:szCs w:val="28"/>
        </w:rPr>
        <w:t xml:space="preserve"> заключения договор</w:t>
      </w:r>
      <w:r w:rsidR="00562E54">
        <w:rPr>
          <w:sz w:val="28"/>
          <w:szCs w:val="28"/>
        </w:rPr>
        <w:t>ов</w:t>
      </w:r>
      <w:r w:rsidR="007574BB">
        <w:rPr>
          <w:sz w:val="28"/>
          <w:szCs w:val="28"/>
        </w:rPr>
        <w:t xml:space="preserve"> и месторасположение</w:t>
      </w:r>
      <w:r w:rsidR="00562E54">
        <w:rPr>
          <w:sz w:val="28"/>
          <w:szCs w:val="28"/>
        </w:rPr>
        <w:t xml:space="preserve"> объектов</w:t>
      </w:r>
      <w:r w:rsidR="000677BA">
        <w:rPr>
          <w:sz w:val="28"/>
          <w:szCs w:val="28"/>
        </w:rPr>
        <w:t xml:space="preserve"> </w:t>
      </w:r>
      <w:r w:rsidRPr="007D543D">
        <w:rPr>
          <w:sz w:val="28"/>
          <w:szCs w:val="28"/>
        </w:rPr>
        <w:t>указан</w:t>
      </w:r>
      <w:r w:rsidR="00562E54">
        <w:rPr>
          <w:sz w:val="28"/>
          <w:szCs w:val="28"/>
        </w:rPr>
        <w:t>ы</w:t>
      </w:r>
      <w:r w:rsidR="000677BA">
        <w:rPr>
          <w:sz w:val="28"/>
          <w:szCs w:val="28"/>
        </w:rPr>
        <w:t xml:space="preserve"> </w:t>
      </w:r>
      <w:r w:rsidRPr="007D543D">
        <w:rPr>
          <w:sz w:val="28"/>
          <w:szCs w:val="28"/>
        </w:rPr>
        <w:t>в разделе 2 настоящего извещения.</w:t>
      </w:r>
    </w:p>
    <w:p w:rsidR="00D431B7" w:rsidRPr="007D543D" w:rsidRDefault="00D431B7" w:rsidP="00D431B7">
      <w:pPr>
        <w:jc w:val="both"/>
        <w:rPr>
          <w:sz w:val="28"/>
          <w:szCs w:val="28"/>
        </w:rPr>
      </w:pPr>
      <w:r w:rsidRPr="007D543D">
        <w:rPr>
          <w:sz w:val="28"/>
          <w:szCs w:val="28"/>
        </w:rPr>
        <w:t xml:space="preserve">       По итогам аукциона организатор торгов заключает с победителем договор </w:t>
      </w:r>
      <w:r w:rsidR="00BD544D">
        <w:rPr>
          <w:sz w:val="28"/>
          <w:szCs w:val="28"/>
        </w:rPr>
        <w:t>на размещение  и эксплуатацию объектов сезонной торговли</w:t>
      </w:r>
      <w:r w:rsidR="00BD544D" w:rsidRPr="007D543D">
        <w:rPr>
          <w:sz w:val="28"/>
          <w:szCs w:val="28"/>
        </w:rPr>
        <w:t xml:space="preserve"> </w:t>
      </w:r>
      <w:r w:rsidRPr="007D543D">
        <w:rPr>
          <w:sz w:val="28"/>
          <w:szCs w:val="28"/>
        </w:rPr>
        <w:t>со ставкой платы, установленной в ходе проведения аукциона</w:t>
      </w:r>
      <w:r>
        <w:rPr>
          <w:sz w:val="28"/>
          <w:szCs w:val="28"/>
        </w:rPr>
        <w:t>.</w:t>
      </w:r>
    </w:p>
    <w:p w:rsidR="00D431B7" w:rsidRPr="007D543D" w:rsidRDefault="00D431B7" w:rsidP="00D431B7">
      <w:pPr>
        <w:jc w:val="both"/>
        <w:rPr>
          <w:sz w:val="28"/>
          <w:szCs w:val="28"/>
        </w:rPr>
      </w:pPr>
      <w:r>
        <w:rPr>
          <w:sz w:val="28"/>
          <w:szCs w:val="28"/>
        </w:rPr>
        <w:t xml:space="preserve">       </w:t>
      </w:r>
      <w:r w:rsidRPr="007D543D">
        <w:rPr>
          <w:sz w:val="28"/>
          <w:szCs w:val="28"/>
        </w:rPr>
        <w:t>1.3. Организатор аукционных торгов – Комитет</w:t>
      </w:r>
      <w:r>
        <w:rPr>
          <w:sz w:val="28"/>
          <w:szCs w:val="28"/>
        </w:rPr>
        <w:t xml:space="preserve"> </w:t>
      </w:r>
      <w:r w:rsidRPr="007D543D">
        <w:rPr>
          <w:sz w:val="28"/>
          <w:szCs w:val="28"/>
        </w:rPr>
        <w:t>по управлению имуществом города Волгодонска. Место расположения, почтовый адрес организатора аукциона: 347375, Ростовская область, г. Волгодонск, ул. Ленинградская, д.10.</w:t>
      </w:r>
      <w:r>
        <w:rPr>
          <w:sz w:val="28"/>
          <w:szCs w:val="28"/>
        </w:rPr>
        <w:t xml:space="preserve"> </w:t>
      </w:r>
      <w:r w:rsidRPr="007D543D">
        <w:rPr>
          <w:sz w:val="28"/>
          <w:szCs w:val="28"/>
        </w:rPr>
        <w:t>Номер контактного телефона: (8639)23-96-08, факс (8639)25-80-01.</w:t>
      </w:r>
      <w:r>
        <w:rPr>
          <w:sz w:val="28"/>
          <w:szCs w:val="28"/>
        </w:rPr>
        <w:t xml:space="preserve"> </w:t>
      </w:r>
      <w:r w:rsidRPr="007D543D">
        <w:rPr>
          <w:sz w:val="28"/>
          <w:szCs w:val="28"/>
        </w:rPr>
        <w:t xml:space="preserve">Адреса электронной почты: </w:t>
      </w:r>
      <w:hyperlink r:id="rId7" w:history="1">
        <w:r w:rsidRPr="007D543D">
          <w:rPr>
            <w:rStyle w:val="ae"/>
            <w:color w:val="000000"/>
            <w:spacing w:val="-1"/>
            <w:sz w:val="28"/>
            <w:szCs w:val="28"/>
            <w:lang w:val="en-US"/>
          </w:rPr>
          <w:t>kuigv</w:t>
        </w:r>
        <w:r w:rsidRPr="007D543D">
          <w:rPr>
            <w:rStyle w:val="ae"/>
            <w:color w:val="000000"/>
            <w:spacing w:val="-1"/>
            <w:sz w:val="28"/>
            <w:szCs w:val="28"/>
          </w:rPr>
          <w:t>@</w:t>
        </w:r>
        <w:r w:rsidRPr="007D543D">
          <w:rPr>
            <w:rStyle w:val="ae"/>
            <w:color w:val="000000"/>
            <w:spacing w:val="-1"/>
            <w:sz w:val="28"/>
            <w:szCs w:val="28"/>
            <w:lang w:val="en-US"/>
          </w:rPr>
          <w:t>mail</w:t>
        </w:r>
        <w:r w:rsidRPr="007D543D">
          <w:rPr>
            <w:rStyle w:val="ae"/>
            <w:color w:val="000000"/>
            <w:spacing w:val="-1"/>
            <w:sz w:val="28"/>
            <w:szCs w:val="28"/>
          </w:rPr>
          <w:t>.</w:t>
        </w:r>
        <w:r w:rsidRPr="007D543D">
          <w:rPr>
            <w:rStyle w:val="ae"/>
            <w:color w:val="000000"/>
            <w:spacing w:val="-1"/>
            <w:sz w:val="28"/>
            <w:szCs w:val="28"/>
            <w:lang w:val="en-US"/>
          </w:rPr>
          <w:t>ru</w:t>
        </w:r>
      </w:hyperlink>
      <w:r w:rsidRPr="007D543D">
        <w:rPr>
          <w:sz w:val="28"/>
          <w:szCs w:val="28"/>
        </w:rPr>
        <w:t xml:space="preserve">, </w:t>
      </w:r>
      <w:r w:rsidRPr="007D543D">
        <w:rPr>
          <w:sz w:val="28"/>
          <w:szCs w:val="28"/>
          <w:lang w:val="en-US"/>
        </w:rPr>
        <w:t>arenda</w:t>
      </w:r>
      <w:r w:rsidRPr="007D543D">
        <w:rPr>
          <w:sz w:val="28"/>
          <w:szCs w:val="28"/>
        </w:rPr>
        <w:t>_</w:t>
      </w:r>
      <w:r w:rsidRPr="007D543D">
        <w:rPr>
          <w:sz w:val="28"/>
          <w:szCs w:val="28"/>
          <w:lang w:val="en-US"/>
        </w:rPr>
        <w:t>kuigv</w:t>
      </w:r>
      <w:r w:rsidRPr="007D543D">
        <w:rPr>
          <w:sz w:val="28"/>
          <w:szCs w:val="28"/>
        </w:rPr>
        <w:t>@</w:t>
      </w:r>
      <w:r w:rsidRPr="007D543D">
        <w:rPr>
          <w:sz w:val="28"/>
          <w:szCs w:val="28"/>
          <w:lang w:val="en-US"/>
        </w:rPr>
        <w:t>vlgd</w:t>
      </w:r>
      <w:r w:rsidRPr="007D543D">
        <w:rPr>
          <w:sz w:val="28"/>
          <w:szCs w:val="28"/>
        </w:rPr>
        <w:t>61.</w:t>
      </w:r>
      <w:r w:rsidRPr="007D543D">
        <w:rPr>
          <w:sz w:val="28"/>
          <w:szCs w:val="28"/>
          <w:lang w:val="en-US"/>
        </w:rPr>
        <w:t>ru</w:t>
      </w:r>
      <w:r w:rsidRPr="007D543D">
        <w:rPr>
          <w:sz w:val="28"/>
          <w:szCs w:val="28"/>
        </w:rPr>
        <w:t xml:space="preserve">.   </w:t>
      </w:r>
      <w:r w:rsidR="00C20CB8">
        <w:rPr>
          <w:sz w:val="28"/>
          <w:szCs w:val="28"/>
        </w:rPr>
        <w:t>О</w:t>
      </w:r>
      <w:r w:rsidRPr="007D543D">
        <w:rPr>
          <w:sz w:val="28"/>
          <w:szCs w:val="28"/>
        </w:rPr>
        <w:t xml:space="preserve">фициальный сайт: </w:t>
      </w:r>
      <w:r w:rsidR="000677BA" w:rsidRPr="00DC6372">
        <w:rPr>
          <w:sz w:val="28"/>
          <w:lang w:val="en-US"/>
        </w:rPr>
        <w:t>h</w:t>
      </w:r>
      <w:r w:rsidR="000677BA">
        <w:rPr>
          <w:sz w:val="28"/>
          <w:lang w:val="en-US"/>
        </w:rPr>
        <w:t>ttp</w:t>
      </w:r>
      <w:r w:rsidR="000677BA" w:rsidRPr="00DC6372">
        <w:rPr>
          <w:sz w:val="28"/>
        </w:rPr>
        <w:t>://</w:t>
      </w:r>
      <w:hyperlink r:id="rId8" w:history="1">
        <w:r w:rsidR="000677BA" w:rsidRPr="00DC6372">
          <w:rPr>
            <w:rStyle w:val="ae"/>
            <w:sz w:val="28"/>
            <w:szCs w:val="28"/>
            <w:lang w:val="en-US"/>
          </w:rPr>
          <w:t>kui</w:t>
        </w:r>
        <w:r w:rsidR="000677BA" w:rsidRPr="00DC6372">
          <w:rPr>
            <w:rStyle w:val="ae"/>
            <w:sz w:val="28"/>
            <w:szCs w:val="28"/>
          </w:rPr>
          <w:t>.</w:t>
        </w:r>
        <w:r w:rsidR="000677BA" w:rsidRPr="00DC6372">
          <w:rPr>
            <w:rStyle w:val="ae"/>
            <w:sz w:val="28"/>
            <w:szCs w:val="28"/>
            <w:lang w:val="en-US"/>
          </w:rPr>
          <w:t>volgodonskgorod</w:t>
        </w:r>
        <w:r w:rsidR="000677BA" w:rsidRPr="00DC6372">
          <w:rPr>
            <w:rStyle w:val="ae"/>
            <w:sz w:val="28"/>
            <w:szCs w:val="28"/>
          </w:rPr>
          <w:t>.</w:t>
        </w:r>
        <w:r w:rsidR="000677BA" w:rsidRPr="00DC6372">
          <w:rPr>
            <w:rStyle w:val="ae"/>
            <w:sz w:val="28"/>
            <w:szCs w:val="28"/>
            <w:lang w:val="en-US"/>
          </w:rPr>
          <w:t>ru</w:t>
        </w:r>
      </w:hyperlink>
    </w:p>
    <w:p w:rsidR="00D431B7" w:rsidRPr="007D543D" w:rsidRDefault="00D431B7" w:rsidP="00D431B7">
      <w:pPr>
        <w:jc w:val="both"/>
        <w:rPr>
          <w:sz w:val="28"/>
          <w:szCs w:val="28"/>
        </w:rPr>
      </w:pPr>
      <w:r w:rsidRPr="007D543D">
        <w:rPr>
          <w:sz w:val="28"/>
          <w:szCs w:val="28"/>
        </w:rPr>
        <w:t xml:space="preserve">       1.4.</w:t>
      </w:r>
      <w:r>
        <w:rPr>
          <w:sz w:val="28"/>
          <w:szCs w:val="28"/>
        </w:rPr>
        <w:t xml:space="preserve"> </w:t>
      </w:r>
      <w:r w:rsidRPr="007D543D">
        <w:rPr>
          <w:sz w:val="28"/>
          <w:szCs w:val="28"/>
        </w:rPr>
        <w:t>Форма торгов:</w:t>
      </w:r>
      <w:r>
        <w:rPr>
          <w:sz w:val="28"/>
          <w:szCs w:val="28"/>
        </w:rPr>
        <w:t xml:space="preserve"> </w:t>
      </w:r>
      <w:r w:rsidRPr="007D543D">
        <w:rPr>
          <w:sz w:val="28"/>
          <w:szCs w:val="28"/>
        </w:rPr>
        <w:t xml:space="preserve">открытый аукцион по составу участников и форме подачи предложений о ставке платы. </w:t>
      </w:r>
    </w:p>
    <w:p w:rsidR="00D431B7" w:rsidRPr="007D543D" w:rsidRDefault="00D431B7" w:rsidP="00D431B7">
      <w:pPr>
        <w:jc w:val="both"/>
        <w:rPr>
          <w:sz w:val="28"/>
          <w:szCs w:val="28"/>
        </w:rPr>
      </w:pPr>
      <w:r>
        <w:rPr>
          <w:sz w:val="28"/>
          <w:szCs w:val="28"/>
        </w:rPr>
        <w:t xml:space="preserve">      </w:t>
      </w:r>
      <w:r w:rsidR="00BD544D">
        <w:rPr>
          <w:sz w:val="28"/>
          <w:szCs w:val="28"/>
        </w:rPr>
        <w:t xml:space="preserve"> </w:t>
      </w:r>
      <w:r w:rsidRPr="007D543D">
        <w:rPr>
          <w:sz w:val="28"/>
          <w:szCs w:val="28"/>
        </w:rPr>
        <w:t>1.5. Дата начала приема заявок на участие в аукционе</w:t>
      </w:r>
      <w:r>
        <w:rPr>
          <w:sz w:val="28"/>
          <w:szCs w:val="28"/>
        </w:rPr>
        <w:t xml:space="preserve"> </w:t>
      </w:r>
      <w:r w:rsidRPr="007D543D">
        <w:rPr>
          <w:b/>
          <w:sz w:val="28"/>
          <w:szCs w:val="28"/>
        </w:rPr>
        <w:t xml:space="preserve">– </w:t>
      </w:r>
      <w:r w:rsidRPr="007D543D">
        <w:rPr>
          <w:sz w:val="28"/>
          <w:szCs w:val="28"/>
        </w:rPr>
        <w:t>со</w:t>
      </w:r>
      <w:r>
        <w:rPr>
          <w:sz w:val="28"/>
          <w:szCs w:val="28"/>
        </w:rPr>
        <w:t xml:space="preserve"> </w:t>
      </w:r>
      <w:r w:rsidRPr="007D543D">
        <w:rPr>
          <w:sz w:val="28"/>
          <w:szCs w:val="28"/>
        </w:rPr>
        <w:t xml:space="preserve">дня, следующего за днем размещения на официальном сайте торгов извещения о проведении аукциона. </w:t>
      </w:r>
    </w:p>
    <w:p w:rsidR="00D431B7" w:rsidRPr="007D543D" w:rsidRDefault="00D431B7" w:rsidP="00D431B7">
      <w:pPr>
        <w:jc w:val="both"/>
        <w:rPr>
          <w:sz w:val="28"/>
          <w:szCs w:val="28"/>
        </w:rPr>
      </w:pPr>
      <w:r w:rsidRPr="007D543D">
        <w:rPr>
          <w:sz w:val="28"/>
          <w:szCs w:val="28"/>
        </w:rPr>
        <w:t xml:space="preserve">       1.6.</w:t>
      </w:r>
      <w:r>
        <w:rPr>
          <w:sz w:val="28"/>
          <w:szCs w:val="28"/>
        </w:rPr>
        <w:t xml:space="preserve"> </w:t>
      </w:r>
      <w:r w:rsidRPr="007D543D">
        <w:rPr>
          <w:sz w:val="28"/>
          <w:szCs w:val="28"/>
        </w:rPr>
        <w:t>Дата и время окончания подачи заявок на участие в аукционе – «</w:t>
      </w:r>
      <w:r w:rsidR="00EA05AF">
        <w:rPr>
          <w:sz w:val="28"/>
          <w:szCs w:val="28"/>
        </w:rPr>
        <w:t>22</w:t>
      </w:r>
      <w:r w:rsidRPr="007D543D">
        <w:rPr>
          <w:sz w:val="28"/>
          <w:szCs w:val="28"/>
        </w:rPr>
        <w:t xml:space="preserve">» </w:t>
      </w:r>
      <w:r w:rsidR="00EA05AF">
        <w:rPr>
          <w:sz w:val="28"/>
          <w:szCs w:val="28"/>
        </w:rPr>
        <w:t>июня</w:t>
      </w:r>
      <w:r w:rsidRPr="007D543D">
        <w:rPr>
          <w:sz w:val="28"/>
          <w:szCs w:val="28"/>
        </w:rPr>
        <w:t xml:space="preserve"> 201</w:t>
      </w:r>
      <w:r w:rsidR="00121F79">
        <w:rPr>
          <w:sz w:val="28"/>
          <w:szCs w:val="28"/>
        </w:rPr>
        <w:t>5</w:t>
      </w:r>
      <w:r w:rsidRPr="007D543D">
        <w:rPr>
          <w:sz w:val="28"/>
          <w:szCs w:val="28"/>
        </w:rPr>
        <w:t xml:space="preserve"> года в 1</w:t>
      </w:r>
      <w:r w:rsidR="00EA05AF">
        <w:rPr>
          <w:sz w:val="28"/>
          <w:szCs w:val="28"/>
        </w:rPr>
        <w:t>8</w:t>
      </w:r>
      <w:r w:rsidRPr="007D543D">
        <w:rPr>
          <w:sz w:val="28"/>
          <w:szCs w:val="28"/>
        </w:rPr>
        <w:t>:</w:t>
      </w:r>
      <w:r w:rsidR="00EA05AF">
        <w:rPr>
          <w:sz w:val="28"/>
          <w:szCs w:val="28"/>
        </w:rPr>
        <w:t>00</w:t>
      </w:r>
      <w:r w:rsidRPr="007D543D">
        <w:rPr>
          <w:sz w:val="28"/>
          <w:szCs w:val="28"/>
        </w:rPr>
        <w:t xml:space="preserve"> по московскому времени.</w:t>
      </w:r>
    </w:p>
    <w:p w:rsidR="00D431B7" w:rsidRPr="007D543D" w:rsidRDefault="00D431B7" w:rsidP="00D431B7">
      <w:pPr>
        <w:pStyle w:val="21"/>
        <w:jc w:val="both"/>
        <w:rPr>
          <w:color w:val="000000"/>
          <w:spacing w:val="-1"/>
          <w:sz w:val="28"/>
          <w:szCs w:val="28"/>
        </w:rPr>
      </w:pPr>
      <w:r w:rsidRPr="007D543D">
        <w:rPr>
          <w:sz w:val="28"/>
          <w:szCs w:val="28"/>
        </w:rPr>
        <w:t xml:space="preserve">       1.7.</w:t>
      </w:r>
      <w:r>
        <w:rPr>
          <w:sz w:val="28"/>
          <w:szCs w:val="28"/>
        </w:rPr>
        <w:t xml:space="preserve"> </w:t>
      </w:r>
      <w:r w:rsidRPr="007D543D">
        <w:rPr>
          <w:sz w:val="28"/>
          <w:szCs w:val="28"/>
        </w:rPr>
        <w:t>Дата, время и место проведения аукциона – «</w:t>
      </w:r>
      <w:r w:rsidR="00BD544D">
        <w:rPr>
          <w:sz w:val="28"/>
          <w:szCs w:val="28"/>
        </w:rPr>
        <w:t>2</w:t>
      </w:r>
      <w:r w:rsidR="00EA05AF">
        <w:rPr>
          <w:sz w:val="28"/>
          <w:szCs w:val="28"/>
        </w:rPr>
        <w:t>5</w:t>
      </w:r>
      <w:r w:rsidRPr="007D543D">
        <w:rPr>
          <w:sz w:val="28"/>
          <w:szCs w:val="28"/>
        </w:rPr>
        <w:t>»</w:t>
      </w:r>
      <w:r w:rsidR="00EA05AF">
        <w:rPr>
          <w:sz w:val="28"/>
          <w:szCs w:val="28"/>
        </w:rPr>
        <w:t xml:space="preserve"> июня</w:t>
      </w:r>
      <w:r w:rsidRPr="007D543D">
        <w:rPr>
          <w:sz w:val="28"/>
          <w:szCs w:val="28"/>
        </w:rPr>
        <w:t xml:space="preserve"> 201</w:t>
      </w:r>
      <w:r w:rsidR="00121F79">
        <w:rPr>
          <w:sz w:val="28"/>
          <w:szCs w:val="28"/>
        </w:rPr>
        <w:t>5</w:t>
      </w:r>
      <w:r w:rsidRPr="007D543D">
        <w:rPr>
          <w:sz w:val="28"/>
          <w:szCs w:val="28"/>
        </w:rPr>
        <w:t xml:space="preserve"> года в 11:00 часов по московскому времени по адресу: </w:t>
      </w:r>
      <w:r w:rsidRPr="007D543D">
        <w:rPr>
          <w:color w:val="000000"/>
          <w:spacing w:val="-1"/>
          <w:sz w:val="28"/>
          <w:szCs w:val="28"/>
        </w:rPr>
        <w:t>Ростовская область, г. Волгодонск, ул. Ленинградская, д.10, кабинет №</w:t>
      </w:r>
      <w:r>
        <w:rPr>
          <w:color w:val="000000"/>
          <w:spacing w:val="-1"/>
          <w:sz w:val="28"/>
          <w:szCs w:val="28"/>
        </w:rPr>
        <w:t>1</w:t>
      </w:r>
      <w:r w:rsidRPr="007D543D">
        <w:rPr>
          <w:color w:val="000000"/>
          <w:spacing w:val="-1"/>
          <w:sz w:val="28"/>
          <w:szCs w:val="28"/>
        </w:rPr>
        <w:t>.</w:t>
      </w:r>
    </w:p>
    <w:p w:rsidR="00D431B7" w:rsidRPr="00DC6372" w:rsidRDefault="00D431B7" w:rsidP="00D431B7">
      <w:pPr>
        <w:jc w:val="both"/>
        <w:rPr>
          <w:sz w:val="28"/>
          <w:szCs w:val="28"/>
        </w:rPr>
      </w:pPr>
      <w:r>
        <w:rPr>
          <w:sz w:val="28"/>
          <w:szCs w:val="28"/>
        </w:rPr>
        <w:t xml:space="preserve">        </w:t>
      </w:r>
      <w:r w:rsidRPr="007D543D">
        <w:rPr>
          <w:sz w:val="28"/>
          <w:szCs w:val="28"/>
        </w:rPr>
        <w:t>1.8. Ознакомление с документацией об аукционе, предоставление документации об аукционе, прием заявок и необходимых документов</w:t>
      </w:r>
      <w:r>
        <w:rPr>
          <w:sz w:val="28"/>
          <w:szCs w:val="28"/>
        </w:rPr>
        <w:t xml:space="preserve"> от претендентов на участие в аукционе, а та</w:t>
      </w:r>
      <w:r w:rsidRPr="00DC6372">
        <w:rPr>
          <w:sz w:val="28"/>
          <w:szCs w:val="28"/>
        </w:rPr>
        <w:t xml:space="preserve">кже консультации осуществляются </w:t>
      </w:r>
      <w:r w:rsidRPr="00DC6372">
        <w:rPr>
          <w:sz w:val="28"/>
        </w:rPr>
        <w:t xml:space="preserve">с понедельника по четверг с 09:00 до 18:00 часов по московскому времени, в </w:t>
      </w:r>
      <w:r w:rsidRPr="00DC6372">
        <w:rPr>
          <w:sz w:val="28"/>
        </w:rPr>
        <w:lastRenderedPageBreak/>
        <w:t>пятницу с 09:00 до 16:45, обеденный перерыв с 13:00 до 13:45</w:t>
      </w:r>
      <w:r>
        <w:rPr>
          <w:sz w:val="28"/>
          <w:szCs w:val="28"/>
        </w:rPr>
        <w:t xml:space="preserve"> по адресу: Ростовская область, г. Волгодонск ул. Ленинградская, д. 10 кабинет №4.</w:t>
      </w:r>
      <w:r w:rsidR="00C20CB8">
        <w:rPr>
          <w:sz w:val="28"/>
          <w:szCs w:val="28"/>
        </w:rPr>
        <w:t xml:space="preserve"> </w:t>
      </w:r>
      <w:r>
        <w:rPr>
          <w:sz w:val="28"/>
          <w:szCs w:val="28"/>
        </w:rPr>
        <w:t>Номер контактного телефона: (8639)23-96-07, факс (8639)25-80-01. Адреса электронной почты</w:t>
      </w:r>
      <w:r w:rsidRPr="00DC6372">
        <w:rPr>
          <w:sz w:val="28"/>
          <w:szCs w:val="28"/>
        </w:rPr>
        <w:t xml:space="preserve">: </w:t>
      </w:r>
      <w:hyperlink r:id="rId9" w:history="1">
        <w:r w:rsidRPr="00B10708">
          <w:rPr>
            <w:rStyle w:val="ae"/>
            <w:spacing w:val="-1"/>
            <w:sz w:val="28"/>
            <w:szCs w:val="28"/>
            <w:lang w:val="en-US"/>
          </w:rPr>
          <w:t>kuigv</w:t>
        </w:r>
        <w:r w:rsidRPr="00B10708">
          <w:rPr>
            <w:rStyle w:val="ae"/>
            <w:spacing w:val="-1"/>
            <w:sz w:val="28"/>
            <w:szCs w:val="28"/>
          </w:rPr>
          <w:t>@</w:t>
        </w:r>
        <w:r w:rsidRPr="00B10708">
          <w:rPr>
            <w:rStyle w:val="ae"/>
            <w:spacing w:val="-1"/>
            <w:sz w:val="28"/>
            <w:szCs w:val="28"/>
            <w:lang w:val="en-US"/>
          </w:rPr>
          <w:t>mail</w:t>
        </w:r>
        <w:r w:rsidRPr="00B10708">
          <w:rPr>
            <w:rStyle w:val="ae"/>
            <w:spacing w:val="-1"/>
            <w:sz w:val="28"/>
            <w:szCs w:val="28"/>
          </w:rPr>
          <w:t>.</w:t>
        </w:r>
        <w:r w:rsidRPr="00B10708">
          <w:rPr>
            <w:rStyle w:val="ae"/>
            <w:spacing w:val="-1"/>
            <w:sz w:val="28"/>
            <w:szCs w:val="28"/>
            <w:lang w:val="en-US"/>
          </w:rPr>
          <w:t>ru</w:t>
        </w:r>
        <w:r w:rsidRPr="00B10708">
          <w:rPr>
            <w:rStyle w:val="ae"/>
            <w:spacing w:val="-1"/>
            <w:sz w:val="28"/>
            <w:szCs w:val="28"/>
          </w:rPr>
          <w:t xml:space="preserve">, </w:t>
        </w:r>
        <w:r w:rsidRPr="00B10708">
          <w:rPr>
            <w:rStyle w:val="ae"/>
            <w:sz w:val="28"/>
            <w:szCs w:val="28"/>
            <w:lang w:val="en-US"/>
          </w:rPr>
          <w:t>arenda</w:t>
        </w:r>
        <w:r w:rsidRPr="00B10708">
          <w:rPr>
            <w:rStyle w:val="ae"/>
            <w:sz w:val="28"/>
            <w:szCs w:val="28"/>
          </w:rPr>
          <w:t>_</w:t>
        </w:r>
        <w:r w:rsidRPr="00B10708">
          <w:rPr>
            <w:rStyle w:val="ae"/>
            <w:sz w:val="28"/>
            <w:szCs w:val="28"/>
            <w:lang w:val="en-US"/>
          </w:rPr>
          <w:t>kuigv</w:t>
        </w:r>
        <w:r w:rsidRPr="00B10708">
          <w:rPr>
            <w:rStyle w:val="ae"/>
            <w:sz w:val="28"/>
            <w:szCs w:val="28"/>
          </w:rPr>
          <w:t>@</w:t>
        </w:r>
        <w:r w:rsidRPr="00B10708">
          <w:rPr>
            <w:rStyle w:val="ae"/>
            <w:sz w:val="28"/>
            <w:szCs w:val="28"/>
            <w:lang w:val="en-US"/>
          </w:rPr>
          <w:t>vlgd</w:t>
        </w:r>
        <w:r w:rsidRPr="00B10708">
          <w:rPr>
            <w:rStyle w:val="ae"/>
            <w:sz w:val="28"/>
            <w:szCs w:val="28"/>
          </w:rPr>
          <w:t>61.</w:t>
        </w:r>
        <w:r w:rsidRPr="00B10708">
          <w:rPr>
            <w:rStyle w:val="ae"/>
            <w:sz w:val="28"/>
            <w:szCs w:val="28"/>
            <w:lang w:val="en-US"/>
          </w:rPr>
          <w:t>ru</w:t>
        </w:r>
        <w:r w:rsidRPr="00B10708">
          <w:rPr>
            <w:rStyle w:val="ae"/>
            <w:sz w:val="28"/>
            <w:szCs w:val="28"/>
          </w:rPr>
          <w:t xml:space="preserve">. </w:t>
        </w:r>
        <w:r w:rsidRPr="00C20CB8">
          <w:rPr>
            <w:rStyle w:val="ae"/>
            <w:color w:val="auto"/>
            <w:sz w:val="28"/>
            <w:szCs w:val="28"/>
          </w:rPr>
          <w:t>Адрес</w:t>
        </w:r>
      </w:hyperlink>
      <w:r>
        <w:rPr>
          <w:sz w:val="28"/>
          <w:szCs w:val="28"/>
        </w:rPr>
        <w:t xml:space="preserve"> сайт</w:t>
      </w:r>
      <w:r w:rsidR="000677BA">
        <w:rPr>
          <w:sz w:val="28"/>
          <w:szCs w:val="28"/>
        </w:rPr>
        <w:t>а</w:t>
      </w:r>
      <w:r>
        <w:rPr>
          <w:sz w:val="28"/>
          <w:szCs w:val="28"/>
        </w:rPr>
        <w:t>:</w:t>
      </w:r>
      <w:r w:rsidRPr="00DC6372">
        <w:rPr>
          <w:sz w:val="28"/>
        </w:rPr>
        <w:t xml:space="preserve"> </w:t>
      </w:r>
      <w:r w:rsidRPr="00DC6372">
        <w:rPr>
          <w:sz w:val="28"/>
          <w:lang w:val="en-US"/>
        </w:rPr>
        <w:t>h</w:t>
      </w:r>
      <w:r>
        <w:rPr>
          <w:sz w:val="28"/>
          <w:lang w:val="en-US"/>
        </w:rPr>
        <w:t>ttp</w:t>
      </w:r>
      <w:r w:rsidRPr="00DC6372">
        <w:rPr>
          <w:sz w:val="28"/>
        </w:rPr>
        <w:t>://</w:t>
      </w:r>
      <w:hyperlink r:id="rId10" w:history="1">
        <w:r w:rsidRPr="00DC6372">
          <w:rPr>
            <w:rStyle w:val="ae"/>
            <w:sz w:val="28"/>
            <w:szCs w:val="28"/>
            <w:lang w:val="en-US"/>
          </w:rPr>
          <w:t>kui</w:t>
        </w:r>
        <w:r w:rsidRPr="00DC6372">
          <w:rPr>
            <w:rStyle w:val="ae"/>
            <w:sz w:val="28"/>
            <w:szCs w:val="28"/>
          </w:rPr>
          <w:t>.</w:t>
        </w:r>
        <w:r w:rsidRPr="00DC6372">
          <w:rPr>
            <w:rStyle w:val="ae"/>
            <w:sz w:val="28"/>
            <w:szCs w:val="28"/>
            <w:lang w:val="en-US"/>
          </w:rPr>
          <w:t>volgodonskgorod</w:t>
        </w:r>
        <w:r w:rsidRPr="00DC6372">
          <w:rPr>
            <w:rStyle w:val="ae"/>
            <w:sz w:val="28"/>
            <w:szCs w:val="28"/>
          </w:rPr>
          <w:t>.</w:t>
        </w:r>
        <w:r w:rsidRPr="00DC6372">
          <w:rPr>
            <w:rStyle w:val="ae"/>
            <w:sz w:val="28"/>
            <w:szCs w:val="28"/>
            <w:lang w:val="en-US"/>
          </w:rPr>
          <w:t>ru</w:t>
        </w:r>
      </w:hyperlink>
      <w:r w:rsidRPr="00DC6372">
        <w:rPr>
          <w:sz w:val="28"/>
          <w:szCs w:val="28"/>
        </w:rPr>
        <w:t>.</w:t>
      </w:r>
    </w:p>
    <w:p w:rsidR="00D431B7" w:rsidRDefault="00D431B7" w:rsidP="00D431B7">
      <w:pPr>
        <w:jc w:val="both"/>
        <w:rPr>
          <w:sz w:val="28"/>
          <w:szCs w:val="28"/>
        </w:rPr>
      </w:pPr>
      <w:r>
        <w:rPr>
          <w:sz w:val="28"/>
          <w:szCs w:val="28"/>
        </w:rPr>
        <w:t xml:space="preserve">        </w:t>
      </w:r>
      <w:r w:rsidRPr="005E5BAB">
        <w:rPr>
          <w:sz w:val="28"/>
          <w:szCs w:val="28"/>
        </w:rPr>
        <w:t>1.9</w:t>
      </w:r>
      <w:r>
        <w:rPr>
          <w:sz w:val="28"/>
          <w:szCs w:val="28"/>
        </w:rPr>
        <w:t xml:space="preserve">. Сроки и порядок предоставления документации об аукционе. </w:t>
      </w:r>
    </w:p>
    <w:p w:rsidR="00D431B7" w:rsidRPr="005E5BAB" w:rsidRDefault="00D431B7" w:rsidP="00D431B7">
      <w:pPr>
        <w:jc w:val="both"/>
        <w:rPr>
          <w:sz w:val="28"/>
          <w:szCs w:val="28"/>
        </w:rPr>
      </w:pPr>
      <w:r>
        <w:rPr>
          <w:sz w:val="28"/>
          <w:szCs w:val="28"/>
        </w:rPr>
        <w:t>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сайте до даты, установленной пунктом 1.6 настоящего извещения.</w:t>
      </w:r>
    </w:p>
    <w:p w:rsidR="00D431B7" w:rsidRDefault="00D431B7" w:rsidP="006F5788">
      <w:pPr>
        <w:pStyle w:val="a6"/>
        <w:widowControl w:val="0"/>
        <w:shd w:val="clear" w:color="auto" w:fill="FFFFFF"/>
        <w:autoSpaceDE w:val="0"/>
        <w:autoSpaceDN w:val="0"/>
        <w:adjustRightInd w:val="0"/>
        <w:ind w:firstLine="708"/>
        <w:rPr>
          <w:color w:val="000000"/>
          <w:spacing w:val="-1"/>
          <w:sz w:val="28"/>
          <w:szCs w:val="28"/>
        </w:rPr>
      </w:pPr>
      <w:r>
        <w:rPr>
          <w:sz w:val="28"/>
          <w:szCs w:val="28"/>
        </w:rPr>
        <w:t>Документация об аукционе</w:t>
      </w:r>
      <w:r>
        <w:rPr>
          <w:color w:val="000000"/>
          <w:spacing w:val="-1"/>
          <w:sz w:val="28"/>
          <w:szCs w:val="28"/>
        </w:rPr>
        <w:t xml:space="preserve">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D431B7" w:rsidRDefault="00D431B7" w:rsidP="00D431B7">
      <w:pPr>
        <w:pStyle w:val="21"/>
        <w:jc w:val="both"/>
        <w:rPr>
          <w:sz w:val="28"/>
          <w:szCs w:val="28"/>
        </w:rPr>
      </w:pPr>
      <w:r>
        <w:rPr>
          <w:sz w:val="28"/>
          <w:szCs w:val="28"/>
        </w:rPr>
        <w:t xml:space="preserve">       1.10. Договор </w:t>
      </w:r>
      <w:r w:rsidR="006F5788" w:rsidRPr="00640E47">
        <w:rPr>
          <w:sz w:val="28"/>
          <w:szCs w:val="28"/>
        </w:rPr>
        <w:t>на размещение и эксплуатацию объектов сезонной торговли</w:t>
      </w:r>
      <w:r>
        <w:rPr>
          <w:sz w:val="28"/>
          <w:szCs w:val="28"/>
        </w:rPr>
        <w:t xml:space="preserve"> направляется организатором аукциона победителю в соответствии с законодательством Российской Федерации в срок не позднее 3 (трех) рабочих дней со дня подписания протокола аукциона.</w:t>
      </w:r>
    </w:p>
    <w:p w:rsidR="00D431B7" w:rsidRDefault="00D431B7" w:rsidP="006F5788">
      <w:pPr>
        <w:pStyle w:val="21"/>
        <w:ind w:firstLine="708"/>
        <w:jc w:val="both"/>
        <w:rPr>
          <w:sz w:val="28"/>
          <w:szCs w:val="28"/>
        </w:rPr>
      </w:pPr>
      <w:r>
        <w:rPr>
          <w:sz w:val="28"/>
          <w:szCs w:val="28"/>
        </w:rPr>
        <w:t>Победителем становится участник, предложивший наибольшую цену годовой платы. Сроки платежа по договору – ежемесячные платежи в размере 1/12 от годовой платы, сложившейся по результатам аукциона.</w:t>
      </w:r>
    </w:p>
    <w:p w:rsidR="00C20CB8" w:rsidRDefault="00D431B7" w:rsidP="00D431B7">
      <w:pPr>
        <w:pStyle w:val="af"/>
        <w:ind w:left="0"/>
        <w:jc w:val="both"/>
        <w:rPr>
          <w:sz w:val="28"/>
          <w:szCs w:val="28"/>
        </w:rPr>
      </w:pPr>
      <w:r>
        <w:rPr>
          <w:sz w:val="28"/>
          <w:szCs w:val="28"/>
        </w:rPr>
        <w:t xml:space="preserve">       1.11. </w:t>
      </w:r>
      <w:r w:rsidRPr="00241296">
        <w:rPr>
          <w:sz w:val="28"/>
          <w:szCs w:val="28"/>
        </w:rPr>
        <w:t xml:space="preserve">Шаг торгов устанавливается в размере 5% от начальной суммы годовой платы, установленной по лоту. </w:t>
      </w:r>
    </w:p>
    <w:p w:rsidR="00D431B7" w:rsidRDefault="00D431B7" w:rsidP="00D431B7">
      <w:pPr>
        <w:pStyle w:val="21"/>
        <w:numPr>
          <w:ilvl w:val="0"/>
          <w:numId w:val="1"/>
        </w:numPr>
        <w:jc w:val="center"/>
        <w:rPr>
          <w:sz w:val="28"/>
          <w:szCs w:val="28"/>
        </w:rPr>
      </w:pPr>
      <w:r w:rsidRPr="00E936FD">
        <w:rPr>
          <w:sz w:val="28"/>
          <w:szCs w:val="28"/>
        </w:rPr>
        <w:t>Состав и характеристика объектов.</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111"/>
        <w:gridCol w:w="2128"/>
        <w:gridCol w:w="847"/>
        <w:gridCol w:w="847"/>
        <w:gridCol w:w="1139"/>
      </w:tblGrid>
      <w:tr w:rsidR="00EA05AF" w:rsidRPr="00CD4513"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 ло-та</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Адрес</w:t>
            </w:r>
          </w:p>
        </w:tc>
        <w:tc>
          <w:tcPr>
            <w:tcW w:w="2128"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Вид использования</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Срок договора</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Пло-</w:t>
            </w:r>
          </w:p>
          <w:p w:rsidR="00EA05AF" w:rsidRPr="00CD4513" w:rsidRDefault="00EA05AF" w:rsidP="00EA05AF">
            <w:pPr>
              <w:ind w:left="-80" w:right="-75"/>
              <w:jc w:val="center"/>
              <w:rPr>
                <w:sz w:val="24"/>
                <w:szCs w:val="24"/>
              </w:rPr>
            </w:pPr>
            <w:r w:rsidRPr="00CD4513">
              <w:rPr>
                <w:sz w:val="24"/>
                <w:szCs w:val="24"/>
              </w:rPr>
              <w:t xml:space="preserve">щадь, </w:t>
            </w:r>
          </w:p>
          <w:p w:rsidR="00EA05AF" w:rsidRPr="00CD4513" w:rsidRDefault="00EA05AF" w:rsidP="00EA05AF">
            <w:pPr>
              <w:ind w:left="-80" w:right="-75"/>
              <w:jc w:val="center"/>
              <w:rPr>
                <w:sz w:val="24"/>
                <w:szCs w:val="24"/>
              </w:rPr>
            </w:pPr>
            <w:r w:rsidRPr="00CD4513">
              <w:rPr>
                <w:sz w:val="24"/>
                <w:szCs w:val="24"/>
              </w:rPr>
              <w:t>кв. м</w:t>
            </w:r>
          </w:p>
        </w:tc>
        <w:tc>
          <w:tcPr>
            <w:tcW w:w="1139"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Сумма годовой  платы, без учета НДС, руб.</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Энтузиастов, в районе д.2</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Энтузиастов, в районе д.10</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Энтузиастов, в районе д.20а</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Энтузиастов, в районе д.54</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пер. Западный, в районе д.4</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86545,00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пр. Строителей, в районе д.12/15</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86545,00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lastRenderedPageBreak/>
              <w:t>7</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К. Маркса, в районе д.21</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Степная, в районе д.16</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Степная, в районе д.99</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10</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30 лет Победы, в районе д.22</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Прибрежная, в районе ГСК</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12</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Прибрежная, в районе путепровода</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13</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Романовское шоссе, в районе остановочного комплекса ВОЭЗ</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14</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rPr>
                <w:sz w:val="24"/>
                <w:szCs w:val="24"/>
              </w:rPr>
            </w:pPr>
            <w:r w:rsidRPr="00CD4513">
              <w:rPr>
                <w:sz w:val="24"/>
                <w:szCs w:val="24"/>
              </w:rPr>
              <w:t>Цимлянское шоссе, в районе остановочного комплекса «Летний сад»</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15</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Гагарина, в районе д.75</w:t>
            </w:r>
          </w:p>
        </w:tc>
        <w:tc>
          <w:tcPr>
            <w:tcW w:w="2128" w:type="dxa"/>
            <w:tcBorders>
              <w:top w:val="single" w:sz="4" w:space="0" w:color="auto"/>
              <w:left w:val="single" w:sz="4" w:space="0" w:color="auto"/>
              <w:bottom w:val="single" w:sz="4" w:space="0" w:color="auto"/>
              <w:right w:val="single" w:sz="4" w:space="0" w:color="auto"/>
            </w:tcBorders>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16</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пр. Строителей, в районе д.1</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17</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пр. Строителей, в районе д.14</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18</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пр. Строителей, в районе д.20</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19</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пр. Строителей, в районе д.41</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86545,00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20</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пр. Курчатова, в районе д.21</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86545,00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lastRenderedPageBreak/>
              <w:t>21</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М. Кошевого, в районе д.21</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Академика Королева, в районе д.2</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23</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Ленина, в районе д.30</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24</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М. Горького, в районе д.143</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25</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М. Горького, в районе д.190</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30 лет Победы, в районе д.4</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27</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30 лет Победы, в районе д.20</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Морская, в районе ж/д вокзала</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86545,00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29</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Морская, в районе д.116</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30</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территория городского пляжа</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7382,00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31</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Индустриальная, в районе ВЗМЭО</w:t>
            </w:r>
          </w:p>
        </w:tc>
        <w:tc>
          <w:tcPr>
            <w:tcW w:w="2128"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pPr>
            <w:r w:rsidRPr="00234FA4">
              <w:rPr>
                <w:sz w:val="24"/>
                <w:szCs w:val="24"/>
              </w:rPr>
              <w:t>торговля прохладительными напитками, квасом</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- 30.10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7458,00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32</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w:t>
            </w:r>
            <w:r>
              <w:rPr>
                <w:sz w:val="24"/>
                <w:szCs w:val="24"/>
              </w:rPr>
              <w:t>ая область, г. Волгодонск, ул. Черникова</w:t>
            </w:r>
            <w:r w:rsidRPr="00CD4513">
              <w:rPr>
                <w:sz w:val="24"/>
                <w:szCs w:val="24"/>
              </w:rPr>
              <w:t>, в районе д. 2</w:t>
            </w:r>
            <w:r>
              <w:rPr>
                <w:sz w:val="24"/>
                <w:szCs w:val="24"/>
              </w:rPr>
              <w:t>/31</w:t>
            </w:r>
          </w:p>
        </w:tc>
        <w:tc>
          <w:tcPr>
            <w:tcW w:w="2128"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w:t>
            </w:r>
            <w:r>
              <w:rPr>
                <w:sz w:val="24"/>
                <w:szCs w:val="24"/>
              </w:rPr>
              <w:t>7</w:t>
            </w:r>
            <w:r w:rsidRPr="00CD4513">
              <w:rPr>
                <w:sz w:val="24"/>
                <w:szCs w:val="24"/>
              </w:rPr>
              <w:t>- 15.10.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21322,00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right="-75"/>
              <w:rPr>
                <w:sz w:val="24"/>
                <w:szCs w:val="24"/>
              </w:rPr>
            </w:pPr>
            <w:r>
              <w:rPr>
                <w:sz w:val="24"/>
                <w:szCs w:val="24"/>
              </w:rPr>
              <w:t>33</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outlineLvl w:val="0"/>
              <w:rPr>
                <w:sz w:val="24"/>
                <w:szCs w:val="24"/>
              </w:rPr>
            </w:pPr>
            <w:r w:rsidRPr="00CD4513">
              <w:rPr>
                <w:sz w:val="24"/>
                <w:szCs w:val="24"/>
              </w:rPr>
              <w:t>Ростовская область, г. Волгодонск, ул. Маршала Кошевого, в районе д. 42</w:t>
            </w:r>
          </w:p>
        </w:tc>
        <w:tc>
          <w:tcPr>
            <w:tcW w:w="2128"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21322,00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34</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rPr>
                <w:sz w:val="24"/>
                <w:szCs w:val="24"/>
              </w:rPr>
            </w:pPr>
            <w:r w:rsidRPr="00CD4513">
              <w:rPr>
                <w:sz w:val="24"/>
                <w:szCs w:val="24"/>
              </w:rPr>
              <w:t>Ростовская область, г. Волгодонск, ул. Маршала Кошевого, в районе д. 56</w:t>
            </w:r>
          </w:p>
        </w:tc>
        <w:tc>
          <w:tcPr>
            <w:tcW w:w="2128"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21322,00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35</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rPr>
                <w:sz w:val="24"/>
                <w:szCs w:val="24"/>
              </w:rPr>
            </w:pPr>
            <w:r w:rsidRPr="00CD4513">
              <w:rPr>
                <w:sz w:val="24"/>
                <w:szCs w:val="24"/>
              </w:rPr>
              <w:t>Ростовская область, г. Волгодонск, ул. К.Маркса, в районе д. 6</w:t>
            </w:r>
          </w:p>
        </w:tc>
        <w:tc>
          <w:tcPr>
            <w:tcW w:w="2128"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21322,00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36</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rPr>
                <w:sz w:val="24"/>
                <w:szCs w:val="24"/>
              </w:rPr>
            </w:pPr>
            <w:r w:rsidRPr="00CD4513">
              <w:rPr>
                <w:sz w:val="24"/>
                <w:szCs w:val="24"/>
              </w:rPr>
              <w:t>Ростовская область, г. Волгодонск, ул. К. Маркса, в районе д.44</w:t>
            </w:r>
          </w:p>
        </w:tc>
        <w:tc>
          <w:tcPr>
            <w:tcW w:w="2128"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21322,00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t>37</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rPr>
                <w:sz w:val="24"/>
                <w:szCs w:val="24"/>
              </w:rPr>
            </w:pPr>
            <w:r w:rsidRPr="00CD4513">
              <w:rPr>
                <w:sz w:val="24"/>
                <w:szCs w:val="24"/>
              </w:rPr>
              <w:t xml:space="preserve">Ростовская область, г. Волгодонск, ул. </w:t>
            </w:r>
            <w:r w:rsidRPr="00CD4513">
              <w:rPr>
                <w:sz w:val="24"/>
                <w:szCs w:val="24"/>
              </w:rPr>
              <w:lastRenderedPageBreak/>
              <w:t>Ленина, в районе д.72</w:t>
            </w:r>
          </w:p>
        </w:tc>
        <w:tc>
          <w:tcPr>
            <w:tcW w:w="2128"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lastRenderedPageBreak/>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 xml:space="preserve">01.07- </w:t>
            </w:r>
            <w:r w:rsidRPr="00CD4513">
              <w:rPr>
                <w:sz w:val="24"/>
                <w:szCs w:val="24"/>
              </w:rPr>
              <w:lastRenderedPageBreak/>
              <w:t>15.10.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lastRenderedPageBreak/>
              <w:t>15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22145,00</w:t>
            </w:r>
          </w:p>
        </w:tc>
      </w:tr>
      <w:tr w:rsidR="00EA05AF" w:rsidTr="00EA05AF">
        <w:tc>
          <w:tcPr>
            <w:tcW w:w="425"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jc w:val="center"/>
              <w:rPr>
                <w:sz w:val="24"/>
                <w:szCs w:val="24"/>
              </w:rPr>
            </w:pPr>
            <w:r>
              <w:rPr>
                <w:sz w:val="24"/>
                <w:szCs w:val="24"/>
              </w:rPr>
              <w:lastRenderedPageBreak/>
              <w:t>38</w:t>
            </w:r>
          </w:p>
        </w:tc>
        <w:tc>
          <w:tcPr>
            <w:tcW w:w="4111"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ind w:left="-80" w:right="-75"/>
              <w:rPr>
                <w:sz w:val="24"/>
                <w:szCs w:val="24"/>
              </w:rPr>
            </w:pPr>
            <w:r w:rsidRPr="00CD4513">
              <w:rPr>
                <w:sz w:val="24"/>
                <w:szCs w:val="24"/>
              </w:rPr>
              <w:t>Ростовская область, г. Волгодонск, ул. Ленина, в районе д.85</w:t>
            </w:r>
          </w:p>
        </w:tc>
        <w:tc>
          <w:tcPr>
            <w:tcW w:w="2128"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EA05AF" w:rsidRPr="00CD4513" w:rsidRDefault="00EA05AF" w:rsidP="00EA05AF">
            <w:pPr>
              <w:ind w:left="-80" w:right="-75"/>
              <w:jc w:val="center"/>
              <w:rPr>
                <w:sz w:val="24"/>
                <w:szCs w:val="24"/>
              </w:rPr>
            </w:pPr>
            <w:r w:rsidRPr="00CD4513">
              <w:rPr>
                <w:sz w:val="24"/>
                <w:szCs w:val="24"/>
              </w:rPr>
              <w:t>01.07- 15.10.</w:t>
            </w:r>
          </w:p>
        </w:tc>
        <w:tc>
          <w:tcPr>
            <w:tcW w:w="847" w:type="dxa"/>
            <w:tcBorders>
              <w:top w:val="single" w:sz="4" w:space="0" w:color="auto"/>
              <w:left w:val="single" w:sz="4" w:space="0" w:color="auto"/>
              <w:bottom w:val="single" w:sz="4" w:space="0" w:color="auto"/>
              <w:right w:val="single" w:sz="4" w:space="0" w:color="auto"/>
            </w:tcBorders>
            <w:hideMark/>
          </w:tcPr>
          <w:p w:rsidR="00EA05AF" w:rsidRPr="00CD4513" w:rsidRDefault="00EA05AF" w:rsidP="00EA05AF">
            <w:pPr>
              <w:jc w:val="center"/>
              <w:rPr>
                <w:sz w:val="24"/>
                <w:szCs w:val="24"/>
              </w:rPr>
            </w:pPr>
            <w:r w:rsidRPr="00CD4513">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EA05AF" w:rsidRDefault="00EA05AF" w:rsidP="00EA05AF">
            <w:pPr>
              <w:jc w:val="center"/>
              <w:rPr>
                <w:color w:val="000000"/>
                <w:sz w:val="22"/>
                <w:szCs w:val="22"/>
              </w:rPr>
            </w:pPr>
            <w:r>
              <w:rPr>
                <w:color w:val="000000"/>
                <w:sz w:val="22"/>
                <w:szCs w:val="22"/>
              </w:rPr>
              <w:t>21322,00</w:t>
            </w:r>
          </w:p>
        </w:tc>
      </w:tr>
    </w:tbl>
    <w:p w:rsidR="00D431B7" w:rsidRPr="00241296" w:rsidRDefault="00D431B7" w:rsidP="00D431B7">
      <w:pPr>
        <w:jc w:val="center"/>
        <w:rPr>
          <w:sz w:val="28"/>
          <w:szCs w:val="28"/>
        </w:rPr>
      </w:pPr>
      <w:r>
        <w:rPr>
          <w:sz w:val="28"/>
          <w:szCs w:val="28"/>
        </w:rPr>
        <w:t>3.</w:t>
      </w:r>
      <w:r w:rsidRPr="00241296">
        <w:rPr>
          <w:sz w:val="28"/>
          <w:szCs w:val="28"/>
        </w:rPr>
        <w:t>Условия участия в аукционе.</w:t>
      </w:r>
    </w:p>
    <w:p w:rsidR="00D431B7" w:rsidRDefault="00D431B7" w:rsidP="00D431B7">
      <w:pPr>
        <w:widowControl w:val="0"/>
        <w:jc w:val="both"/>
        <w:rPr>
          <w:sz w:val="28"/>
          <w:szCs w:val="28"/>
        </w:rPr>
      </w:pPr>
      <w:r>
        <w:rPr>
          <w:sz w:val="28"/>
          <w:szCs w:val="28"/>
        </w:rPr>
        <w:t xml:space="preserve">         3.1. Претендентом аукционных торгов может быть любое юридическое лицо, независимо от организационно-правовой формы, формы собственности или физическое лицо, в том числе индивидуальный предприниматель.</w:t>
      </w:r>
    </w:p>
    <w:p w:rsidR="00D431B7" w:rsidRPr="006C76DA" w:rsidRDefault="00D431B7" w:rsidP="00121F79">
      <w:pPr>
        <w:pStyle w:val="af"/>
        <w:widowControl w:val="0"/>
        <w:ind w:left="0" w:firstLine="708"/>
        <w:jc w:val="both"/>
        <w:rPr>
          <w:sz w:val="28"/>
          <w:szCs w:val="28"/>
        </w:rPr>
      </w:pPr>
      <w:r w:rsidRPr="006C76DA">
        <w:rPr>
          <w:sz w:val="28"/>
          <w:szCs w:val="28"/>
        </w:rPr>
        <w:t xml:space="preserve">Условия настоящего аукциона, порядок и условия заключения договора </w:t>
      </w:r>
      <w:r w:rsidR="00C20CB8" w:rsidRPr="00640E47">
        <w:rPr>
          <w:sz w:val="28"/>
          <w:szCs w:val="28"/>
        </w:rPr>
        <w:t>на размещение и эксплуатацию объектов сезонной торговли</w:t>
      </w:r>
      <w:r w:rsidRPr="006C76DA">
        <w:rPr>
          <w:sz w:val="28"/>
          <w:szCs w:val="28"/>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121F79" w:rsidRDefault="00121F79" w:rsidP="00121F79">
      <w:pPr>
        <w:ind w:firstLine="708"/>
        <w:jc w:val="both"/>
        <w:rPr>
          <w:sz w:val="28"/>
          <w:szCs w:val="28"/>
        </w:rPr>
      </w:pPr>
      <w:r w:rsidRPr="005601DB">
        <w:rPr>
          <w:sz w:val="28"/>
          <w:szCs w:val="28"/>
        </w:rPr>
        <w:t xml:space="preserve">3.2. </w:t>
      </w:r>
      <w:r w:rsidRPr="005601DB">
        <w:rPr>
          <w:sz w:val="28"/>
        </w:rPr>
        <w:t xml:space="preserve">Размер задатка устанавливается в размере </w:t>
      </w:r>
      <w:r w:rsidR="002D0625">
        <w:rPr>
          <w:sz w:val="28"/>
        </w:rPr>
        <w:t xml:space="preserve">¼ </w:t>
      </w:r>
      <w:r w:rsidRPr="005601DB">
        <w:rPr>
          <w:sz w:val="28"/>
        </w:rPr>
        <w:t xml:space="preserve">ставки </w:t>
      </w:r>
      <w:r>
        <w:rPr>
          <w:sz w:val="28"/>
        </w:rPr>
        <w:t xml:space="preserve">годовой </w:t>
      </w:r>
      <w:r w:rsidRPr="005601DB">
        <w:rPr>
          <w:sz w:val="28"/>
        </w:rPr>
        <w:t xml:space="preserve"> платы</w:t>
      </w:r>
      <w:r w:rsidR="002D0625">
        <w:rPr>
          <w:sz w:val="28"/>
        </w:rPr>
        <w:t>, установленной в соответствии с рыночной стоимостью права на размещение и эксплуатацию объекта сезонной торговли</w:t>
      </w:r>
      <w:r>
        <w:rPr>
          <w:sz w:val="28"/>
          <w:szCs w:val="28"/>
        </w:rPr>
        <w:t xml:space="preserve">. </w:t>
      </w:r>
      <w:r w:rsidRPr="005601DB">
        <w:rPr>
          <w:sz w:val="28"/>
          <w:szCs w:val="28"/>
        </w:rPr>
        <w:t>З</w:t>
      </w:r>
      <w:r>
        <w:rPr>
          <w:sz w:val="28"/>
          <w:szCs w:val="28"/>
        </w:rPr>
        <w:t>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121F79" w:rsidRDefault="00121F79" w:rsidP="00121F79">
      <w:pPr>
        <w:ind w:firstLine="708"/>
        <w:jc w:val="both"/>
        <w:rPr>
          <w:sz w:val="28"/>
          <w:szCs w:val="28"/>
        </w:rPr>
      </w:pPr>
      <w:r>
        <w:rPr>
          <w:sz w:val="28"/>
          <w:szCs w:val="28"/>
        </w:rPr>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на размещение и эксплуатацию  объекта сезонной торговли по адресу: ______________________ (Лот № __ ), без НДС». </w:t>
      </w:r>
    </w:p>
    <w:p w:rsidR="00055E4F" w:rsidRPr="00670BB6" w:rsidRDefault="00055E4F" w:rsidP="00055E4F">
      <w:pPr>
        <w:ind w:firstLine="708"/>
        <w:jc w:val="both"/>
        <w:rPr>
          <w:sz w:val="28"/>
          <w:szCs w:val="28"/>
        </w:rPr>
      </w:pPr>
      <w:r w:rsidRPr="00670BB6">
        <w:rPr>
          <w:sz w:val="28"/>
          <w:szCs w:val="28"/>
        </w:rPr>
        <w:t>Пре</w:t>
      </w:r>
      <w:r>
        <w:rPr>
          <w:sz w:val="28"/>
          <w:szCs w:val="28"/>
        </w:rPr>
        <w:t>тендент имеет право заключить с организатором аукциона договор задатка по установленной форме.</w:t>
      </w:r>
    </w:p>
    <w:p w:rsidR="00055E4F" w:rsidRDefault="00055E4F" w:rsidP="00055E4F">
      <w:pPr>
        <w:widowControl w:val="0"/>
        <w:ind w:firstLine="708"/>
        <w:jc w:val="both"/>
        <w:rPr>
          <w:sz w:val="28"/>
          <w:szCs w:val="28"/>
        </w:rPr>
      </w:pPr>
      <w:r>
        <w:rPr>
          <w:sz w:val="28"/>
          <w:szCs w:val="28"/>
        </w:rPr>
        <w:t>Внесенный участниками торгов задаток возвращается в течение пяти рабочих дней со дня подписания протокола о результате торгов.</w:t>
      </w:r>
    </w:p>
    <w:p w:rsidR="00055E4F" w:rsidRDefault="00055E4F" w:rsidP="00055E4F">
      <w:pPr>
        <w:widowControl w:val="0"/>
        <w:jc w:val="both"/>
      </w:pPr>
      <w:r>
        <w:rPr>
          <w:sz w:val="28"/>
          <w:szCs w:val="28"/>
        </w:rPr>
        <w:t xml:space="preserve">      </w:t>
      </w:r>
      <w:r>
        <w:rPr>
          <w:sz w:val="28"/>
          <w:szCs w:val="28"/>
        </w:rPr>
        <w:tab/>
        <w:t>В случае отказа победителя от подписания договора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w:t>
      </w:r>
      <w:r w:rsidRPr="001965E6">
        <w:t xml:space="preserve"> </w:t>
      </w:r>
    </w:p>
    <w:p w:rsidR="00055E4F" w:rsidRPr="00D835EE" w:rsidRDefault="00055E4F" w:rsidP="00055E4F">
      <w:pPr>
        <w:ind w:firstLine="708"/>
        <w:jc w:val="both"/>
        <w:rPr>
          <w:sz w:val="28"/>
          <w:szCs w:val="28"/>
        </w:rPr>
      </w:pPr>
      <w:r w:rsidRPr="00D835EE">
        <w:rPr>
          <w:sz w:val="28"/>
          <w:szCs w:val="28"/>
        </w:rPr>
        <w:t>Для участия в аукционе претенденты представляют:</w:t>
      </w:r>
    </w:p>
    <w:p w:rsidR="00055E4F" w:rsidRPr="00D835EE" w:rsidRDefault="00055E4F" w:rsidP="00107B96">
      <w:pPr>
        <w:ind w:firstLine="708"/>
        <w:jc w:val="both"/>
        <w:rPr>
          <w:sz w:val="28"/>
          <w:szCs w:val="28"/>
        </w:rPr>
      </w:pPr>
      <w:r w:rsidRPr="00D835EE">
        <w:rPr>
          <w:sz w:val="28"/>
          <w:szCs w:val="28"/>
        </w:rPr>
        <w:t>1</w:t>
      </w:r>
      <w:r>
        <w:rPr>
          <w:sz w:val="28"/>
          <w:szCs w:val="28"/>
        </w:rPr>
        <w:t>.</w:t>
      </w:r>
      <w:r w:rsidRPr="00D835EE">
        <w:rPr>
          <w:sz w:val="28"/>
          <w:szCs w:val="28"/>
        </w:rPr>
        <w:t xml:space="preserve"> Заявку по форме, утверждаемой организатором торгов (в 2экземплярах).</w:t>
      </w:r>
    </w:p>
    <w:p w:rsidR="00055E4F" w:rsidRPr="00D835EE" w:rsidRDefault="00055E4F" w:rsidP="00055E4F">
      <w:pPr>
        <w:jc w:val="both"/>
        <w:rPr>
          <w:sz w:val="28"/>
          <w:szCs w:val="28"/>
        </w:rPr>
      </w:pPr>
    </w:p>
    <w:p w:rsidR="00055E4F" w:rsidRPr="00D835EE" w:rsidRDefault="00055E4F" w:rsidP="00055E4F">
      <w:pPr>
        <w:pStyle w:val="aa"/>
        <w:rPr>
          <w:sz w:val="28"/>
          <w:szCs w:val="28"/>
        </w:rPr>
      </w:pPr>
      <w:r w:rsidRPr="00EC0588">
        <w:rPr>
          <w:b/>
          <w:bCs/>
          <w:caps/>
          <w:color w:val="FFFFFF"/>
          <w:sz w:val="4"/>
          <w:szCs w:val="4"/>
        </w:rPr>
        <w:t>ЗАЯВКА</w:t>
      </w:r>
      <w:r>
        <w:t xml:space="preserve">Лот №____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0"/>
      </w:tblGrid>
      <w:tr w:rsidR="00055E4F" w:rsidRPr="00EC5398" w:rsidTr="002D0625">
        <w:tc>
          <w:tcPr>
            <w:tcW w:w="4184" w:type="dxa"/>
            <w:tcBorders>
              <w:top w:val="nil"/>
              <w:left w:val="nil"/>
              <w:bottom w:val="nil"/>
              <w:right w:val="nil"/>
            </w:tcBorders>
          </w:tcPr>
          <w:tbl>
            <w:tblPr>
              <w:tblStyle w:val="af0"/>
              <w:tblW w:w="0" w:type="auto"/>
              <w:tblLook w:val="04A0"/>
            </w:tblPr>
            <w:tblGrid>
              <w:gridCol w:w="3854"/>
            </w:tblGrid>
            <w:tr w:rsidR="00055E4F" w:rsidTr="002D0625">
              <w:tc>
                <w:tcPr>
                  <w:tcW w:w="3953" w:type="dxa"/>
                  <w:tcBorders>
                    <w:top w:val="nil"/>
                    <w:left w:val="nil"/>
                    <w:bottom w:val="nil"/>
                    <w:right w:val="nil"/>
                  </w:tcBorders>
                </w:tcPr>
                <w:p w:rsidR="00055E4F" w:rsidRPr="000558E6" w:rsidRDefault="00055E4F" w:rsidP="002D0625">
                  <w:pPr>
                    <w:pStyle w:val="220"/>
                    <w:ind w:left="0" w:firstLine="0"/>
                    <w:rPr>
                      <w:b/>
                      <w:sz w:val="24"/>
                      <w:szCs w:val="24"/>
                    </w:rPr>
                  </w:pPr>
                </w:p>
              </w:tc>
            </w:tr>
          </w:tbl>
          <w:p w:rsidR="00055E4F" w:rsidRPr="001076B3" w:rsidRDefault="00055E4F" w:rsidP="002D0625">
            <w:pPr>
              <w:pStyle w:val="220"/>
              <w:ind w:left="0" w:firstLine="0"/>
            </w:pPr>
            <w:r w:rsidRPr="001076B3">
              <w:t>Председателю Комитета по управлению имуществом города Волгодонска</w:t>
            </w:r>
          </w:p>
          <w:p w:rsidR="00055E4F" w:rsidRPr="00EC5398" w:rsidRDefault="00055E4F" w:rsidP="002D0625">
            <w:pPr>
              <w:pStyle w:val="220"/>
              <w:ind w:left="0" w:firstLine="0"/>
              <w:rPr>
                <w:b/>
              </w:rPr>
            </w:pPr>
            <w:r w:rsidRPr="001076B3">
              <w:t>Е.В.Ерохину</w:t>
            </w:r>
            <w:r w:rsidRPr="00EC5398">
              <w:rPr>
                <w:b/>
              </w:rPr>
              <w:tab/>
            </w:r>
          </w:p>
        </w:tc>
      </w:tr>
    </w:tbl>
    <w:p w:rsidR="00055E4F" w:rsidRDefault="00055E4F" w:rsidP="00055E4F">
      <w:pPr>
        <w:pStyle w:val="220"/>
        <w:jc w:val="center"/>
        <w:rPr>
          <w:b/>
        </w:rPr>
      </w:pPr>
      <w:r w:rsidRPr="00386229">
        <w:rPr>
          <w:b/>
        </w:rPr>
        <w:t>Заявка</w:t>
      </w:r>
    </w:p>
    <w:p w:rsidR="00055E4F" w:rsidRPr="001076B3" w:rsidRDefault="00055E4F" w:rsidP="00055E4F">
      <w:pPr>
        <w:pStyle w:val="220"/>
        <w:jc w:val="center"/>
      </w:pPr>
      <w:r>
        <w:t>на участие в А</w:t>
      </w:r>
      <w:r w:rsidRPr="001076B3">
        <w:t xml:space="preserve">укционе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055E4F" w:rsidRPr="009136CC" w:rsidRDefault="00055E4F" w:rsidP="00055E4F">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_________</w:t>
      </w:r>
    </w:p>
    <w:p w:rsidR="00055E4F" w:rsidRPr="009136CC" w:rsidRDefault="00055E4F" w:rsidP="00055E4F">
      <w:pPr>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055E4F" w:rsidRPr="004B68D2" w:rsidRDefault="00055E4F" w:rsidP="00055E4F">
      <w:r w:rsidRPr="00266D39">
        <w:rPr>
          <w:sz w:val="22"/>
          <w:szCs w:val="22"/>
        </w:rPr>
        <w:lastRenderedPageBreak/>
        <w:t xml:space="preserve">Адрес </w:t>
      </w:r>
      <w:r>
        <w:rPr>
          <w:sz w:val="22"/>
          <w:szCs w:val="22"/>
        </w:rPr>
        <w:t>П</w:t>
      </w:r>
      <w:r w:rsidRPr="00266D39">
        <w:rPr>
          <w:sz w:val="22"/>
          <w:szCs w:val="22"/>
        </w:rPr>
        <w:t>ретендента:</w:t>
      </w:r>
      <w:r w:rsidRPr="004B68D2">
        <w:t xml:space="preserve"> </w:t>
      </w:r>
      <w:r>
        <w:t>___________</w:t>
      </w:r>
      <w:r w:rsidRPr="004B68D2">
        <w:t>______________________________________________________</w:t>
      </w:r>
      <w:r>
        <w:t>_________________________</w:t>
      </w:r>
    </w:p>
    <w:p w:rsidR="00055E4F" w:rsidRDefault="00055E4F" w:rsidP="00055E4F">
      <w:pPr>
        <w:rPr>
          <w:sz w:val="16"/>
          <w:szCs w:val="16"/>
        </w:rPr>
      </w:pPr>
      <w:r w:rsidRPr="00F06482">
        <w:rPr>
          <w:sz w:val="16"/>
          <w:szCs w:val="16"/>
        </w:rPr>
        <w:t xml:space="preserve">                                                                     (индекс, населенный пункт, улица, дом, квартира, телефон, факс)</w:t>
      </w:r>
    </w:p>
    <w:p w:rsidR="00055E4F" w:rsidRPr="00F06482" w:rsidRDefault="00055E4F" w:rsidP="00055E4F">
      <w:pPr>
        <w:rPr>
          <w:sz w:val="16"/>
          <w:szCs w:val="16"/>
        </w:rPr>
      </w:pPr>
      <w:r>
        <w:rPr>
          <w:sz w:val="16"/>
          <w:szCs w:val="16"/>
        </w:rPr>
        <w:t>_________________________________________________________________________________________________________________</w:t>
      </w: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Pr="004B68D2" w:rsidRDefault="00055E4F" w:rsidP="00055E4F">
      <w:r w:rsidRPr="00266D39">
        <w:rPr>
          <w:sz w:val="22"/>
          <w:szCs w:val="22"/>
        </w:rPr>
        <w:t>действующего на основании:</w:t>
      </w:r>
      <w:r w:rsidRPr="004B68D2">
        <w:t xml:space="preserve"> ________________________________________________________</w:t>
      </w:r>
      <w:r>
        <w:t>_______</w:t>
      </w:r>
    </w:p>
    <w:p w:rsidR="00055E4F" w:rsidRPr="00F06482" w:rsidRDefault="00055E4F" w:rsidP="00055E4F">
      <w:pPr>
        <w:rPr>
          <w:sz w:val="16"/>
          <w:szCs w:val="16"/>
        </w:rPr>
      </w:pPr>
      <w:r w:rsidRPr="00F06482">
        <w:rPr>
          <w:sz w:val="16"/>
          <w:szCs w:val="16"/>
        </w:rPr>
        <w:t xml:space="preserve">                                                                                    (Устав, Положение, свидетельство)</w:t>
      </w:r>
    </w:p>
    <w:p w:rsidR="00055E4F" w:rsidRPr="004B68D2" w:rsidRDefault="00055E4F" w:rsidP="00055E4F">
      <w:r w:rsidRPr="00266D39">
        <w:rPr>
          <w:sz w:val="22"/>
          <w:szCs w:val="22"/>
        </w:rPr>
        <w:t>зарегистрированный в:</w:t>
      </w:r>
      <w:r>
        <w:rPr>
          <w:sz w:val="22"/>
          <w:szCs w:val="22"/>
        </w:rPr>
        <w:t xml:space="preserve"> </w:t>
      </w:r>
      <w:r w:rsidRPr="004B68D2">
        <w:t>______________________________________________________________</w:t>
      </w:r>
      <w:r>
        <w:t>_______</w:t>
      </w:r>
    </w:p>
    <w:p w:rsidR="00055E4F" w:rsidRPr="00F06482" w:rsidRDefault="00055E4F" w:rsidP="00055E4F">
      <w:pPr>
        <w:rPr>
          <w:sz w:val="16"/>
          <w:szCs w:val="16"/>
        </w:rPr>
      </w:pPr>
      <w:r w:rsidRPr="00F06482">
        <w:rPr>
          <w:sz w:val="16"/>
          <w:szCs w:val="16"/>
        </w:rPr>
        <w:t xml:space="preserve">                                                                         (населенный пункт)</w:t>
      </w:r>
    </w:p>
    <w:p w:rsidR="00055E4F" w:rsidRPr="004B68D2" w:rsidRDefault="00055E4F" w:rsidP="00055E4F">
      <w:r w:rsidRPr="00266D39">
        <w:rPr>
          <w:sz w:val="22"/>
          <w:szCs w:val="22"/>
        </w:rPr>
        <w:t>свидетельство о регистрации от</w:t>
      </w:r>
      <w:r>
        <w:t>_</w:t>
      </w:r>
      <w:r w:rsidRPr="004B68D2">
        <w:t>____________№_________________серия_________________</w:t>
      </w:r>
      <w:r>
        <w:t>_______</w:t>
      </w: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Default="00055E4F" w:rsidP="00055E4F">
      <w:pPr>
        <w:rPr>
          <w:sz w:val="2"/>
        </w:rPr>
      </w:pPr>
    </w:p>
    <w:p w:rsidR="00055E4F" w:rsidRPr="004B68D2" w:rsidRDefault="00055E4F" w:rsidP="00055E4F">
      <w:r w:rsidRPr="00266D39">
        <w:rPr>
          <w:sz w:val="22"/>
          <w:szCs w:val="22"/>
        </w:rPr>
        <w:t>паспорт:</w:t>
      </w:r>
      <w:r w:rsidRPr="004B68D2">
        <w:t>__________________________________________________выдан_____________________</w:t>
      </w:r>
      <w:r>
        <w:t>________</w:t>
      </w:r>
    </w:p>
    <w:p w:rsidR="00055E4F" w:rsidRPr="0038770F" w:rsidRDefault="00055E4F" w:rsidP="00055E4F">
      <w:pPr>
        <w:rPr>
          <w:sz w:val="16"/>
          <w:szCs w:val="16"/>
        </w:rPr>
      </w:pPr>
      <w:r w:rsidRPr="0038770F">
        <w:rPr>
          <w:sz w:val="16"/>
          <w:szCs w:val="16"/>
        </w:rPr>
        <w:t xml:space="preserve">                                                              (серия, номер)</w:t>
      </w:r>
    </w:p>
    <w:p w:rsidR="00055E4F" w:rsidRPr="004B68D2" w:rsidRDefault="00055E4F" w:rsidP="00055E4F">
      <w:r w:rsidRPr="004B68D2">
        <w:t>____________________________________________________________________________________</w:t>
      </w:r>
      <w:r>
        <w:t>________</w:t>
      </w:r>
    </w:p>
    <w:p w:rsidR="00055E4F" w:rsidRPr="0038770F" w:rsidRDefault="00055E4F" w:rsidP="00055E4F">
      <w:pPr>
        <w:rPr>
          <w:sz w:val="16"/>
          <w:szCs w:val="16"/>
        </w:rPr>
      </w:pPr>
      <w:r w:rsidRPr="0038770F">
        <w:rPr>
          <w:sz w:val="16"/>
          <w:szCs w:val="16"/>
        </w:rPr>
        <w:t xml:space="preserve">                                                                                                       (кем, когда)</w:t>
      </w:r>
    </w:p>
    <w:p w:rsidR="00055E4F" w:rsidRPr="004B68D2" w:rsidRDefault="00055E4F" w:rsidP="00055E4F">
      <w:r w:rsidRPr="00266D39">
        <w:rPr>
          <w:sz w:val="22"/>
          <w:szCs w:val="22"/>
        </w:rPr>
        <w:t>Телефон рабочий</w:t>
      </w:r>
      <w:r w:rsidRPr="004B68D2">
        <w:t xml:space="preserve"> _____________________________</w:t>
      </w:r>
      <w:r>
        <w:t>________</w:t>
      </w:r>
      <w:r w:rsidRPr="00266D39">
        <w:rPr>
          <w:sz w:val="22"/>
          <w:szCs w:val="22"/>
        </w:rPr>
        <w:t>домашний</w:t>
      </w:r>
      <w:r w:rsidRPr="004B68D2">
        <w:t>____________________________</w:t>
      </w:r>
    </w:p>
    <w:p w:rsidR="00055E4F" w:rsidRPr="004B68D2" w:rsidRDefault="00055E4F" w:rsidP="00055E4F">
      <w:r w:rsidRPr="00266D39">
        <w:rPr>
          <w:sz w:val="22"/>
          <w:szCs w:val="22"/>
        </w:rPr>
        <w:t>ИНН/ОГРН</w:t>
      </w:r>
      <w:r w:rsidRPr="004B68D2">
        <w:t>_______________</w:t>
      </w:r>
      <w:r>
        <w:t>/</w:t>
      </w:r>
      <w:r w:rsidRPr="004B68D2">
        <w:t>_</w:t>
      </w:r>
      <w:r>
        <w:t>______________</w:t>
      </w:r>
      <w:r w:rsidRPr="004B68D2">
        <w:t>_</w:t>
      </w:r>
      <w:r>
        <w:t>_____</w:t>
      </w:r>
      <w:r w:rsidRPr="004B68D2">
        <w:t>_____</w:t>
      </w:r>
      <w:r w:rsidRPr="00266D39">
        <w:rPr>
          <w:sz w:val="22"/>
          <w:szCs w:val="22"/>
        </w:rPr>
        <w:t>КПП</w:t>
      </w:r>
      <w:r w:rsidRPr="004B68D2">
        <w:t>_________________</w:t>
      </w:r>
      <w:r w:rsidRPr="00266D39">
        <w:rPr>
          <w:sz w:val="22"/>
          <w:szCs w:val="22"/>
        </w:rPr>
        <w:t>ОКВЭД_</w:t>
      </w:r>
      <w:r w:rsidRPr="004B68D2">
        <w:t>____</w:t>
      </w:r>
      <w:r>
        <w:t>_____</w:t>
      </w:r>
    </w:p>
    <w:p w:rsidR="00055E4F" w:rsidRDefault="00055E4F" w:rsidP="00055E4F">
      <w:pPr>
        <w:tabs>
          <w:tab w:val="left" w:pos="9356"/>
        </w:tabs>
        <w:rPr>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u w:val="single"/>
        </w:rPr>
        <w:t xml:space="preserve"> </w:t>
      </w:r>
      <w:r w:rsidRPr="00266D39">
        <w:rPr>
          <w:sz w:val="22"/>
          <w:szCs w:val="22"/>
          <w:u w:val="single"/>
        </w:rPr>
        <w:t>р/с</w:t>
      </w:r>
      <w:r>
        <w:rPr>
          <w:u w:val="single"/>
        </w:rPr>
        <w:tab/>
      </w:r>
    </w:p>
    <w:p w:rsidR="00055E4F" w:rsidRPr="004A25E7" w:rsidRDefault="00055E4F" w:rsidP="00055E4F">
      <w:pPr>
        <w:tabs>
          <w:tab w:val="left" w:pos="9356"/>
        </w:tabs>
        <w:rPr>
          <w:u w:val="single"/>
        </w:rPr>
      </w:pPr>
      <w:r w:rsidRPr="004A25E7">
        <w:rPr>
          <w:u w:val="single"/>
        </w:rPr>
        <w:tab/>
      </w:r>
    </w:p>
    <w:p w:rsidR="00055E4F" w:rsidRPr="0038770F" w:rsidRDefault="00055E4F" w:rsidP="00055E4F">
      <w:pPr>
        <w:rPr>
          <w:sz w:val="16"/>
          <w:szCs w:val="16"/>
        </w:rPr>
      </w:pPr>
      <w:r w:rsidRPr="0038770F">
        <w:rPr>
          <w:sz w:val="16"/>
          <w:szCs w:val="16"/>
        </w:rPr>
        <w:t xml:space="preserve">                                                                                                       (наименование банка)</w:t>
      </w:r>
    </w:p>
    <w:p w:rsidR="00055E4F" w:rsidRPr="004B68D2" w:rsidRDefault="00055E4F" w:rsidP="00055E4F">
      <w:r w:rsidRPr="00266D39">
        <w:rPr>
          <w:sz w:val="22"/>
          <w:szCs w:val="22"/>
          <w:u w:val="single"/>
        </w:rPr>
        <w:t>к/с</w:t>
      </w:r>
      <w:r w:rsidRPr="004B68D2">
        <w:rPr>
          <w:u w:val="single"/>
        </w:rPr>
        <w:t xml:space="preserve">                                                                                                 </w:t>
      </w:r>
      <w:r>
        <w:rPr>
          <w:u w:val="single"/>
        </w:rPr>
        <w:tab/>
        <w:t xml:space="preserve"> </w:t>
      </w:r>
      <w:r w:rsidRPr="00266D39">
        <w:rPr>
          <w:sz w:val="22"/>
          <w:szCs w:val="22"/>
        </w:rPr>
        <w:t>БИК</w:t>
      </w:r>
      <w:r w:rsidRPr="004B68D2">
        <w:t>_________________________</w:t>
      </w:r>
      <w:r>
        <w:t>_____</w:t>
      </w:r>
    </w:p>
    <w:p w:rsidR="00055E4F" w:rsidRPr="00F75452" w:rsidRDefault="00055E4F" w:rsidP="00055E4F">
      <w:pPr>
        <w:spacing w:line="360" w:lineRule="auto"/>
        <w:rPr>
          <w:sz w:val="22"/>
          <w:szCs w:val="22"/>
        </w:rPr>
      </w:pPr>
      <w:r w:rsidRPr="00F75452">
        <w:rPr>
          <w:sz w:val="22"/>
          <w:szCs w:val="22"/>
        </w:rPr>
        <w:t xml:space="preserve">Реквизиты документов представителя Претендента:_______________________________________      </w:t>
      </w:r>
    </w:p>
    <w:p w:rsidR="00055E4F" w:rsidRDefault="00055E4F" w:rsidP="00055E4F">
      <w:pPr>
        <w:rPr>
          <w:sz w:val="22"/>
          <w:szCs w:val="22"/>
        </w:rPr>
      </w:pPr>
      <w:r w:rsidRPr="00F75452">
        <w:rPr>
          <w:sz w:val="22"/>
          <w:szCs w:val="22"/>
        </w:rPr>
        <w:t xml:space="preserve">          Принимая решение об участии в Аукционе по 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 по адресу: ______________________________________________________,</w:t>
      </w:r>
      <w:r>
        <w:rPr>
          <w:sz w:val="22"/>
          <w:szCs w:val="22"/>
        </w:rPr>
        <w:t xml:space="preserve"> </w:t>
      </w:r>
      <w:r w:rsidRPr="00164930">
        <w:rPr>
          <w:sz w:val="22"/>
          <w:szCs w:val="22"/>
        </w:rPr>
        <w:t>по лоту №______ на  _________</w:t>
      </w:r>
      <w:r>
        <w:rPr>
          <w:sz w:val="22"/>
          <w:szCs w:val="22"/>
        </w:rPr>
        <w:t xml:space="preserve">ознакомился с полным пакетом документов </w:t>
      </w:r>
      <w:r w:rsidRPr="00164930">
        <w:rPr>
          <w:sz w:val="22"/>
          <w:szCs w:val="22"/>
        </w:rPr>
        <w:t>и обязуюсь</w:t>
      </w:r>
      <w:r>
        <w:rPr>
          <w:sz w:val="22"/>
          <w:szCs w:val="22"/>
        </w:rPr>
        <w:t>:</w:t>
      </w:r>
    </w:p>
    <w:p w:rsidR="00055E4F" w:rsidRDefault="00055E4F" w:rsidP="00055E4F">
      <w:pPr>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в </w:t>
      </w:r>
      <w:r>
        <w:rPr>
          <w:sz w:val="22"/>
          <w:szCs w:val="22"/>
        </w:rPr>
        <w:t>СМИ и на официальном сайте Администрации города Волгодонска в информационно-телекоммуникационной сети – «Интернет» и порядок проведения Аукциона.</w:t>
      </w:r>
    </w:p>
    <w:p w:rsidR="00055E4F" w:rsidRDefault="00055E4F" w:rsidP="00055E4F">
      <w:pPr>
        <w:rPr>
          <w:sz w:val="22"/>
          <w:szCs w:val="22"/>
        </w:rPr>
      </w:pPr>
      <w:r>
        <w:rPr>
          <w:sz w:val="22"/>
          <w:szCs w:val="22"/>
        </w:rPr>
        <w:t xml:space="preserve">2. </w:t>
      </w:r>
      <w:r w:rsidRPr="00164930">
        <w:rPr>
          <w:sz w:val="22"/>
          <w:szCs w:val="22"/>
        </w:rPr>
        <w:t>В случае признания победителем Аукциона заключить договор на размещение и эксплуатацию</w:t>
      </w:r>
      <w:r w:rsidRPr="003D6F44">
        <w:t xml:space="preserve"> </w:t>
      </w:r>
      <w:r w:rsidRPr="00164930">
        <w:rPr>
          <w:sz w:val="22"/>
          <w:szCs w:val="22"/>
        </w:rPr>
        <w:t xml:space="preserve">объектов сезонной торговли на территории города Волгодонска в течение 10 дней со дня </w:t>
      </w:r>
      <w:r>
        <w:rPr>
          <w:sz w:val="22"/>
          <w:szCs w:val="22"/>
        </w:rPr>
        <w:t>подведения итогов проведения Аукциона (с условиями проекта договора ознакомлен, обязанности пользователя принимаю в полном объеме).</w:t>
      </w:r>
    </w:p>
    <w:p w:rsidR="00055E4F" w:rsidRDefault="00055E4F" w:rsidP="00055E4F">
      <w:pPr>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055E4F" w:rsidRDefault="00055E4F" w:rsidP="00055E4F">
      <w:r w:rsidRPr="004B68D2">
        <w:t>Я</w:t>
      </w:r>
      <w:r>
        <w:t>,</w:t>
      </w:r>
      <w:r w:rsidRPr="004B68D2">
        <w:t xml:space="preserve"> ________________________________</w:t>
      </w:r>
      <w:r>
        <w:t>________________________________________,</w:t>
      </w:r>
      <w:r w:rsidRPr="004B68D2">
        <w:t xml:space="preserve"> в соответствии с Федеральн</w:t>
      </w:r>
      <w:r>
        <w:t>ым</w:t>
      </w:r>
      <w:r w:rsidRPr="004B68D2">
        <w:t xml:space="preserve"> </w:t>
      </w:r>
      <w:r>
        <w:t>з</w:t>
      </w:r>
      <w:r w:rsidRPr="004B68D2">
        <w:t>акон</w:t>
      </w:r>
      <w:r>
        <w:t>ом</w:t>
      </w:r>
      <w:r w:rsidRPr="004B68D2">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t>льных данных</w:t>
      </w:r>
      <w:r w:rsidRPr="004B68D2">
        <w:t xml:space="preserve">. </w:t>
      </w:r>
    </w:p>
    <w:p w:rsidR="00055E4F" w:rsidRDefault="00055E4F" w:rsidP="00055E4F">
      <w:pPr>
        <w:rPr>
          <w:b/>
          <w:sz w:val="22"/>
          <w:szCs w:val="22"/>
        </w:rPr>
      </w:pPr>
    </w:p>
    <w:p w:rsidR="00055E4F" w:rsidRDefault="00055E4F" w:rsidP="00055E4F">
      <w:pPr>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055E4F" w:rsidRPr="009136CC" w:rsidRDefault="00055E4F" w:rsidP="00055E4F">
      <w:pPr>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055E4F" w:rsidRDefault="00055E4F" w:rsidP="00055E4F">
      <w:pPr>
        <w:rPr>
          <w:b/>
          <w:sz w:val="22"/>
          <w:szCs w:val="22"/>
        </w:rPr>
      </w:pPr>
    </w:p>
    <w:p w:rsidR="00055E4F" w:rsidRDefault="00055E4F" w:rsidP="00055E4F">
      <w:pPr>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055E4F" w:rsidRDefault="00055E4F" w:rsidP="00055E4F">
      <w:pPr>
        <w:pStyle w:val="aa"/>
        <w:rPr>
          <w:sz w:val="22"/>
          <w:szCs w:val="22"/>
        </w:rPr>
      </w:pPr>
    </w:p>
    <w:p w:rsidR="00055E4F" w:rsidRDefault="00055E4F" w:rsidP="00055E4F">
      <w:pPr>
        <w:pStyle w:val="aa"/>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055E4F" w:rsidRPr="00D835EE" w:rsidRDefault="00055E4F" w:rsidP="00107B96">
      <w:pPr>
        <w:pStyle w:val="aa"/>
        <w:spacing w:after="0"/>
        <w:rPr>
          <w:sz w:val="28"/>
          <w:szCs w:val="28"/>
        </w:rPr>
      </w:pPr>
      <w:r>
        <w:rPr>
          <w:b/>
          <w:bCs/>
        </w:rPr>
        <w:t xml:space="preserve"> </w:t>
      </w:r>
      <w:r w:rsidR="00107B96">
        <w:rPr>
          <w:b/>
          <w:bCs/>
        </w:rPr>
        <w:tab/>
      </w:r>
      <w:r w:rsidRPr="00D835EE">
        <w:rPr>
          <w:sz w:val="28"/>
          <w:szCs w:val="28"/>
        </w:rPr>
        <w:t>2</w:t>
      </w:r>
      <w:r>
        <w:rPr>
          <w:sz w:val="28"/>
          <w:szCs w:val="28"/>
        </w:rPr>
        <w:t>.</w:t>
      </w:r>
      <w:r w:rsidRPr="00D835EE">
        <w:rPr>
          <w:sz w:val="28"/>
          <w:szCs w:val="28"/>
        </w:rPr>
        <w:t xml:space="preserve">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 приобретаемого на торгах.</w:t>
      </w:r>
    </w:p>
    <w:p w:rsidR="00055E4F" w:rsidRPr="00D835EE" w:rsidRDefault="00055E4F" w:rsidP="00107B96">
      <w:pPr>
        <w:ind w:firstLine="708"/>
        <w:jc w:val="both"/>
        <w:rPr>
          <w:sz w:val="28"/>
          <w:szCs w:val="28"/>
        </w:rPr>
      </w:pPr>
      <w:r w:rsidRPr="00D835EE">
        <w:rPr>
          <w:sz w:val="28"/>
          <w:szCs w:val="28"/>
        </w:rPr>
        <w:t>3</w:t>
      </w:r>
      <w:r>
        <w:rPr>
          <w:sz w:val="28"/>
          <w:szCs w:val="28"/>
        </w:rPr>
        <w:t>.</w:t>
      </w:r>
      <w:r w:rsidRPr="00D835EE">
        <w:rPr>
          <w:sz w:val="28"/>
          <w:szCs w:val="28"/>
        </w:rPr>
        <w:t xml:space="preserve">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5E4F" w:rsidRDefault="00055E4F" w:rsidP="00107B96">
      <w:pPr>
        <w:ind w:firstLine="708"/>
        <w:jc w:val="both"/>
        <w:rPr>
          <w:sz w:val="28"/>
          <w:szCs w:val="28"/>
        </w:rPr>
      </w:pPr>
      <w:r>
        <w:rPr>
          <w:sz w:val="28"/>
          <w:szCs w:val="28"/>
        </w:rPr>
        <w:t xml:space="preserve">4. </w:t>
      </w:r>
      <w:r w:rsidRPr="00D835EE">
        <w:rPr>
          <w:sz w:val="28"/>
          <w:szCs w:val="28"/>
        </w:rPr>
        <w:t xml:space="preserve">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 а также выписку из решения уполномоченного органа юридического лица о совершении сделки </w:t>
      </w:r>
      <w:r>
        <w:rPr>
          <w:sz w:val="28"/>
          <w:szCs w:val="28"/>
        </w:rPr>
        <w:t>(</w:t>
      </w:r>
      <w:r w:rsidRPr="00D835EE">
        <w:rPr>
          <w:sz w:val="28"/>
          <w:szCs w:val="28"/>
        </w:rPr>
        <w:t xml:space="preserve">если это необходимо в соответствии с учредительными документами претендента и </w:t>
      </w:r>
      <w:r>
        <w:rPr>
          <w:sz w:val="28"/>
          <w:szCs w:val="28"/>
        </w:rPr>
        <w:t xml:space="preserve">действующим </w:t>
      </w:r>
      <w:r w:rsidRPr="00D835EE">
        <w:rPr>
          <w:sz w:val="28"/>
          <w:szCs w:val="28"/>
        </w:rPr>
        <w:t>законодательством).</w:t>
      </w:r>
    </w:p>
    <w:p w:rsidR="00107B96" w:rsidRPr="00107B96" w:rsidRDefault="00107B96" w:rsidP="00107B96">
      <w:pPr>
        <w:pStyle w:val="ConsPlusNormal"/>
        <w:ind w:firstLine="708"/>
        <w:jc w:val="both"/>
        <w:rPr>
          <w:rFonts w:ascii="Times New Roman" w:hAnsi="Times New Roman" w:cs="Times New Roman"/>
          <w:sz w:val="28"/>
          <w:szCs w:val="28"/>
        </w:rPr>
      </w:pPr>
      <w:r w:rsidRPr="00107B96">
        <w:rPr>
          <w:rFonts w:ascii="Times New Roman" w:hAnsi="Times New Roman" w:cs="Times New Roman"/>
          <w:sz w:val="28"/>
          <w:szCs w:val="28"/>
        </w:rPr>
        <w:lastRenderedPageBreak/>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107B96" w:rsidRPr="00422E31" w:rsidRDefault="00107B96" w:rsidP="00107B96">
      <w:pPr>
        <w:pStyle w:val="ConsPlusNormal"/>
        <w:ind w:firstLine="540"/>
        <w:jc w:val="both"/>
        <w:rPr>
          <w:rFonts w:ascii="Times New Roman" w:hAnsi="Times New Roman" w:cs="Times New Roman"/>
          <w:sz w:val="24"/>
          <w:szCs w:val="24"/>
        </w:rPr>
      </w:pPr>
      <w:r w:rsidRPr="00107B96">
        <w:rPr>
          <w:rFonts w:ascii="Times New Roman" w:hAnsi="Times New Roman" w:cs="Times New Roman"/>
          <w:sz w:val="28"/>
          <w:szCs w:val="28"/>
        </w:rPr>
        <w:t xml:space="preserve"> </w:t>
      </w:r>
      <w:r>
        <w:rPr>
          <w:rFonts w:ascii="Times New Roman" w:hAnsi="Times New Roman" w:cs="Times New Roman"/>
          <w:sz w:val="28"/>
          <w:szCs w:val="28"/>
        </w:rPr>
        <w:tab/>
      </w:r>
      <w:r w:rsidRPr="00107B96">
        <w:rPr>
          <w:rFonts w:ascii="Times New Roman" w:hAnsi="Times New Roman" w:cs="Times New Roman"/>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r w:rsidRPr="00422E31">
        <w:rPr>
          <w:rFonts w:ascii="Times New Roman" w:hAnsi="Times New Roman" w:cs="Times New Roman"/>
          <w:sz w:val="24"/>
          <w:szCs w:val="24"/>
        </w:rPr>
        <w:t xml:space="preserve"> </w:t>
      </w:r>
    </w:p>
    <w:p w:rsidR="00055E4F" w:rsidRPr="00D835EE" w:rsidRDefault="00055E4F" w:rsidP="00055E4F">
      <w:pPr>
        <w:ind w:firstLine="708"/>
        <w:jc w:val="both"/>
        <w:rPr>
          <w:sz w:val="28"/>
          <w:szCs w:val="28"/>
        </w:rPr>
      </w:pPr>
      <w:r w:rsidRPr="00D835EE">
        <w:rPr>
          <w:sz w:val="28"/>
          <w:szCs w:val="28"/>
        </w:rPr>
        <w:t>Один претендент имеет право подать только одну заявку на участие в торгах.</w:t>
      </w:r>
    </w:p>
    <w:p w:rsidR="00055E4F" w:rsidRPr="009D59BA" w:rsidRDefault="00055E4F" w:rsidP="00055E4F">
      <w:pPr>
        <w:ind w:left="-142" w:right="-143" w:firstLine="851"/>
        <w:jc w:val="both"/>
        <w:rPr>
          <w:sz w:val="28"/>
          <w:szCs w:val="28"/>
        </w:rPr>
      </w:pPr>
      <w:r w:rsidRPr="009D59BA">
        <w:rPr>
          <w:sz w:val="28"/>
          <w:szCs w:val="28"/>
        </w:rPr>
        <w:t>Организатор Аукциона вправе отстранить Претендента (Участника Аукциона) от участия в Аукционе в случаях:</w:t>
      </w:r>
    </w:p>
    <w:p w:rsidR="00055E4F" w:rsidRPr="009D59BA" w:rsidRDefault="00055E4F" w:rsidP="00055E4F">
      <w:pPr>
        <w:ind w:left="-142" w:right="-143" w:firstLine="851"/>
        <w:jc w:val="both"/>
        <w:rPr>
          <w:sz w:val="28"/>
          <w:szCs w:val="28"/>
        </w:rPr>
      </w:pPr>
      <w:r>
        <w:rPr>
          <w:sz w:val="28"/>
          <w:szCs w:val="28"/>
        </w:rPr>
        <w:t>-</w:t>
      </w:r>
      <w:r w:rsidRPr="009D59BA">
        <w:rPr>
          <w:sz w:val="28"/>
          <w:szCs w:val="28"/>
        </w:rPr>
        <w:t xml:space="preserve">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055E4F" w:rsidRPr="009D59BA" w:rsidRDefault="00055E4F" w:rsidP="00055E4F">
      <w:pPr>
        <w:ind w:left="-142" w:right="-143" w:firstLine="851"/>
        <w:jc w:val="both"/>
        <w:rPr>
          <w:sz w:val="28"/>
          <w:szCs w:val="28"/>
        </w:rPr>
      </w:pPr>
      <w:r>
        <w:rPr>
          <w:sz w:val="28"/>
          <w:szCs w:val="28"/>
        </w:rPr>
        <w:t>-</w:t>
      </w:r>
      <w:r w:rsidRPr="009D59BA">
        <w:rPr>
          <w:sz w:val="28"/>
          <w:szCs w:val="28"/>
        </w:rPr>
        <w:t xml:space="preserve"> несоответствия заявки на участие в Аукционе требованиям, установленным в документации об Аукционе;</w:t>
      </w:r>
    </w:p>
    <w:p w:rsidR="00055E4F" w:rsidRPr="009D59BA" w:rsidRDefault="00055E4F" w:rsidP="00055E4F">
      <w:pPr>
        <w:ind w:left="-142" w:right="-143" w:firstLine="851"/>
        <w:jc w:val="both"/>
        <w:rPr>
          <w:sz w:val="28"/>
          <w:szCs w:val="28"/>
        </w:rPr>
      </w:pPr>
      <w:r>
        <w:rPr>
          <w:sz w:val="28"/>
          <w:szCs w:val="28"/>
        </w:rPr>
        <w:t>-</w:t>
      </w:r>
      <w:r w:rsidRPr="009D59BA">
        <w:rPr>
          <w:sz w:val="28"/>
          <w:szCs w:val="28"/>
        </w:rPr>
        <w:t xml:space="preserve">  несоответствия Претендента требованиям, установленным настоящей документацией об Аукционе;</w:t>
      </w:r>
    </w:p>
    <w:p w:rsidR="00055E4F" w:rsidRPr="009D59BA" w:rsidRDefault="00055E4F" w:rsidP="00055E4F">
      <w:pPr>
        <w:ind w:left="-142" w:right="-143" w:firstLine="851"/>
        <w:jc w:val="both"/>
        <w:rPr>
          <w:sz w:val="28"/>
          <w:szCs w:val="28"/>
        </w:rPr>
      </w:pPr>
      <w:r>
        <w:rPr>
          <w:sz w:val="28"/>
          <w:szCs w:val="28"/>
        </w:rPr>
        <w:t>-</w:t>
      </w:r>
      <w:r w:rsidRPr="009D59BA">
        <w:rPr>
          <w:sz w:val="28"/>
          <w:szCs w:val="28"/>
        </w:rPr>
        <w:t xml:space="preserve">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055E4F" w:rsidRDefault="00055E4F" w:rsidP="00055E4F">
      <w:pPr>
        <w:ind w:left="-142" w:right="-143" w:firstLine="851"/>
        <w:jc w:val="both"/>
        <w:rPr>
          <w:sz w:val="28"/>
          <w:szCs w:val="28"/>
        </w:rPr>
      </w:pPr>
      <w:r>
        <w:rPr>
          <w:sz w:val="28"/>
          <w:szCs w:val="28"/>
        </w:rPr>
        <w:t>-</w:t>
      </w:r>
      <w:r w:rsidRPr="009D59BA">
        <w:rPr>
          <w:sz w:val="28"/>
          <w:szCs w:val="28"/>
        </w:rPr>
        <w:t xml:space="preserve">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55E4F" w:rsidRPr="00D05109" w:rsidRDefault="00055E4F" w:rsidP="00055E4F">
      <w:pPr>
        <w:ind w:left="-142" w:right="-143" w:firstLine="851"/>
        <w:jc w:val="both"/>
        <w:rPr>
          <w:sz w:val="28"/>
          <w:szCs w:val="28"/>
        </w:rPr>
      </w:pPr>
      <w:r>
        <w:rPr>
          <w:sz w:val="28"/>
          <w:szCs w:val="28"/>
        </w:rPr>
        <w:t>-</w:t>
      </w:r>
      <w:r w:rsidRPr="00D835EE">
        <w:rPr>
          <w:sz w:val="28"/>
          <w:szCs w:val="28"/>
        </w:rPr>
        <w:t xml:space="preserve"> </w:t>
      </w:r>
      <w:r w:rsidRPr="00D05109">
        <w:rPr>
          <w:sz w:val="28"/>
          <w:szCs w:val="28"/>
        </w:rPr>
        <w:t>заявка подана лицом, в отношении которого имеется задолженность по арендной плате за муниципальное имущество</w:t>
      </w:r>
      <w:r>
        <w:rPr>
          <w:sz w:val="28"/>
          <w:szCs w:val="28"/>
        </w:rPr>
        <w:t xml:space="preserve"> МО «Город Волгодонск»</w:t>
      </w:r>
      <w:r w:rsidRPr="00D05109">
        <w:rPr>
          <w:sz w:val="28"/>
          <w:szCs w:val="28"/>
        </w:rPr>
        <w:t>;</w:t>
      </w:r>
    </w:p>
    <w:p w:rsidR="00055E4F" w:rsidRPr="00D835EE" w:rsidRDefault="00055E4F" w:rsidP="00055E4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835EE">
        <w:rPr>
          <w:rFonts w:ascii="Times New Roman" w:hAnsi="Times New Roman" w:cs="Times New Roman"/>
          <w:sz w:val="28"/>
          <w:szCs w:val="28"/>
        </w:rPr>
        <w:t>не подтверждено поступление в установленный срок задатка на счет (счета), указанный в извещении о проведении торгов.</w:t>
      </w:r>
    </w:p>
    <w:p w:rsidR="00055E4F" w:rsidRPr="00CF4E88" w:rsidRDefault="00055E4F" w:rsidP="00055E4F">
      <w:pPr>
        <w:ind w:firstLine="708"/>
        <w:jc w:val="both"/>
        <w:rPr>
          <w:sz w:val="28"/>
          <w:szCs w:val="28"/>
        </w:rPr>
      </w:pPr>
      <w:r w:rsidRPr="00CF4E88">
        <w:rPr>
          <w:sz w:val="28"/>
          <w:szCs w:val="28"/>
        </w:rPr>
        <w:t>Результаты торгов оформляются протоколом, который подписы</w:t>
      </w:r>
      <w:r>
        <w:rPr>
          <w:sz w:val="28"/>
          <w:szCs w:val="28"/>
        </w:rPr>
        <w:t xml:space="preserve">вается </w:t>
      </w:r>
      <w:r w:rsidRPr="00AE2C49">
        <w:rPr>
          <w:sz w:val="28"/>
          <w:szCs w:val="28"/>
        </w:rPr>
        <w:t xml:space="preserve">в течение дня, следующего после дня </w:t>
      </w:r>
      <w:r w:rsidRPr="00CF4E88">
        <w:rPr>
          <w:sz w:val="28"/>
          <w:szCs w:val="28"/>
        </w:rPr>
        <w:t>по</w:t>
      </w:r>
      <w:r>
        <w:rPr>
          <w:sz w:val="28"/>
          <w:szCs w:val="28"/>
        </w:rPr>
        <w:t>д</w:t>
      </w:r>
      <w:r w:rsidRPr="00CF4E88">
        <w:rPr>
          <w:sz w:val="28"/>
          <w:szCs w:val="28"/>
        </w:rPr>
        <w:t>ведения</w:t>
      </w:r>
      <w:r>
        <w:rPr>
          <w:sz w:val="28"/>
          <w:szCs w:val="28"/>
        </w:rPr>
        <w:t xml:space="preserve"> итогов</w:t>
      </w:r>
      <w:r w:rsidRPr="00CF4E88">
        <w:rPr>
          <w:sz w:val="28"/>
          <w:szCs w:val="28"/>
        </w:rPr>
        <w:t xml:space="preserve">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055E4F" w:rsidRDefault="00055E4F" w:rsidP="00055E4F">
      <w:pPr>
        <w:ind w:firstLine="708"/>
        <w:jc w:val="both"/>
        <w:rPr>
          <w:bCs/>
          <w:sz w:val="28"/>
          <w:szCs w:val="28"/>
        </w:rPr>
      </w:pPr>
      <w:r>
        <w:rPr>
          <w:bCs/>
          <w:sz w:val="28"/>
          <w:szCs w:val="28"/>
        </w:rPr>
        <w:t>3.3. Отказ от аукциона.</w:t>
      </w:r>
    </w:p>
    <w:p w:rsidR="00055E4F" w:rsidRPr="00265A23" w:rsidRDefault="00055E4F" w:rsidP="00055E4F">
      <w:pPr>
        <w:ind w:firstLine="708"/>
        <w:jc w:val="both"/>
        <w:rPr>
          <w:bCs/>
          <w:sz w:val="28"/>
          <w:szCs w:val="28"/>
        </w:rPr>
      </w:pPr>
      <w:r>
        <w:rPr>
          <w:color w:val="000000"/>
          <w:spacing w:val="-1"/>
          <w:sz w:val="28"/>
          <w:szCs w:val="28"/>
        </w:rPr>
        <w:t>Организатор аукциона вправе отказаться от проведения аукциона не позднее, чем за 5 (пять) рабочих дней до даты окончания срока подачи заявок на участие в аукционе.</w:t>
      </w:r>
    </w:p>
    <w:p w:rsidR="00055E4F" w:rsidRDefault="00055E4F" w:rsidP="00055E4F">
      <w:pPr>
        <w:pStyle w:val="a6"/>
        <w:widowControl w:val="0"/>
        <w:shd w:val="clear" w:color="auto" w:fill="FFFFFF"/>
        <w:autoSpaceDE w:val="0"/>
        <w:autoSpaceDN w:val="0"/>
        <w:adjustRightInd w:val="0"/>
        <w:ind w:firstLine="708"/>
        <w:rPr>
          <w:color w:val="000000"/>
          <w:spacing w:val="-1"/>
          <w:sz w:val="28"/>
          <w:szCs w:val="28"/>
        </w:rPr>
      </w:pPr>
      <w:r>
        <w:rPr>
          <w:color w:val="000000"/>
          <w:spacing w:val="-1"/>
          <w:sz w:val="28"/>
          <w:szCs w:val="28"/>
        </w:rPr>
        <w:t xml:space="preserve">Извещение об отказе от проведения аукциона (лота аукциона) размещается на официальном сайте в течение 1 (одного) рабочего дня с даты принятия решения об отказе в проведении аукциона. В течение 2 (двух) </w:t>
      </w:r>
      <w:r>
        <w:rPr>
          <w:color w:val="000000"/>
          <w:spacing w:val="-1"/>
          <w:sz w:val="28"/>
          <w:szCs w:val="28"/>
        </w:rPr>
        <w:lastRenderedPageBreak/>
        <w:t>рабочих дней с даты принятия указанного решения организатор аукциона направляет соответствующие уведомления всем претендентам.</w:t>
      </w:r>
    </w:p>
    <w:p w:rsidR="00055E4F" w:rsidRDefault="00055E4F" w:rsidP="00055E4F">
      <w:pPr>
        <w:pStyle w:val="a6"/>
        <w:widowControl w:val="0"/>
        <w:shd w:val="clear" w:color="auto" w:fill="FFFFFF"/>
        <w:autoSpaceDE w:val="0"/>
        <w:autoSpaceDN w:val="0"/>
        <w:adjustRightInd w:val="0"/>
        <w:ind w:firstLine="360"/>
        <w:rPr>
          <w:color w:val="000000"/>
          <w:spacing w:val="-1"/>
          <w:sz w:val="28"/>
          <w:szCs w:val="28"/>
        </w:rPr>
      </w:pPr>
      <w:r>
        <w:rPr>
          <w:color w:val="000000"/>
          <w:spacing w:val="-1"/>
          <w:sz w:val="28"/>
          <w:szCs w:val="28"/>
        </w:rPr>
        <w:t xml:space="preserve">       Организатор аукциона возвращает претендентам задаток в течение 5 (пяти) рабочих дней с даты принятия решения об отказе от проведения аукциона.</w:t>
      </w:r>
    </w:p>
    <w:p w:rsidR="00055E4F" w:rsidRDefault="00055E4F" w:rsidP="00D77BB9">
      <w:pPr>
        <w:pStyle w:val="a6"/>
        <w:widowControl w:val="0"/>
        <w:shd w:val="clear" w:color="auto" w:fill="FFFFFF"/>
        <w:autoSpaceDE w:val="0"/>
        <w:autoSpaceDN w:val="0"/>
        <w:adjustRightInd w:val="0"/>
        <w:ind w:left="360"/>
        <w:jc w:val="center"/>
        <w:rPr>
          <w:color w:val="000000"/>
          <w:spacing w:val="-1"/>
          <w:sz w:val="28"/>
          <w:szCs w:val="28"/>
        </w:rPr>
      </w:pPr>
      <w:r>
        <w:rPr>
          <w:color w:val="000000"/>
          <w:spacing w:val="-1"/>
          <w:sz w:val="28"/>
          <w:szCs w:val="28"/>
        </w:rPr>
        <w:t>4.Заключительные положения.</w:t>
      </w:r>
    </w:p>
    <w:p w:rsidR="00055E4F" w:rsidRDefault="00055E4F" w:rsidP="00055E4F">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Все вопросы, касающиеся проведения аукциона, не нашедшие отражения в настоящем извещении о проведении аукциона, регулируются документацией об аукционе и действующим законодательством Российской Федерации. </w:t>
      </w:r>
    </w:p>
    <w:p w:rsidR="00055E4F" w:rsidRDefault="00055E4F" w:rsidP="00055E4F">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Осмотр объекта претендентом производится в порядке, установленном организатором аукциона».</w:t>
      </w:r>
    </w:p>
    <w:p w:rsidR="00055E4F" w:rsidRDefault="00055E4F" w:rsidP="00055E4F">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Приложение: проект договора </w:t>
      </w:r>
    </w:p>
    <w:p w:rsidR="00055E4F" w:rsidRDefault="00055E4F" w:rsidP="00055E4F">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                                                                                Приложение</w:t>
      </w:r>
    </w:p>
    <w:p w:rsidR="00EA05AF" w:rsidRPr="001F1FE5" w:rsidRDefault="00EA05AF" w:rsidP="00EA05AF">
      <w:pPr>
        <w:pStyle w:val="1"/>
        <w:tabs>
          <w:tab w:val="left" w:pos="9356"/>
        </w:tabs>
        <w:spacing w:line="240" w:lineRule="auto"/>
        <w:jc w:val="center"/>
        <w:rPr>
          <w:i/>
          <w:iCs/>
          <w:color w:val="auto"/>
          <w:szCs w:val="24"/>
        </w:rPr>
      </w:pPr>
      <w:r w:rsidRPr="001F1FE5">
        <w:rPr>
          <w:bCs/>
          <w:i/>
          <w:iCs/>
          <w:color w:val="auto"/>
          <w:szCs w:val="24"/>
        </w:rPr>
        <w:t>Д О Г О В О Р</w:t>
      </w:r>
    </w:p>
    <w:p w:rsidR="00EA05AF" w:rsidRPr="009C75D7" w:rsidRDefault="00EA05AF" w:rsidP="00EA05AF">
      <w:pPr>
        <w:tabs>
          <w:tab w:val="left" w:pos="9356"/>
        </w:tabs>
        <w:jc w:val="center"/>
        <w:rPr>
          <w:bCs/>
          <w:i/>
          <w:iCs/>
        </w:rPr>
      </w:pPr>
      <w:r w:rsidRPr="009C75D7">
        <w:rPr>
          <w:bCs/>
          <w:i/>
          <w:iCs/>
        </w:rPr>
        <w:t xml:space="preserve">на </w:t>
      </w:r>
      <w:r w:rsidRPr="009C75D7">
        <w:rPr>
          <w:i/>
        </w:rPr>
        <w:t xml:space="preserve"> размещение и эксплуатацию объекта сезонной торговли</w:t>
      </w:r>
    </w:p>
    <w:p w:rsidR="00EA05AF" w:rsidRPr="009C75D7" w:rsidRDefault="00EA05AF" w:rsidP="00EA05AF">
      <w:pPr>
        <w:tabs>
          <w:tab w:val="left" w:pos="9356"/>
        </w:tabs>
        <w:jc w:val="center"/>
        <w:rPr>
          <w:i/>
          <w:iCs/>
        </w:rPr>
      </w:pPr>
    </w:p>
    <w:p w:rsidR="00EA05AF" w:rsidRPr="009C75D7" w:rsidRDefault="00EA05AF" w:rsidP="00EA05AF">
      <w:pPr>
        <w:pStyle w:val="3"/>
        <w:tabs>
          <w:tab w:val="left" w:pos="-5245"/>
        </w:tabs>
        <w:overflowPunct w:val="0"/>
        <w:autoSpaceDE w:val="0"/>
        <w:autoSpaceDN w:val="0"/>
        <w:adjustRightInd w:val="0"/>
        <w:spacing w:after="0"/>
        <w:textAlignment w:val="baseline"/>
        <w:rPr>
          <w:b/>
          <w:i/>
          <w:sz w:val="20"/>
          <w:szCs w:val="20"/>
        </w:rPr>
      </w:pPr>
      <w:r w:rsidRPr="009C75D7">
        <w:rPr>
          <w:i/>
          <w:sz w:val="20"/>
          <w:szCs w:val="20"/>
        </w:rPr>
        <w:t xml:space="preserve">г. Волгодонск                                                                           </w:t>
      </w:r>
      <w:r>
        <w:rPr>
          <w:i/>
          <w:sz w:val="20"/>
          <w:szCs w:val="20"/>
        </w:rPr>
        <w:t xml:space="preserve">                                                </w:t>
      </w:r>
      <w:r w:rsidRPr="009C75D7">
        <w:rPr>
          <w:i/>
          <w:sz w:val="20"/>
          <w:szCs w:val="20"/>
        </w:rPr>
        <w:t xml:space="preserve">                 01.0</w:t>
      </w:r>
      <w:r>
        <w:rPr>
          <w:i/>
          <w:sz w:val="20"/>
          <w:szCs w:val="20"/>
        </w:rPr>
        <w:t>7</w:t>
      </w:r>
      <w:r w:rsidRPr="009C75D7">
        <w:rPr>
          <w:i/>
          <w:sz w:val="20"/>
          <w:szCs w:val="20"/>
        </w:rPr>
        <w:t>.2015 г.</w:t>
      </w:r>
    </w:p>
    <w:p w:rsidR="00EA05AF" w:rsidRDefault="00EA05AF" w:rsidP="00EA05AF">
      <w:pPr>
        <w:pStyle w:val="3"/>
        <w:tabs>
          <w:tab w:val="left" w:pos="8080"/>
          <w:tab w:val="left" w:pos="9356"/>
        </w:tabs>
        <w:overflowPunct w:val="0"/>
        <w:autoSpaceDE w:val="0"/>
        <w:autoSpaceDN w:val="0"/>
        <w:adjustRightInd w:val="0"/>
        <w:spacing w:after="0"/>
        <w:textAlignment w:val="baseline"/>
        <w:rPr>
          <w:b/>
          <w:szCs w:val="24"/>
        </w:rPr>
      </w:pPr>
    </w:p>
    <w:p w:rsidR="00EA05AF" w:rsidRPr="00855B84" w:rsidRDefault="00EA05AF" w:rsidP="00EA05AF">
      <w:pPr>
        <w:pStyle w:val="22"/>
        <w:tabs>
          <w:tab w:val="left" w:pos="-5103"/>
        </w:tabs>
        <w:overflowPunct w:val="0"/>
        <w:autoSpaceDE w:val="0"/>
        <w:autoSpaceDN w:val="0"/>
        <w:adjustRightInd w:val="0"/>
        <w:spacing w:after="0" w:line="240" w:lineRule="auto"/>
        <w:jc w:val="both"/>
        <w:textAlignment w:val="baseline"/>
        <w:rPr>
          <w:b/>
          <w:i/>
        </w:rPr>
      </w:pPr>
      <w:r w:rsidRPr="00855B84">
        <w:rPr>
          <w:i/>
        </w:rPr>
        <w:t xml:space="preserve">Комитет по управлению имуществом города Волгодонска, в лице заместителя председателя </w:t>
      </w:r>
      <w:r w:rsidRPr="001F1FE5">
        <w:rPr>
          <w:i/>
        </w:rPr>
        <w:t>Комитета по управлению имуществом города Волгодонска Маликова Сергея Валентиновича,</w:t>
      </w:r>
      <w:r w:rsidRPr="00855B84">
        <w:rPr>
          <w:i/>
        </w:rPr>
        <w:t xml:space="preserve"> действующего на основании доверенности от </w:t>
      </w:r>
      <w:r>
        <w:rPr>
          <w:i/>
        </w:rPr>
        <w:t>29.12.</w:t>
      </w:r>
      <w:r w:rsidRPr="00855B84">
        <w:rPr>
          <w:i/>
        </w:rPr>
        <w:t>201</w:t>
      </w:r>
      <w:r>
        <w:rPr>
          <w:i/>
        </w:rPr>
        <w:t xml:space="preserve">4 </w:t>
      </w:r>
      <w:r w:rsidRPr="00855B84">
        <w:rPr>
          <w:i/>
        </w:rPr>
        <w:t xml:space="preserve"> №</w:t>
      </w:r>
      <w:r>
        <w:rPr>
          <w:i/>
        </w:rPr>
        <w:t xml:space="preserve">01-32/7428 </w:t>
      </w:r>
      <w:r w:rsidRPr="00855B84">
        <w:rPr>
          <w:i/>
        </w:rPr>
        <w:t>(далее по тексту - Комитет), с одной стороны,</w:t>
      </w:r>
    </w:p>
    <w:p w:rsidR="00EA05AF" w:rsidRPr="00AB7D07" w:rsidRDefault="00EA05AF" w:rsidP="00EA05AF">
      <w:pPr>
        <w:tabs>
          <w:tab w:val="left" w:pos="-5245"/>
          <w:tab w:val="left" w:pos="-1843"/>
        </w:tabs>
        <w:jc w:val="both"/>
        <w:rPr>
          <w:i/>
          <w:iCs/>
          <w:u w:val="single"/>
        </w:rPr>
      </w:pPr>
      <w:r w:rsidRPr="0060249E">
        <w:rPr>
          <w:i/>
          <w:iCs/>
        </w:rPr>
        <w:t>и  __________________________________________________________(далее по тексту – Пользователь),</w:t>
      </w:r>
      <w:r>
        <w:rPr>
          <w:i/>
          <w:iCs/>
        </w:rPr>
        <w:t xml:space="preserve"> д</w:t>
      </w:r>
      <w:r w:rsidRPr="00855B84">
        <w:rPr>
          <w:i/>
          <w:iCs/>
        </w:rPr>
        <w:t>ействующ</w:t>
      </w:r>
      <w:r>
        <w:rPr>
          <w:i/>
          <w:iCs/>
        </w:rPr>
        <w:t xml:space="preserve">его на основании ______________________, зарегистрированный </w:t>
      </w:r>
      <w:r w:rsidRPr="00855B84">
        <w:rPr>
          <w:i/>
          <w:iCs/>
        </w:rPr>
        <w:t xml:space="preserve"> в </w:t>
      </w:r>
      <w:r>
        <w:rPr>
          <w:i/>
          <w:iCs/>
          <w:u w:val="single"/>
        </w:rPr>
        <w:tab/>
      </w:r>
      <w:r>
        <w:rPr>
          <w:i/>
          <w:iCs/>
          <w:u w:val="single"/>
        </w:rPr>
        <w:tab/>
      </w:r>
      <w:r>
        <w:rPr>
          <w:i/>
          <w:iCs/>
          <w:u w:val="single"/>
        </w:rPr>
        <w:tab/>
      </w:r>
      <w:r>
        <w:rPr>
          <w:i/>
          <w:iCs/>
          <w:u w:val="single"/>
        </w:rPr>
        <w:tab/>
      </w:r>
    </w:p>
    <w:p w:rsidR="00EA05AF" w:rsidRPr="00855B84" w:rsidRDefault="00EA05AF" w:rsidP="00EA05AF">
      <w:pPr>
        <w:tabs>
          <w:tab w:val="left" w:pos="4253"/>
          <w:tab w:val="left" w:pos="5954"/>
          <w:tab w:val="left" w:pos="10206"/>
        </w:tabs>
        <w:jc w:val="both"/>
        <w:rPr>
          <w:i/>
        </w:rPr>
      </w:pPr>
      <w:r w:rsidRPr="00855B84">
        <w:rPr>
          <w:i/>
          <w:iCs/>
        </w:rPr>
        <w:t>свидетельство о регистрации от</w:t>
      </w:r>
      <w:r>
        <w:rPr>
          <w:i/>
          <w:iCs/>
        </w:rPr>
        <w:t xml:space="preserve"> __________________</w:t>
      </w:r>
      <w:r w:rsidRPr="00855B84">
        <w:rPr>
          <w:i/>
          <w:iCs/>
        </w:rPr>
        <w:t xml:space="preserve"> № </w:t>
      </w:r>
      <w:r>
        <w:rPr>
          <w:i/>
          <w:iCs/>
        </w:rPr>
        <w:t>_____________</w:t>
      </w:r>
      <w:r w:rsidRPr="00855B84">
        <w:rPr>
          <w:i/>
          <w:iCs/>
        </w:rPr>
        <w:t xml:space="preserve"> серия</w:t>
      </w:r>
      <w:r>
        <w:rPr>
          <w:i/>
          <w:iCs/>
        </w:rPr>
        <w:t xml:space="preserve"> </w:t>
      </w:r>
      <w:r w:rsidRPr="0086751D">
        <w:rPr>
          <w:i/>
          <w:iCs/>
          <w:u w:val="single"/>
        </w:rPr>
        <w:t>61</w:t>
      </w:r>
      <w:r>
        <w:rPr>
          <w:i/>
          <w:iCs/>
        </w:rPr>
        <w:t>,</w:t>
      </w:r>
      <w:r w:rsidRPr="00855B84">
        <w:rPr>
          <w:i/>
          <w:iCs/>
        </w:rPr>
        <w:t xml:space="preserve"> с другой стороны,</w:t>
      </w:r>
      <w:r w:rsidRPr="00855B84">
        <w:rPr>
          <w:i/>
        </w:rPr>
        <w:t xml:space="preserve"> </w:t>
      </w:r>
      <w:r w:rsidRPr="00D97BC5">
        <w:rPr>
          <w:i/>
        </w:rPr>
        <w:t>в соответствии с протоколом  открытого аукциона по извещению № __________ от _________  № __ заключили настоящий договор о нижеследующем:</w:t>
      </w:r>
    </w:p>
    <w:p w:rsidR="00EA05AF" w:rsidRPr="00855B84" w:rsidRDefault="00EA05AF" w:rsidP="00EA05AF">
      <w:pPr>
        <w:pStyle w:val="3"/>
        <w:tabs>
          <w:tab w:val="left" w:pos="9356"/>
          <w:tab w:val="left" w:pos="10206"/>
        </w:tabs>
        <w:overflowPunct w:val="0"/>
        <w:autoSpaceDE w:val="0"/>
        <w:autoSpaceDN w:val="0"/>
        <w:adjustRightInd w:val="0"/>
        <w:spacing w:after="0"/>
        <w:textAlignment w:val="baseline"/>
        <w:rPr>
          <w:b/>
          <w:i/>
          <w:sz w:val="20"/>
          <w:szCs w:val="20"/>
        </w:rPr>
      </w:pPr>
    </w:p>
    <w:p w:rsidR="00EA05AF" w:rsidRPr="00855B84" w:rsidRDefault="00EA05AF" w:rsidP="00EA05AF">
      <w:pPr>
        <w:pStyle w:val="3"/>
        <w:tabs>
          <w:tab w:val="left" w:pos="9356"/>
          <w:tab w:val="left" w:pos="10206"/>
        </w:tabs>
        <w:overflowPunct w:val="0"/>
        <w:autoSpaceDE w:val="0"/>
        <w:autoSpaceDN w:val="0"/>
        <w:adjustRightInd w:val="0"/>
        <w:spacing w:after="0"/>
        <w:textAlignment w:val="baseline"/>
        <w:rPr>
          <w:b/>
          <w:bCs/>
          <w:i/>
          <w:sz w:val="20"/>
          <w:szCs w:val="20"/>
        </w:rPr>
      </w:pPr>
      <w:r w:rsidRPr="00855B84">
        <w:rPr>
          <w:i/>
          <w:sz w:val="20"/>
          <w:szCs w:val="20"/>
        </w:rPr>
        <w:t>1. Предмет Договора</w:t>
      </w:r>
    </w:p>
    <w:p w:rsidR="00EA05AF" w:rsidRPr="00855B84" w:rsidRDefault="00EA05AF" w:rsidP="00EA05AF">
      <w:pPr>
        <w:pStyle w:val="3"/>
        <w:tabs>
          <w:tab w:val="left" w:pos="9356"/>
          <w:tab w:val="left" w:pos="10206"/>
        </w:tabs>
        <w:overflowPunct w:val="0"/>
        <w:autoSpaceDE w:val="0"/>
        <w:autoSpaceDN w:val="0"/>
        <w:adjustRightInd w:val="0"/>
        <w:spacing w:after="0"/>
        <w:textAlignment w:val="baseline"/>
        <w:rPr>
          <w:b/>
          <w:i/>
          <w:sz w:val="20"/>
          <w:szCs w:val="20"/>
        </w:rPr>
      </w:pPr>
    </w:p>
    <w:p w:rsidR="00EA05AF" w:rsidRPr="00623C39" w:rsidRDefault="00EA05AF" w:rsidP="00EA05AF">
      <w:pPr>
        <w:pStyle w:val="3"/>
        <w:numPr>
          <w:ilvl w:val="1"/>
          <w:numId w:val="5"/>
        </w:numPr>
        <w:shd w:val="clear" w:color="auto" w:fill="FFFFFF"/>
        <w:tabs>
          <w:tab w:val="left" w:pos="9639"/>
          <w:tab w:val="left" w:pos="10206"/>
        </w:tabs>
        <w:overflowPunct w:val="0"/>
        <w:autoSpaceDE w:val="0"/>
        <w:autoSpaceDN w:val="0"/>
        <w:adjustRightInd w:val="0"/>
        <w:spacing w:after="0"/>
        <w:jc w:val="both"/>
        <w:textAlignment w:val="baseline"/>
        <w:rPr>
          <w:b/>
          <w:i/>
          <w:sz w:val="20"/>
          <w:szCs w:val="20"/>
        </w:rPr>
      </w:pPr>
      <w:r w:rsidRPr="00855B84">
        <w:rPr>
          <w:i/>
          <w:sz w:val="20"/>
          <w:szCs w:val="20"/>
        </w:rPr>
        <w:t xml:space="preserve">Комитет предоставляет Пользователю за оговоренную в разделе 3 настоящего Договора плату место под размещение объекта сезонной торговли (далее – сезонное место) </w:t>
      </w:r>
      <w:r>
        <w:rPr>
          <w:i/>
          <w:sz w:val="20"/>
          <w:szCs w:val="20"/>
        </w:rPr>
        <w:t>для торговли прохладительными напитками,</w:t>
      </w:r>
      <w:r w:rsidRPr="00623C39">
        <w:rPr>
          <w:i/>
          <w:sz w:val="20"/>
          <w:szCs w:val="20"/>
        </w:rPr>
        <w:t xml:space="preserve"> по адресу: </w:t>
      </w:r>
      <w:r w:rsidRPr="00623C39">
        <w:rPr>
          <w:i/>
          <w:sz w:val="20"/>
          <w:szCs w:val="20"/>
          <w:u w:val="single"/>
        </w:rPr>
        <w:t xml:space="preserve"> </w:t>
      </w:r>
      <w:r w:rsidRPr="00623C39">
        <w:rPr>
          <w:i/>
          <w:sz w:val="20"/>
          <w:szCs w:val="20"/>
          <w:u w:val="single"/>
        </w:rPr>
        <w:tab/>
        <w:t xml:space="preserve">. </w:t>
      </w:r>
    </w:p>
    <w:p w:rsidR="00EA05AF" w:rsidRPr="00855B84" w:rsidRDefault="00EA05AF" w:rsidP="00EA05AF">
      <w:pPr>
        <w:pStyle w:val="3"/>
        <w:tabs>
          <w:tab w:val="left" w:pos="9639"/>
          <w:tab w:val="left" w:pos="10206"/>
        </w:tabs>
        <w:overflowPunct w:val="0"/>
        <w:autoSpaceDE w:val="0"/>
        <w:autoSpaceDN w:val="0"/>
        <w:adjustRightInd w:val="0"/>
        <w:spacing w:after="0"/>
        <w:textAlignment w:val="baseline"/>
        <w:rPr>
          <w:b/>
          <w:i/>
          <w:sz w:val="20"/>
          <w:szCs w:val="20"/>
        </w:rPr>
      </w:pPr>
      <w:r w:rsidRPr="00855B84">
        <w:rPr>
          <w:i/>
          <w:sz w:val="20"/>
          <w:szCs w:val="20"/>
        </w:rPr>
        <w:t>Параметры объекта сезонной торговли:</w:t>
      </w:r>
    </w:p>
    <w:p w:rsidR="00EA05AF" w:rsidRPr="00855B84" w:rsidRDefault="00EA05AF" w:rsidP="00EA05AF">
      <w:pPr>
        <w:tabs>
          <w:tab w:val="left" w:pos="-5245"/>
          <w:tab w:val="left" w:pos="4545"/>
          <w:tab w:val="center" w:pos="7513"/>
        </w:tabs>
        <w:rPr>
          <w:i/>
          <w:iCs/>
        </w:rPr>
      </w:pPr>
      <w:r w:rsidRPr="00855B84">
        <w:rPr>
          <w:i/>
          <w:iCs/>
        </w:rPr>
        <w:t>1.</w:t>
      </w:r>
      <w:r>
        <w:rPr>
          <w:i/>
          <w:iCs/>
        </w:rPr>
        <w:t>2.п</w:t>
      </w:r>
      <w:r w:rsidRPr="00855B84">
        <w:rPr>
          <w:i/>
          <w:iCs/>
        </w:rPr>
        <w:t xml:space="preserve">лощадь  места </w:t>
      </w:r>
      <w:r w:rsidRPr="00855B84">
        <w:rPr>
          <w:i/>
          <w:iCs/>
          <w:u w:val="single"/>
        </w:rPr>
        <w:tab/>
      </w:r>
      <w:r>
        <w:rPr>
          <w:i/>
          <w:iCs/>
          <w:u w:val="single"/>
        </w:rPr>
        <w:tab/>
      </w:r>
      <w:r w:rsidRPr="00855B84">
        <w:rPr>
          <w:i/>
          <w:iCs/>
          <w:u w:val="single"/>
        </w:rPr>
        <w:t xml:space="preserve"> кв.м</w:t>
      </w:r>
      <w:r w:rsidRPr="00855B84">
        <w:rPr>
          <w:i/>
          <w:iCs/>
          <w:u w:val="single"/>
        </w:rPr>
        <w:tab/>
        <w:t>,</w:t>
      </w:r>
    </w:p>
    <w:p w:rsidR="00EA05AF" w:rsidRPr="00855B84" w:rsidRDefault="00EA05AF" w:rsidP="00EA05AF">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tab/>
      </w:r>
    </w:p>
    <w:p w:rsidR="00EA05AF" w:rsidRPr="00855B84" w:rsidRDefault="00EA05AF" w:rsidP="00EA05AF">
      <w:pPr>
        <w:pStyle w:val="3"/>
        <w:tabs>
          <w:tab w:val="left" w:pos="0"/>
          <w:tab w:val="left" w:pos="9356"/>
        </w:tabs>
        <w:overflowPunct w:val="0"/>
        <w:autoSpaceDE w:val="0"/>
        <w:autoSpaceDN w:val="0"/>
        <w:adjustRightInd w:val="0"/>
        <w:spacing w:after="0"/>
        <w:textAlignment w:val="baseline"/>
        <w:rPr>
          <w:b/>
          <w:bCs/>
          <w:i/>
          <w:sz w:val="20"/>
          <w:szCs w:val="20"/>
        </w:rPr>
      </w:pPr>
      <w:r w:rsidRPr="00855B84">
        <w:rPr>
          <w:i/>
          <w:sz w:val="20"/>
          <w:szCs w:val="20"/>
        </w:rPr>
        <w:t>2. Срок действия Договора</w:t>
      </w:r>
    </w:p>
    <w:p w:rsidR="00EA05AF" w:rsidRPr="00855B84" w:rsidRDefault="00EA05AF" w:rsidP="00EA05AF">
      <w:pPr>
        <w:tabs>
          <w:tab w:val="left" w:pos="9356"/>
        </w:tabs>
        <w:rPr>
          <w:i/>
          <w:iCs/>
        </w:rPr>
      </w:pPr>
    </w:p>
    <w:p w:rsidR="00EA05AF" w:rsidRPr="00855B84" w:rsidRDefault="00EA05AF" w:rsidP="00EA05AF">
      <w:pPr>
        <w:tabs>
          <w:tab w:val="left" w:pos="9356"/>
        </w:tabs>
        <w:jc w:val="both"/>
        <w:rPr>
          <w:i/>
          <w:iCs/>
        </w:rPr>
      </w:pPr>
      <w:r w:rsidRPr="00855B84">
        <w:rPr>
          <w:i/>
          <w:iCs/>
        </w:rPr>
        <w:t xml:space="preserve">2.1.Настоящий Договор заключается на период с </w:t>
      </w:r>
      <w:r>
        <w:rPr>
          <w:i/>
          <w:iCs/>
        </w:rPr>
        <w:t>______________</w:t>
      </w:r>
      <w:r w:rsidRPr="00855B84">
        <w:rPr>
          <w:i/>
          <w:iCs/>
        </w:rPr>
        <w:t xml:space="preserve"> по </w:t>
      </w:r>
      <w:r>
        <w:rPr>
          <w:i/>
          <w:iCs/>
        </w:rPr>
        <w:t>___________</w:t>
      </w:r>
    </w:p>
    <w:p w:rsidR="00EA05AF" w:rsidRPr="00855B84" w:rsidRDefault="00EA05AF" w:rsidP="00EA05AF">
      <w:pPr>
        <w:tabs>
          <w:tab w:val="left" w:pos="9356"/>
        </w:tabs>
        <w:jc w:val="both"/>
        <w:rPr>
          <w:i/>
          <w:iCs/>
          <w:u w:val="single"/>
        </w:rPr>
      </w:pPr>
      <w:r w:rsidRPr="00855B84">
        <w:rPr>
          <w:i/>
          <w:iCs/>
        </w:rPr>
        <w:t>2.2.</w:t>
      </w:r>
      <w:r w:rsidRPr="00855B84">
        <w:rPr>
          <w:i/>
        </w:rPr>
        <w:t xml:space="preserve"> Договор считается прекращенным с момента окончания срока его действия</w:t>
      </w:r>
      <w:r w:rsidRPr="00855B84">
        <w:rPr>
          <w:i/>
          <w:iCs/>
        </w:rPr>
        <w:t>.</w:t>
      </w:r>
    </w:p>
    <w:p w:rsidR="00EA05AF" w:rsidRPr="00855B84" w:rsidRDefault="00EA05AF" w:rsidP="00EA05AF">
      <w:pPr>
        <w:tabs>
          <w:tab w:val="left" w:pos="9356"/>
        </w:tabs>
        <w:rPr>
          <w:i/>
          <w:iCs/>
        </w:rPr>
      </w:pPr>
    </w:p>
    <w:p w:rsidR="00EA05AF" w:rsidRPr="00855B84" w:rsidRDefault="00EA05AF" w:rsidP="00EA05AF">
      <w:pPr>
        <w:tabs>
          <w:tab w:val="left" w:pos="9356"/>
        </w:tabs>
        <w:rPr>
          <w:bCs/>
          <w:i/>
          <w:iCs/>
        </w:rPr>
      </w:pPr>
      <w:r w:rsidRPr="00855B84">
        <w:rPr>
          <w:bCs/>
          <w:i/>
          <w:iCs/>
        </w:rPr>
        <w:t>3. Платежи и расчеты по Договору</w:t>
      </w:r>
    </w:p>
    <w:p w:rsidR="00EA05AF" w:rsidRPr="00855B84" w:rsidRDefault="00EA05AF" w:rsidP="00EA05AF">
      <w:pPr>
        <w:tabs>
          <w:tab w:val="left" w:pos="9356"/>
        </w:tabs>
        <w:rPr>
          <w:i/>
          <w:iCs/>
        </w:rPr>
      </w:pPr>
    </w:p>
    <w:p w:rsidR="00EA05AF" w:rsidRPr="00240577" w:rsidRDefault="00EA05AF" w:rsidP="00EA05AF">
      <w:pPr>
        <w:tabs>
          <w:tab w:val="left" w:pos="9356"/>
        </w:tabs>
        <w:jc w:val="both"/>
        <w:rPr>
          <w:i/>
          <w:iCs/>
        </w:rPr>
      </w:pPr>
      <w:r w:rsidRPr="00240577">
        <w:rPr>
          <w:i/>
          <w:iCs/>
        </w:rPr>
        <w:t>3.1. Месячная плата по договору, подлежащая перечислению в бюджет города Волгодонска, составляет  __________</w:t>
      </w:r>
      <w:r>
        <w:rPr>
          <w:i/>
          <w:iCs/>
        </w:rPr>
        <w:t>р</w:t>
      </w:r>
      <w:r w:rsidRPr="00240577">
        <w:rPr>
          <w:i/>
          <w:iCs/>
        </w:rPr>
        <w:t>уб. (</w:t>
      </w:r>
      <w:r>
        <w:rPr>
          <w:i/>
          <w:iCs/>
        </w:rPr>
        <w:t>____________________________________________________________________________</w:t>
      </w:r>
      <w:r w:rsidRPr="00240577">
        <w:rPr>
          <w:i/>
          <w:iCs/>
        </w:rPr>
        <w:t xml:space="preserve">) </w:t>
      </w:r>
      <w:r w:rsidRPr="00240577">
        <w:rPr>
          <w:i/>
          <w:iCs/>
        </w:rPr>
        <w:tab/>
      </w:r>
    </w:p>
    <w:p w:rsidR="00EA05AF" w:rsidRPr="00855B84" w:rsidRDefault="00EA05AF" w:rsidP="00EA05AF">
      <w:pPr>
        <w:tabs>
          <w:tab w:val="left" w:pos="9356"/>
          <w:tab w:val="left" w:pos="10206"/>
        </w:tabs>
        <w:jc w:val="center"/>
        <w:rPr>
          <w:i/>
          <w:iCs/>
        </w:rPr>
      </w:pPr>
      <w:r w:rsidRPr="00855B84">
        <w:rPr>
          <w:i/>
          <w:iCs/>
        </w:rPr>
        <w:t>(цифрами и прописью)</w:t>
      </w:r>
    </w:p>
    <w:p w:rsidR="00EA05AF" w:rsidRPr="00855B84" w:rsidRDefault="00EA05AF" w:rsidP="00EA05AF">
      <w:pPr>
        <w:tabs>
          <w:tab w:val="left" w:pos="9356"/>
          <w:tab w:val="left" w:pos="10206"/>
        </w:tabs>
        <w:jc w:val="both"/>
        <w:rPr>
          <w:i/>
          <w:iCs/>
        </w:rPr>
      </w:pPr>
      <w:r w:rsidRPr="00855B84">
        <w:rPr>
          <w:i/>
          <w:iCs/>
        </w:rPr>
        <w:t xml:space="preserve">3.2. Налог на добавленную стоимость на плату, подлежащую перечислению в бюджет города Волгодонска, </w:t>
      </w:r>
      <w:r w:rsidRPr="00855B84">
        <w:rPr>
          <w:i/>
        </w:rPr>
        <w:t>самостоятельно перечисляется Арендатором в Федеральный бюджет согласно действующему законодательству</w:t>
      </w:r>
      <w:r w:rsidRPr="00855B84">
        <w:rPr>
          <w:i/>
          <w:iCs/>
        </w:rPr>
        <w:t xml:space="preserve"> РФ.</w:t>
      </w:r>
    </w:p>
    <w:p w:rsidR="00EA05AF" w:rsidRPr="00855B84" w:rsidRDefault="00EA05AF" w:rsidP="00EA05AF">
      <w:pPr>
        <w:tabs>
          <w:tab w:val="left" w:pos="9356"/>
        </w:tabs>
        <w:jc w:val="both"/>
        <w:rPr>
          <w:i/>
          <w:iCs/>
        </w:rPr>
      </w:pPr>
      <w:r w:rsidRPr="00855B84">
        <w:rPr>
          <w:i/>
          <w:iCs/>
        </w:rPr>
        <w:t xml:space="preserve">3.3. Пользователь обязуется ежемесячно, не позднее 20 числа оплачиваемого месяца платежным поручением перечислять месячную плату по договору (п. 3.1.) в </w:t>
      </w:r>
      <w:r w:rsidRPr="00855B84">
        <w:rPr>
          <w:i/>
        </w:rPr>
        <w:t>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Отделение Ростов г. Ростова-на-Дону, БИК 046015001, Код бюджетной классификации 91411105074040000120, ОКТМО 60712000, указав в платежном поручении номер, дату договора аренды и назначение платежа:</w:t>
      </w:r>
      <w:r w:rsidRPr="00855B84">
        <w:rPr>
          <w:i/>
          <w:iCs/>
        </w:rPr>
        <w:t xml:space="preserve"> «Плата за </w:t>
      </w:r>
      <w:r w:rsidRPr="00855B84">
        <w:rPr>
          <w:i/>
        </w:rPr>
        <w:t>сезонное место</w:t>
      </w:r>
      <w:r w:rsidRPr="00855B84">
        <w:rPr>
          <w:i/>
          <w:iCs/>
        </w:rPr>
        <w:t>».</w:t>
      </w:r>
    </w:p>
    <w:p w:rsidR="00EA05AF" w:rsidRPr="00855B84" w:rsidRDefault="00EA05AF" w:rsidP="00EA05AF">
      <w:pPr>
        <w:pStyle w:val="BodyText21"/>
        <w:tabs>
          <w:tab w:val="left" w:pos="9356"/>
        </w:tabs>
        <w:jc w:val="both"/>
      </w:pPr>
      <w:r w:rsidRPr="00855B84">
        <w:t>3.4. Независимо от даты заключения или расторжения Договора, плата производится за полный месяц.</w:t>
      </w:r>
    </w:p>
    <w:p w:rsidR="00EA05AF" w:rsidRPr="00855B84" w:rsidRDefault="00EA05AF" w:rsidP="00EA05AF">
      <w:pPr>
        <w:tabs>
          <w:tab w:val="left" w:pos="9356"/>
        </w:tabs>
        <w:jc w:val="both"/>
        <w:rPr>
          <w:i/>
          <w:iCs/>
        </w:rPr>
      </w:pPr>
      <w:r w:rsidRPr="00855B84">
        <w:rPr>
          <w:i/>
          <w:iCs/>
        </w:rPr>
        <w:t xml:space="preserve">3.5. При наличии факта просрочки платежа по оплате за </w:t>
      </w:r>
      <w:r w:rsidRPr="00855B84">
        <w:rPr>
          <w:i/>
        </w:rPr>
        <w:t>сезонное место</w:t>
      </w:r>
      <w:r w:rsidRPr="00855B84">
        <w:rPr>
          <w:i/>
          <w:iCs/>
        </w:rPr>
        <w:t xml:space="preserve"> и начисленным пеням любые платежи, вносимые Пользователем на расчетные счета Комитета, направляются на погашение имеющейся задолженности в следующем порядке:</w:t>
      </w:r>
    </w:p>
    <w:p w:rsidR="00EA05AF" w:rsidRPr="00855B84" w:rsidRDefault="00EA05AF" w:rsidP="00EA05AF">
      <w:pPr>
        <w:tabs>
          <w:tab w:val="left" w:pos="9356"/>
        </w:tabs>
        <w:jc w:val="both"/>
        <w:rPr>
          <w:i/>
          <w:iCs/>
        </w:rPr>
      </w:pPr>
      <w:r w:rsidRPr="00855B84">
        <w:rPr>
          <w:i/>
          <w:iCs/>
        </w:rPr>
        <w:t>- в первую очередь – на погашение задолженности по плате за истекший период;</w:t>
      </w:r>
    </w:p>
    <w:p w:rsidR="00EA05AF" w:rsidRPr="00855B84" w:rsidRDefault="00EA05AF" w:rsidP="00EA05AF">
      <w:pPr>
        <w:tabs>
          <w:tab w:val="left" w:pos="9356"/>
        </w:tabs>
        <w:ind w:left="851"/>
        <w:jc w:val="both"/>
        <w:rPr>
          <w:i/>
          <w:iCs/>
        </w:rPr>
      </w:pPr>
      <w:r w:rsidRPr="00855B84">
        <w:rPr>
          <w:i/>
          <w:iCs/>
        </w:rPr>
        <w:t>- во вторую очередь – на погашение задолженности по начисленным пеням за просрочку внесения платы за истекший период;</w:t>
      </w:r>
    </w:p>
    <w:p w:rsidR="00EA05AF" w:rsidRPr="00855B84" w:rsidRDefault="00EA05AF" w:rsidP="00EA05AF">
      <w:pPr>
        <w:tabs>
          <w:tab w:val="left" w:pos="9356"/>
        </w:tabs>
        <w:rPr>
          <w:i/>
          <w:iCs/>
        </w:rPr>
      </w:pPr>
      <w:r w:rsidRPr="00855B84">
        <w:rPr>
          <w:i/>
          <w:iCs/>
        </w:rPr>
        <w:lastRenderedPageBreak/>
        <w:t>- в третью очередь – на погашение платы  за текущий период.</w:t>
      </w:r>
    </w:p>
    <w:p w:rsidR="00EA05AF" w:rsidRPr="00855B84" w:rsidRDefault="00EA05AF" w:rsidP="00EA05AF">
      <w:pPr>
        <w:pStyle w:val="22"/>
        <w:tabs>
          <w:tab w:val="left" w:pos="708"/>
          <w:tab w:val="left" w:pos="9356"/>
        </w:tabs>
        <w:overflowPunct w:val="0"/>
        <w:autoSpaceDE w:val="0"/>
        <w:autoSpaceDN w:val="0"/>
        <w:adjustRightInd w:val="0"/>
        <w:spacing w:after="0" w:line="240" w:lineRule="auto"/>
        <w:jc w:val="both"/>
        <w:textAlignment w:val="baseline"/>
        <w:rPr>
          <w:b/>
          <w:i/>
        </w:rPr>
      </w:pPr>
      <w:r w:rsidRPr="00855B84">
        <w:rPr>
          <w:i/>
        </w:rPr>
        <w:t>3.6. Неиспользование сезонного места не может служить основанием для невнесения платы.</w:t>
      </w:r>
    </w:p>
    <w:p w:rsidR="00EA05AF" w:rsidRPr="00855B84" w:rsidRDefault="00EA05AF" w:rsidP="00EA05AF">
      <w:pPr>
        <w:pStyle w:val="22"/>
        <w:tabs>
          <w:tab w:val="left" w:pos="9356"/>
        </w:tabs>
        <w:overflowPunct w:val="0"/>
        <w:autoSpaceDE w:val="0"/>
        <w:autoSpaceDN w:val="0"/>
        <w:adjustRightInd w:val="0"/>
        <w:spacing w:after="0" w:line="240" w:lineRule="auto"/>
        <w:textAlignment w:val="baseline"/>
        <w:rPr>
          <w:b/>
          <w:i/>
        </w:rPr>
      </w:pPr>
    </w:p>
    <w:p w:rsidR="00EA05AF" w:rsidRPr="00855B84" w:rsidRDefault="00EA05AF" w:rsidP="00EA05AF">
      <w:pPr>
        <w:tabs>
          <w:tab w:val="left" w:pos="9356"/>
        </w:tabs>
        <w:rPr>
          <w:bCs/>
          <w:i/>
          <w:iCs/>
        </w:rPr>
      </w:pPr>
      <w:r w:rsidRPr="00855B84">
        <w:rPr>
          <w:bCs/>
          <w:i/>
          <w:iCs/>
        </w:rPr>
        <w:t xml:space="preserve">4. Права и обязанности Комитета </w:t>
      </w:r>
    </w:p>
    <w:p w:rsidR="00EA05AF" w:rsidRPr="00855B84" w:rsidRDefault="00EA05AF" w:rsidP="00EA05AF">
      <w:pPr>
        <w:tabs>
          <w:tab w:val="left" w:pos="9356"/>
        </w:tabs>
        <w:rPr>
          <w:i/>
          <w:iCs/>
        </w:rPr>
      </w:pPr>
    </w:p>
    <w:p w:rsidR="00EA05AF" w:rsidRPr="00855B84" w:rsidRDefault="00EA05AF" w:rsidP="00EA05AF">
      <w:pPr>
        <w:tabs>
          <w:tab w:val="left" w:pos="9356"/>
        </w:tabs>
        <w:jc w:val="both"/>
        <w:rPr>
          <w:i/>
          <w:iCs/>
        </w:rPr>
      </w:pPr>
      <w:r w:rsidRPr="00855B84">
        <w:rPr>
          <w:i/>
          <w:iCs/>
        </w:rPr>
        <w:t>4.1. Комитет обязуется:</w:t>
      </w:r>
    </w:p>
    <w:p w:rsidR="00EA05AF" w:rsidRPr="00855B84" w:rsidRDefault="00EA05AF" w:rsidP="00EA05AF">
      <w:pPr>
        <w:tabs>
          <w:tab w:val="left" w:pos="9356"/>
        </w:tabs>
        <w:jc w:val="both"/>
        <w:rPr>
          <w:i/>
          <w:iCs/>
        </w:rPr>
      </w:pPr>
      <w:r w:rsidRPr="00855B84">
        <w:rPr>
          <w:i/>
          <w:iCs/>
        </w:rPr>
        <w:t>4.1.1. Предоставить Пользователю сезонное место для разм</w:t>
      </w:r>
      <w:r w:rsidRPr="00855B84">
        <w:rPr>
          <w:i/>
        </w:rPr>
        <w:t>ещения и эксплуатации объекта сезонной торговли</w:t>
      </w:r>
      <w:r w:rsidRPr="00855B84">
        <w:rPr>
          <w:i/>
          <w:iCs/>
        </w:rPr>
        <w:t xml:space="preserve"> на срок действия указанный пунктом 2.1.</w:t>
      </w:r>
    </w:p>
    <w:p w:rsidR="00EA05AF" w:rsidRPr="00855B84" w:rsidRDefault="00EA05AF" w:rsidP="00EA05AF">
      <w:pPr>
        <w:tabs>
          <w:tab w:val="left" w:pos="9356"/>
        </w:tabs>
        <w:jc w:val="both"/>
        <w:rPr>
          <w:i/>
          <w:iCs/>
        </w:rPr>
      </w:pPr>
      <w:r w:rsidRPr="00855B84">
        <w:rPr>
          <w:i/>
          <w:iCs/>
        </w:rPr>
        <w:t xml:space="preserve">4.1.2. Не предоставлять другим заинтересованным лицам место для </w:t>
      </w:r>
      <w:r w:rsidRPr="00855B84">
        <w:rPr>
          <w:i/>
        </w:rPr>
        <w:t xml:space="preserve"> размещения и эксплуатации объекта сезонной торговли</w:t>
      </w:r>
      <w:r w:rsidRPr="00855B84">
        <w:rPr>
          <w:i/>
          <w:iCs/>
        </w:rPr>
        <w:t>.</w:t>
      </w:r>
    </w:p>
    <w:p w:rsidR="00EA05AF" w:rsidRPr="00855B84" w:rsidRDefault="00EA05AF" w:rsidP="00EA05AF">
      <w:pPr>
        <w:tabs>
          <w:tab w:val="left" w:pos="9356"/>
        </w:tabs>
        <w:jc w:val="both"/>
        <w:rPr>
          <w:i/>
          <w:iCs/>
        </w:rPr>
      </w:pPr>
      <w:r w:rsidRPr="00855B84">
        <w:rPr>
          <w:i/>
          <w:iCs/>
        </w:rPr>
        <w:t>4.1.3. В случае одностороннего отказа от исполнения договора</w:t>
      </w:r>
      <w:r>
        <w:rPr>
          <w:i/>
          <w:iCs/>
        </w:rPr>
        <w:t>, предупредить Пользователя за две недели</w:t>
      </w:r>
      <w:r w:rsidRPr="00855B84">
        <w:rPr>
          <w:i/>
          <w:iCs/>
        </w:rPr>
        <w:t>.</w:t>
      </w:r>
    </w:p>
    <w:p w:rsidR="00EA05AF" w:rsidRPr="00855B84" w:rsidRDefault="00EA05AF" w:rsidP="00EA05AF">
      <w:pPr>
        <w:tabs>
          <w:tab w:val="left" w:pos="9356"/>
        </w:tabs>
        <w:jc w:val="both"/>
        <w:rPr>
          <w:i/>
          <w:iCs/>
        </w:rPr>
      </w:pPr>
      <w:r w:rsidRPr="00855B84">
        <w:rPr>
          <w:i/>
          <w:iCs/>
        </w:rPr>
        <w:t>4.2. Комитет имеет право:</w:t>
      </w:r>
    </w:p>
    <w:p w:rsidR="00EA05AF" w:rsidRPr="00855B84" w:rsidRDefault="00EA05AF" w:rsidP="00EA05AF">
      <w:pPr>
        <w:tabs>
          <w:tab w:val="left" w:pos="9356"/>
        </w:tabs>
        <w:jc w:val="both"/>
        <w:rPr>
          <w:i/>
          <w:iCs/>
        </w:rPr>
      </w:pPr>
      <w:r w:rsidRPr="00855B84">
        <w:rPr>
          <w:i/>
          <w:iCs/>
        </w:rPr>
        <w:t xml:space="preserve">4.2.1. Требовать от Пользователя немедленного (в течение 2-х часов) освобождения сезонного места, если это требуется для проведения внеплановых (экстренных) ремонтных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EA05AF" w:rsidRPr="00855B84" w:rsidRDefault="00EA05AF" w:rsidP="00EA05AF">
      <w:pPr>
        <w:tabs>
          <w:tab w:val="left" w:pos="9356"/>
        </w:tabs>
        <w:jc w:val="both"/>
        <w:rPr>
          <w:i/>
          <w:iCs/>
        </w:rPr>
      </w:pPr>
      <w:r w:rsidRPr="00855B84">
        <w:rPr>
          <w:i/>
          <w:iCs/>
        </w:rPr>
        <w:t xml:space="preserve">4.2.2. Требовать от Пользователя освобождения сезонного места,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EA05AF" w:rsidRPr="00855B84" w:rsidRDefault="00EA05AF" w:rsidP="00EA05AF">
      <w:pPr>
        <w:tabs>
          <w:tab w:val="left" w:pos="9356"/>
        </w:tabs>
        <w:jc w:val="both"/>
        <w:rPr>
          <w:i/>
          <w:iCs/>
        </w:rPr>
      </w:pPr>
      <w:r w:rsidRPr="00855B84">
        <w:rPr>
          <w:i/>
          <w:iCs/>
        </w:rPr>
        <w:t>4.2.3. Обеспечивать надзор за местом размещения объекта сезонной торговли, состоянием его эксплуатации Пользователем, уведомлять о выявленных нарушениях комитет по градостроительству и архитектуре Администрации города Волгодонска и МАУ «ДСиГХ».</w:t>
      </w:r>
    </w:p>
    <w:p w:rsidR="00EA05AF" w:rsidRPr="00855B84" w:rsidRDefault="00EA05AF" w:rsidP="00EA05AF">
      <w:pPr>
        <w:tabs>
          <w:tab w:val="left" w:pos="9356"/>
        </w:tabs>
        <w:jc w:val="both"/>
        <w:rPr>
          <w:i/>
          <w:iCs/>
        </w:rPr>
      </w:pPr>
    </w:p>
    <w:p w:rsidR="00EA05AF" w:rsidRPr="00855B84" w:rsidRDefault="00EA05AF" w:rsidP="00EA05AF">
      <w:pPr>
        <w:tabs>
          <w:tab w:val="left" w:pos="9356"/>
        </w:tabs>
        <w:rPr>
          <w:bCs/>
          <w:i/>
          <w:iCs/>
        </w:rPr>
      </w:pPr>
      <w:r w:rsidRPr="00855B84">
        <w:rPr>
          <w:bCs/>
          <w:i/>
          <w:iCs/>
        </w:rPr>
        <w:t>5. Права и обязанности Пользователя</w:t>
      </w:r>
    </w:p>
    <w:p w:rsidR="00EA05AF" w:rsidRPr="00855B84" w:rsidRDefault="00EA05AF" w:rsidP="00EA05AF">
      <w:pPr>
        <w:tabs>
          <w:tab w:val="left" w:pos="9356"/>
        </w:tabs>
        <w:rPr>
          <w:i/>
          <w:iCs/>
        </w:rPr>
      </w:pPr>
    </w:p>
    <w:p w:rsidR="00EA05AF" w:rsidRPr="00855B84" w:rsidRDefault="00EA05AF" w:rsidP="00EA05AF">
      <w:pPr>
        <w:tabs>
          <w:tab w:val="left" w:pos="9356"/>
        </w:tabs>
        <w:rPr>
          <w:i/>
          <w:iCs/>
        </w:rPr>
      </w:pPr>
      <w:r w:rsidRPr="00855B84">
        <w:rPr>
          <w:i/>
          <w:iCs/>
        </w:rPr>
        <w:t>5.1. Пользователь обязуется:</w:t>
      </w:r>
    </w:p>
    <w:p w:rsidR="00EA05AF" w:rsidRPr="00855B84" w:rsidRDefault="00EA05AF" w:rsidP="00EA05AF">
      <w:pPr>
        <w:tabs>
          <w:tab w:val="left" w:pos="9356"/>
        </w:tabs>
        <w:jc w:val="both"/>
        <w:rPr>
          <w:i/>
          <w:iCs/>
        </w:rPr>
      </w:pPr>
      <w:r w:rsidRPr="00855B84">
        <w:rPr>
          <w:i/>
          <w:iCs/>
        </w:rPr>
        <w:t>5.1.1. Своевременно, в установленные настоящим договором сроки вносить плату.</w:t>
      </w:r>
    </w:p>
    <w:p w:rsidR="00EA05AF" w:rsidRPr="00855B84" w:rsidRDefault="00EA05AF" w:rsidP="00EA05AF">
      <w:pPr>
        <w:tabs>
          <w:tab w:val="left" w:pos="9356"/>
        </w:tabs>
        <w:jc w:val="both"/>
        <w:rPr>
          <w:i/>
          <w:iCs/>
        </w:rPr>
      </w:pPr>
      <w:r w:rsidRPr="00855B84">
        <w:rPr>
          <w:i/>
          <w:iCs/>
        </w:rPr>
        <w:t>5.1.2. Установить в месте, указанном в п.1.1., объект сезонной торговли в соответствии с  проектом.</w:t>
      </w:r>
    </w:p>
    <w:p w:rsidR="00EA05AF" w:rsidRPr="00855B84" w:rsidRDefault="00EA05AF" w:rsidP="00EA05AF">
      <w:pPr>
        <w:tabs>
          <w:tab w:val="left" w:pos="9356"/>
        </w:tabs>
        <w:jc w:val="both"/>
        <w:rPr>
          <w:i/>
          <w:iCs/>
        </w:rPr>
      </w:pPr>
      <w:r w:rsidRPr="00855B84">
        <w:rPr>
          <w:i/>
          <w:iCs/>
        </w:rPr>
        <w:t xml:space="preserve">5.1.3. В течение всего срока эксплуатации обеспечивать надлежащее техническое и эстетическое состояние  объекта сезонной торговли, нести ответственность за техническое состояние объекта, безопасность крепления объекта и содержать 5-метровую зону, прилегающую к объекту, в надлежащем состоянии. </w:t>
      </w:r>
    </w:p>
    <w:p w:rsidR="00EA05AF" w:rsidRPr="00855B84" w:rsidRDefault="00EA05AF" w:rsidP="00EA05AF">
      <w:pPr>
        <w:tabs>
          <w:tab w:val="left" w:pos="9356"/>
        </w:tabs>
        <w:jc w:val="both"/>
        <w:rPr>
          <w:i/>
          <w:iCs/>
        </w:rPr>
      </w:pPr>
      <w:r w:rsidRPr="00855B84">
        <w:rPr>
          <w:i/>
          <w:iCs/>
        </w:rPr>
        <w:t>5.1.4. По требованию Комитета немедленно (в течение 2-х часов) освободить сезонное место, если это требуется для проведения внеплановых (экстренных) ремонтных работ, выполнение которых может быть затруднено наличием данного объекта.</w:t>
      </w:r>
    </w:p>
    <w:p w:rsidR="00EA05AF" w:rsidRPr="00855B84" w:rsidRDefault="00EA05AF" w:rsidP="00EA05AF">
      <w:pPr>
        <w:tabs>
          <w:tab w:val="left" w:pos="9356"/>
        </w:tabs>
        <w:jc w:val="both"/>
        <w:rPr>
          <w:i/>
          <w:iCs/>
        </w:rPr>
      </w:pPr>
      <w:r w:rsidRPr="00855B84">
        <w:rPr>
          <w:i/>
          <w:iCs/>
        </w:rPr>
        <w:t>5.1.5. По требованию Комитета освободить сезонное место, если это требуется для проведения профилактических ремонтных работ, выполнение которых может быть затруднено наличием данного объекта.</w:t>
      </w:r>
    </w:p>
    <w:p w:rsidR="00EA05AF" w:rsidRPr="00855B84" w:rsidRDefault="00EA05AF" w:rsidP="00EA05AF">
      <w:pPr>
        <w:tabs>
          <w:tab w:val="left" w:pos="9356"/>
        </w:tabs>
        <w:jc w:val="both"/>
        <w:rPr>
          <w:i/>
          <w:iCs/>
        </w:rPr>
      </w:pPr>
      <w:r w:rsidRPr="00855B84">
        <w:rPr>
          <w:i/>
          <w:iCs/>
        </w:rPr>
        <w:t>5.1.6.  Освободить сезонное место не позднее, чем в течение 3 (трех) рабочих дней после истечения срока действия настоящего Договора.</w:t>
      </w:r>
    </w:p>
    <w:p w:rsidR="00EA05AF" w:rsidRPr="00855B84" w:rsidRDefault="00EA05AF" w:rsidP="00EA05AF">
      <w:pPr>
        <w:tabs>
          <w:tab w:val="left" w:pos="9356"/>
        </w:tabs>
        <w:jc w:val="both"/>
        <w:rPr>
          <w:i/>
          <w:iCs/>
        </w:rPr>
      </w:pPr>
      <w:r w:rsidRPr="00855B84">
        <w:rPr>
          <w:i/>
          <w:iCs/>
        </w:rPr>
        <w:t>5.1.8. После освобождения сезонного места произвести за свой счет благоустройство места, либо в случае невозможности произвести такое благоустройство, компенсировать затраты на благоустройство сезонного места.</w:t>
      </w:r>
    </w:p>
    <w:p w:rsidR="00EA05AF" w:rsidRPr="00855B84" w:rsidRDefault="00EA05AF" w:rsidP="00EA05AF">
      <w:pPr>
        <w:tabs>
          <w:tab w:val="left" w:pos="9356"/>
        </w:tabs>
        <w:jc w:val="both"/>
        <w:rPr>
          <w:i/>
          <w:iCs/>
        </w:rPr>
      </w:pPr>
      <w:r w:rsidRPr="00855B84">
        <w:rPr>
          <w:i/>
          <w:iCs/>
        </w:rPr>
        <w:t>5.1.9. Своевременно извещать Комитет об изменении юридического адреса, реквизитов и других сведений.</w:t>
      </w:r>
    </w:p>
    <w:p w:rsidR="00EA05AF" w:rsidRPr="00855B84" w:rsidRDefault="00EA05AF" w:rsidP="00EA05AF">
      <w:pPr>
        <w:tabs>
          <w:tab w:val="left" w:pos="9356"/>
        </w:tabs>
        <w:jc w:val="both"/>
        <w:rPr>
          <w:i/>
          <w:iCs/>
        </w:rPr>
      </w:pPr>
      <w:r w:rsidRPr="00855B84">
        <w:rPr>
          <w:i/>
          <w:iCs/>
        </w:rPr>
        <w:t>5.1.10. В случае одностороннего отказа от исполнения Договора, предупредить Комитет за один месяц.</w:t>
      </w:r>
    </w:p>
    <w:p w:rsidR="00EA05AF" w:rsidRPr="00855B84" w:rsidRDefault="00EA05AF" w:rsidP="00EA05AF">
      <w:pPr>
        <w:tabs>
          <w:tab w:val="left" w:pos="9356"/>
        </w:tabs>
        <w:jc w:val="both"/>
        <w:rPr>
          <w:i/>
          <w:iCs/>
        </w:rPr>
      </w:pPr>
      <w:r w:rsidRPr="00855B84">
        <w:rPr>
          <w:i/>
          <w:iCs/>
        </w:rPr>
        <w:t>5.1.11. Размещать на каждом объекте сезонной торговли информацию о принадлежности объекта и номер своего телефона.</w:t>
      </w:r>
    </w:p>
    <w:p w:rsidR="00EA05AF" w:rsidRPr="00855B84" w:rsidRDefault="00EA05AF" w:rsidP="00EA05AF">
      <w:pPr>
        <w:tabs>
          <w:tab w:val="left" w:pos="9356"/>
        </w:tabs>
        <w:jc w:val="both"/>
        <w:rPr>
          <w:i/>
          <w:iCs/>
        </w:rPr>
      </w:pPr>
      <w:r w:rsidRPr="00855B84">
        <w:rPr>
          <w:i/>
          <w:iCs/>
        </w:rPr>
        <w:t>5.2. Пользователь имеет право:</w:t>
      </w:r>
    </w:p>
    <w:p w:rsidR="00EA05AF" w:rsidRPr="00855B84" w:rsidRDefault="00EA05AF" w:rsidP="00EA05AF">
      <w:pPr>
        <w:tabs>
          <w:tab w:val="left" w:pos="9356"/>
        </w:tabs>
        <w:jc w:val="both"/>
        <w:rPr>
          <w:i/>
          <w:iCs/>
        </w:rPr>
      </w:pPr>
      <w:r w:rsidRPr="00855B84">
        <w:rPr>
          <w:i/>
          <w:iCs/>
        </w:rPr>
        <w:t>5.2.1. Разместить в месте, указанном в п.1.1., принадлежащий ему объект сезонной торговли на срок, указанный в п.2.1.</w:t>
      </w:r>
    </w:p>
    <w:p w:rsidR="00EA05AF" w:rsidRPr="00855B84" w:rsidRDefault="00EA05AF" w:rsidP="00EA05AF">
      <w:pPr>
        <w:tabs>
          <w:tab w:val="left" w:pos="9356"/>
        </w:tabs>
        <w:jc w:val="both"/>
        <w:rPr>
          <w:i/>
          <w:iCs/>
        </w:rPr>
      </w:pPr>
      <w:r w:rsidRPr="00855B84">
        <w:rPr>
          <w:i/>
          <w:iCs/>
        </w:rPr>
        <w:t>5.2.2. Освободить сезонное место до истечения срока, указанного в п.2.1.настоящего  Договора, по любым основаниям, при этом плата за сезонное место Пользователю не возвращается.</w:t>
      </w:r>
    </w:p>
    <w:p w:rsidR="00EA05AF" w:rsidRPr="00855B84" w:rsidRDefault="00EA05AF" w:rsidP="00EA05AF">
      <w:pPr>
        <w:pStyle w:val="3"/>
        <w:tabs>
          <w:tab w:val="left" w:pos="9356"/>
        </w:tabs>
        <w:spacing w:after="0"/>
        <w:rPr>
          <w:b/>
          <w:i/>
          <w:sz w:val="20"/>
          <w:szCs w:val="20"/>
        </w:rPr>
      </w:pPr>
    </w:p>
    <w:p w:rsidR="00EA05AF" w:rsidRPr="00855B84" w:rsidRDefault="00EA05AF" w:rsidP="00EA05AF">
      <w:pPr>
        <w:tabs>
          <w:tab w:val="left" w:pos="9356"/>
        </w:tabs>
        <w:rPr>
          <w:bCs/>
          <w:i/>
          <w:iCs/>
        </w:rPr>
      </w:pPr>
      <w:r w:rsidRPr="00855B84">
        <w:rPr>
          <w:bCs/>
          <w:i/>
          <w:iCs/>
        </w:rPr>
        <w:t>6. Ответственность сторон</w:t>
      </w:r>
    </w:p>
    <w:p w:rsidR="00EA05AF" w:rsidRPr="00855B84" w:rsidRDefault="00EA05AF" w:rsidP="00EA05AF">
      <w:pPr>
        <w:pStyle w:val="22"/>
        <w:tabs>
          <w:tab w:val="left" w:pos="9356"/>
        </w:tabs>
        <w:overflowPunct w:val="0"/>
        <w:autoSpaceDE w:val="0"/>
        <w:autoSpaceDN w:val="0"/>
        <w:adjustRightInd w:val="0"/>
        <w:spacing w:after="0" w:line="240" w:lineRule="auto"/>
        <w:jc w:val="both"/>
        <w:textAlignment w:val="baseline"/>
        <w:rPr>
          <w:b/>
          <w:i/>
        </w:rPr>
      </w:pPr>
    </w:p>
    <w:p w:rsidR="00EA05AF" w:rsidRPr="00855B84" w:rsidRDefault="00EA05AF" w:rsidP="00EA05AF">
      <w:pPr>
        <w:pStyle w:val="22"/>
        <w:tabs>
          <w:tab w:val="left" w:pos="9356"/>
        </w:tabs>
        <w:overflowPunct w:val="0"/>
        <w:autoSpaceDE w:val="0"/>
        <w:autoSpaceDN w:val="0"/>
        <w:adjustRightInd w:val="0"/>
        <w:spacing w:after="0" w:line="240" w:lineRule="auto"/>
        <w:jc w:val="both"/>
        <w:textAlignment w:val="baseline"/>
        <w:rPr>
          <w:b/>
          <w:i/>
        </w:rPr>
      </w:pPr>
      <w:r w:rsidRPr="00855B84">
        <w:rPr>
          <w:i/>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EA05AF" w:rsidRPr="00855B84" w:rsidRDefault="00EA05AF" w:rsidP="00EA05AF">
      <w:pPr>
        <w:pStyle w:val="22"/>
        <w:tabs>
          <w:tab w:val="left" w:pos="9356"/>
        </w:tabs>
        <w:overflowPunct w:val="0"/>
        <w:autoSpaceDE w:val="0"/>
        <w:autoSpaceDN w:val="0"/>
        <w:adjustRightInd w:val="0"/>
        <w:spacing w:after="0" w:line="240" w:lineRule="auto"/>
        <w:jc w:val="both"/>
        <w:textAlignment w:val="baseline"/>
        <w:rPr>
          <w:b/>
          <w:i/>
        </w:rPr>
      </w:pPr>
      <w:r w:rsidRPr="00855B84">
        <w:rPr>
          <w:i/>
        </w:rPr>
        <w:t>6.2. Пользователь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объекта сезонной торговли.</w:t>
      </w:r>
    </w:p>
    <w:p w:rsidR="00EA05AF" w:rsidRPr="00855B84" w:rsidRDefault="00EA05AF" w:rsidP="00EA05AF">
      <w:pPr>
        <w:pStyle w:val="BodyText21"/>
        <w:tabs>
          <w:tab w:val="left" w:pos="9356"/>
        </w:tabs>
        <w:jc w:val="both"/>
      </w:pPr>
      <w:r w:rsidRPr="00855B84">
        <w:t>6.3. За несвоевременное перечисление платы  за сезонное место Пользователь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EA05AF" w:rsidRPr="00855B84" w:rsidRDefault="00EA05AF" w:rsidP="00EA05AF">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t>6.4. За неисполнение обязанностей, перечисленных в п.п. 5.1.1.-5.1.11. Пользователь уплачивает Комитету неустойку в размере 1 % месячной платы  за каждый день неисполнения обязанностей по каждому пункту отдельно.</w:t>
      </w:r>
    </w:p>
    <w:p w:rsidR="00EA05AF" w:rsidRPr="00855B84" w:rsidRDefault="00EA05AF" w:rsidP="00EA05AF">
      <w:pPr>
        <w:pStyle w:val="3"/>
        <w:tabs>
          <w:tab w:val="left" w:pos="9356"/>
        </w:tabs>
        <w:overflowPunct w:val="0"/>
        <w:autoSpaceDE w:val="0"/>
        <w:autoSpaceDN w:val="0"/>
        <w:adjustRightInd w:val="0"/>
        <w:spacing w:after="0"/>
        <w:textAlignment w:val="baseline"/>
        <w:rPr>
          <w:b/>
          <w:i/>
          <w:sz w:val="20"/>
          <w:szCs w:val="20"/>
        </w:rPr>
      </w:pPr>
    </w:p>
    <w:p w:rsidR="00EA05AF" w:rsidRPr="00855B84" w:rsidRDefault="00EA05AF" w:rsidP="00EA05AF">
      <w:pPr>
        <w:pStyle w:val="3"/>
        <w:tabs>
          <w:tab w:val="left" w:pos="9356"/>
        </w:tabs>
        <w:overflowPunct w:val="0"/>
        <w:autoSpaceDE w:val="0"/>
        <w:autoSpaceDN w:val="0"/>
        <w:adjustRightInd w:val="0"/>
        <w:spacing w:after="0"/>
        <w:textAlignment w:val="baseline"/>
        <w:rPr>
          <w:b/>
          <w:bCs/>
          <w:i/>
          <w:sz w:val="20"/>
          <w:szCs w:val="20"/>
        </w:rPr>
      </w:pPr>
      <w:r w:rsidRPr="00855B84">
        <w:rPr>
          <w:i/>
          <w:sz w:val="20"/>
          <w:szCs w:val="20"/>
        </w:rPr>
        <w:lastRenderedPageBreak/>
        <w:t>7. Основания досрочного расторжения настоящего Договора</w:t>
      </w:r>
    </w:p>
    <w:p w:rsidR="00EA05AF" w:rsidRPr="00855B84" w:rsidRDefault="00EA05AF" w:rsidP="00EA05AF">
      <w:pPr>
        <w:tabs>
          <w:tab w:val="left" w:pos="9356"/>
        </w:tabs>
        <w:jc w:val="both"/>
        <w:rPr>
          <w:i/>
          <w:iCs/>
        </w:rPr>
      </w:pPr>
    </w:p>
    <w:p w:rsidR="00EA05AF" w:rsidRPr="00855B84" w:rsidRDefault="00EA05AF" w:rsidP="00EA05AF">
      <w:pPr>
        <w:tabs>
          <w:tab w:val="left" w:pos="9356"/>
        </w:tabs>
        <w:jc w:val="both"/>
        <w:rPr>
          <w:i/>
          <w:iCs/>
        </w:rPr>
      </w:pPr>
      <w:r w:rsidRPr="00855B84">
        <w:rPr>
          <w:i/>
          <w:iCs/>
        </w:rPr>
        <w:t xml:space="preserve">7.1.При невнесении Пользователем платы за </w:t>
      </w:r>
      <w:r w:rsidRPr="00855B84">
        <w:rPr>
          <w:i/>
        </w:rPr>
        <w:t>сезонное место</w:t>
      </w:r>
      <w:r w:rsidRPr="00855B84">
        <w:rPr>
          <w:i/>
          <w:iCs/>
        </w:rPr>
        <w:t xml:space="preserve"> более двух расчетных периодов.</w:t>
      </w:r>
    </w:p>
    <w:p w:rsidR="00EA05AF" w:rsidRPr="00855B84" w:rsidRDefault="00EA05AF" w:rsidP="00EA05AF">
      <w:pPr>
        <w:tabs>
          <w:tab w:val="left" w:pos="9356"/>
        </w:tabs>
        <w:jc w:val="both"/>
        <w:rPr>
          <w:i/>
          <w:iCs/>
        </w:rPr>
      </w:pPr>
      <w:r w:rsidRPr="00855B84">
        <w:rPr>
          <w:i/>
          <w:iCs/>
        </w:rPr>
        <w:t>7.2. Пользователь существенно нарушает условия данного Договора.</w:t>
      </w:r>
    </w:p>
    <w:p w:rsidR="00EA05AF" w:rsidRPr="00855B84" w:rsidRDefault="00EA05AF" w:rsidP="00EA05AF">
      <w:pPr>
        <w:pStyle w:val="22"/>
        <w:tabs>
          <w:tab w:val="left" w:pos="9356"/>
        </w:tabs>
        <w:overflowPunct w:val="0"/>
        <w:autoSpaceDE w:val="0"/>
        <w:autoSpaceDN w:val="0"/>
        <w:adjustRightInd w:val="0"/>
        <w:spacing w:after="0" w:line="240" w:lineRule="auto"/>
        <w:textAlignment w:val="baseline"/>
        <w:rPr>
          <w:b/>
          <w:i/>
        </w:rPr>
      </w:pPr>
      <w:r w:rsidRPr="00855B84">
        <w:rPr>
          <w:i/>
        </w:rPr>
        <w:t>7.3. Пользователь умышленно или по неосторожности ухудшает состояние  сезонного места.</w:t>
      </w:r>
    </w:p>
    <w:p w:rsidR="00EA05AF" w:rsidRPr="00855B84" w:rsidRDefault="00EA05AF" w:rsidP="00EA05AF">
      <w:pPr>
        <w:pStyle w:val="22"/>
        <w:tabs>
          <w:tab w:val="left" w:pos="9356"/>
        </w:tabs>
        <w:overflowPunct w:val="0"/>
        <w:autoSpaceDE w:val="0"/>
        <w:autoSpaceDN w:val="0"/>
        <w:adjustRightInd w:val="0"/>
        <w:spacing w:after="0" w:line="240" w:lineRule="auto"/>
        <w:jc w:val="both"/>
        <w:textAlignment w:val="baseline"/>
        <w:rPr>
          <w:b/>
          <w:i/>
        </w:rPr>
      </w:pPr>
      <w:r w:rsidRPr="00855B84">
        <w:rPr>
          <w:i/>
        </w:rPr>
        <w:t>7.4.В случаях, когда  Пользователь неоднократно привлекался к административной ответственности за нарушения правил благоустройства на территории г. Волгодонска.</w:t>
      </w:r>
    </w:p>
    <w:p w:rsidR="00EA05AF" w:rsidRPr="00855B84" w:rsidRDefault="00EA05AF" w:rsidP="00EA05AF">
      <w:pPr>
        <w:pStyle w:val="22"/>
        <w:tabs>
          <w:tab w:val="left" w:pos="9356"/>
        </w:tabs>
        <w:overflowPunct w:val="0"/>
        <w:autoSpaceDE w:val="0"/>
        <w:autoSpaceDN w:val="0"/>
        <w:adjustRightInd w:val="0"/>
        <w:spacing w:after="0" w:line="240" w:lineRule="auto"/>
        <w:jc w:val="both"/>
        <w:textAlignment w:val="baseline"/>
        <w:rPr>
          <w:b/>
          <w:i/>
        </w:rPr>
      </w:pPr>
      <w:r w:rsidRPr="00855B84">
        <w:rPr>
          <w:i/>
        </w:rPr>
        <w:t>7.5. В случае нарушения Пользователь п.5.1.3. настоящего договора.</w:t>
      </w:r>
    </w:p>
    <w:p w:rsidR="00EA05AF" w:rsidRPr="00855B84" w:rsidRDefault="00EA05AF" w:rsidP="00EA05AF">
      <w:pPr>
        <w:tabs>
          <w:tab w:val="left" w:pos="9356"/>
        </w:tabs>
        <w:jc w:val="both"/>
        <w:rPr>
          <w:i/>
          <w:iCs/>
        </w:rPr>
      </w:pPr>
    </w:p>
    <w:p w:rsidR="00EA05AF" w:rsidRDefault="00EA05AF" w:rsidP="008D5921">
      <w:pPr>
        <w:tabs>
          <w:tab w:val="left" w:pos="9356"/>
        </w:tabs>
        <w:rPr>
          <w:bCs/>
          <w:i/>
          <w:iCs/>
        </w:rPr>
      </w:pPr>
      <w:r>
        <w:rPr>
          <w:bCs/>
          <w:i/>
          <w:iCs/>
        </w:rPr>
        <w:t>8.</w:t>
      </w:r>
      <w:r w:rsidRPr="00054C6E">
        <w:rPr>
          <w:bCs/>
          <w:i/>
          <w:iCs/>
        </w:rPr>
        <w:t>Особые условия настоящего Договора</w:t>
      </w:r>
    </w:p>
    <w:p w:rsidR="00EA05AF" w:rsidRPr="00855B84" w:rsidRDefault="00EA05AF" w:rsidP="008D5921">
      <w:pPr>
        <w:tabs>
          <w:tab w:val="left" w:pos="9356"/>
        </w:tabs>
        <w:rPr>
          <w:bCs/>
          <w:i/>
          <w:iCs/>
        </w:rPr>
      </w:pPr>
      <w:r>
        <w:rPr>
          <w:bCs/>
          <w:i/>
          <w:iC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8D5921">
        <w:rPr>
          <w:bCs/>
          <w:i/>
          <w:iCs/>
        </w:rPr>
        <w:t>___________________</w:t>
      </w:r>
    </w:p>
    <w:p w:rsidR="00EA05AF" w:rsidRPr="00855B84" w:rsidRDefault="00EA05AF" w:rsidP="00EA05AF">
      <w:pPr>
        <w:jc w:val="both"/>
        <w:rPr>
          <w:i/>
        </w:rPr>
      </w:pPr>
    </w:p>
    <w:p w:rsidR="00EA05AF" w:rsidRPr="00855B84" w:rsidRDefault="00EA05AF" w:rsidP="00EA05AF">
      <w:pPr>
        <w:tabs>
          <w:tab w:val="left" w:pos="9356"/>
        </w:tabs>
        <w:rPr>
          <w:bCs/>
          <w:i/>
          <w:iCs/>
        </w:rPr>
      </w:pPr>
      <w:r w:rsidRPr="00855B84">
        <w:rPr>
          <w:bCs/>
          <w:i/>
          <w:iCs/>
        </w:rPr>
        <w:t>9. Прочие условия</w:t>
      </w:r>
    </w:p>
    <w:p w:rsidR="00EA05AF" w:rsidRPr="00855B84" w:rsidRDefault="00EA05AF" w:rsidP="00EA05AF">
      <w:pPr>
        <w:tabs>
          <w:tab w:val="left" w:pos="9356"/>
        </w:tabs>
        <w:jc w:val="both"/>
        <w:rPr>
          <w:i/>
          <w:iCs/>
        </w:rPr>
      </w:pPr>
    </w:p>
    <w:p w:rsidR="00EA05AF" w:rsidRPr="00855B84" w:rsidRDefault="00EA05AF" w:rsidP="00EA05AF">
      <w:pPr>
        <w:tabs>
          <w:tab w:val="left" w:pos="9356"/>
        </w:tabs>
        <w:jc w:val="both"/>
        <w:rPr>
          <w:i/>
          <w:iCs/>
        </w:rPr>
      </w:pPr>
      <w:r w:rsidRPr="00855B84">
        <w:rPr>
          <w:i/>
          <w:iCs/>
        </w:rPr>
        <w:t>9.1. Настоящий Договор составлен в двух экземплярах, имеющих одинаковую юридическую силу, для Комитета и Пользователя.</w:t>
      </w:r>
    </w:p>
    <w:p w:rsidR="00EA05AF" w:rsidRPr="00855B84" w:rsidRDefault="00EA05AF" w:rsidP="00EA05AF">
      <w:pPr>
        <w:pStyle w:val="3"/>
        <w:tabs>
          <w:tab w:val="left" w:pos="9356"/>
        </w:tabs>
        <w:spacing w:after="0"/>
        <w:rPr>
          <w:b/>
          <w:i/>
          <w:sz w:val="20"/>
          <w:szCs w:val="20"/>
        </w:rPr>
      </w:pPr>
      <w:r w:rsidRPr="00855B84">
        <w:rPr>
          <w:i/>
          <w:sz w:val="20"/>
          <w:szCs w:val="20"/>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EA05AF" w:rsidRPr="00855B84" w:rsidRDefault="00EA05AF" w:rsidP="00EA05AF">
      <w:pPr>
        <w:jc w:val="both"/>
        <w:rPr>
          <w:i/>
          <w:iCs/>
        </w:rPr>
      </w:pPr>
      <w:r w:rsidRPr="00855B84">
        <w:rPr>
          <w:i/>
          <w:iCs/>
        </w:rPr>
        <w:t>9.3</w:t>
      </w:r>
      <w:r w:rsidRPr="00855B84">
        <w:rPr>
          <w:i/>
        </w:rPr>
        <w:t xml:space="preserve">. </w:t>
      </w:r>
      <w:r w:rsidRPr="00855B84">
        <w:rPr>
          <w:i/>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A05AF" w:rsidRPr="00855B84" w:rsidRDefault="00EA05AF" w:rsidP="00EA05AF">
      <w:pPr>
        <w:jc w:val="both"/>
        <w:rPr>
          <w:i/>
        </w:rPr>
      </w:pPr>
    </w:p>
    <w:p w:rsidR="00EA05AF" w:rsidRPr="00855B84" w:rsidRDefault="00EA05AF" w:rsidP="00EA05AF">
      <w:pPr>
        <w:tabs>
          <w:tab w:val="left" w:pos="9356"/>
        </w:tabs>
        <w:rPr>
          <w:bCs/>
          <w:i/>
          <w:iCs/>
        </w:rPr>
      </w:pPr>
      <w:r w:rsidRPr="00855B84">
        <w:rPr>
          <w:bCs/>
          <w:i/>
          <w:iCs/>
        </w:rPr>
        <w:t>10. Приложения к настоящему Договору</w:t>
      </w:r>
    </w:p>
    <w:p w:rsidR="00EA05AF" w:rsidRPr="00855B84" w:rsidRDefault="00EA05AF" w:rsidP="00EA05AF">
      <w:pPr>
        <w:pStyle w:val="22"/>
        <w:tabs>
          <w:tab w:val="left" w:pos="9356"/>
        </w:tabs>
        <w:spacing w:after="0" w:line="240" w:lineRule="auto"/>
        <w:rPr>
          <w:b/>
          <w:i/>
        </w:rPr>
      </w:pPr>
    </w:p>
    <w:p w:rsidR="00EA05AF" w:rsidRPr="00855B84" w:rsidRDefault="00EA05AF" w:rsidP="00EA05AF">
      <w:pPr>
        <w:pStyle w:val="22"/>
        <w:tabs>
          <w:tab w:val="left" w:pos="9356"/>
        </w:tabs>
        <w:spacing w:after="0" w:line="240" w:lineRule="auto"/>
        <w:rPr>
          <w:b/>
          <w:i/>
        </w:rPr>
      </w:pPr>
      <w:r w:rsidRPr="00855B84">
        <w:rPr>
          <w:i/>
        </w:rPr>
        <w:t>10.1.  Схема расположения сезонного места на территории города Волгодонска.</w:t>
      </w:r>
      <w:r>
        <w:rPr>
          <w:i/>
        </w:rPr>
        <w:t>(Приложение №1)</w:t>
      </w:r>
    </w:p>
    <w:p w:rsidR="00EA05AF" w:rsidRPr="00855B84" w:rsidRDefault="00EA05AF" w:rsidP="00EA05AF">
      <w:pPr>
        <w:tabs>
          <w:tab w:val="left" w:pos="9356"/>
        </w:tabs>
        <w:rPr>
          <w:i/>
          <w:iCs/>
        </w:rPr>
      </w:pPr>
      <w:r w:rsidRPr="00855B84">
        <w:rPr>
          <w:i/>
          <w:iCs/>
        </w:rPr>
        <w:t>Приложения к  договору составляют его неотъемлемую часть.</w:t>
      </w:r>
    </w:p>
    <w:p w:rsidR="00EA05AF" w:rsidRPr="00855B84" w:rsidRDefault="00EA05AF" w:rsidP="00EA05AF">
      <w:pPr>
        <w:tabs>
          <w:tab w:val="left" w:pos="9356"/>
          <w:tab w:val="left" w:pos="10490"/>
        </w:tabs>
        <w:rPr>
          <w:bCs/>
          <w:i/>
          <w:iCs/>
        </w:rPr>
      </w:pPr>
    </w:p>
    <w:p w:rsidR="00EA05AF" w:rsidRPr="00855B84" w:rsidRDefault="00EA05AF" w:rsidP="00EA05AF">
      <w:pPr>
        <w:tabs>
          <w:tab w:val="left" w:pos="9356"/>
          <w:tab w:val="left" w:pos="10490"/>
        </w:tabs>
        <w:rPr>
          <w:bCs/>
          <w:i/>
          <w:iCs/>
        </w:rPr>
      </w:pPr>
      <w:r w:rsidRPr="00855B84">
        <w:rPr>
          <w:bCs/>
          <w:i/>
          <w:iCs/>
        </w:rPr>
        <w:t>11. Юридические адреса, банковские реквизиты и подписи сторон</w:t>
      </w:r>
    </w:p>
    <w:p w:rsidR="00EA05AF" w:rsidRPr="00855B84" w:rsidRDefault="00EA05AF" w:rsidP="00EA05AF">
      <w:pPr>
        <w:tabs>
          <w:tab w:val="left" w:pos="9356"/>
        </w:tabs>
        <w:rPr>
          <w:i/>
          <w:iCs/>
        </w:rPr>
      </w:pPr>
    </w:p>
    <w:p w:rsidR="00EA05AF" w:rsidRPr="00855B84" w:rsidRDefault="00EA05AF" w:rsidP="00EA05AF">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t>11.1. Комитет: Комитет по управлению имуществом города Волгодонска.</w:t>
      </w:r>
    </w:p>
    <w:p w:rsidR="00EA05AF" w:rsidRPr="00855B84" w:rsidRDefault="00EA05AF" w:rsidP="00EA05AF">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t>Адрес: 347375, г. Волгодонск, Ростовской области, ул. Ленинградская, д. 10, тел. 23-96-08, 23-96-07.</w:t>
      </w:r>
    </w:p>
    <w:p w:rsidR="00EA05AF" w:rsidRPr="00855B84" w:rsidRDefault="00EA05AF" w:rsidP="00EA05AF">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t>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EA05AF" w:rsidRPr="00E2785D" w:rsidRDefault="00EA05AF" w:rsidP="00EA05AF">
      <w:pPr>
        <w:pStyle w:val="3"/>
        <w:tabs>
          <w:tab w:val="left" w:pos="-5103"/>
        </w:tabs>
        <w:overflowPunct w:val="0"/>
        <w:autoSpaceDE w:val="0"/>
        <w:autoSpaceDN w:val="0"/>
        <w:adjustRightInd w:val="0"/>
        <w:spacing w:after="0"/>
        <w:textAlignment w:val="baseline"/>
        <w:rPr>
          <w:b/>
          <w:i/>
          <w:sz w:val="20"/>
          <w:szCs w:val="20"/>
          <w:u w:val="single"/>
        </w:rPr>
      </w:pPr>
      <w:r w:rsidRPr="00855B84">
        <w:rPr>
          <w:i/>
          <w:sz w:val="20"/>
          <w:szCs w:val="20"/>
        </w:rPr>
        <w:t>11.2.Пользователь</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sidRPr="00E2785D">
        <w:rPr>
          <w:i/>
          <w:sz w:val="20"/>
          <w:szCs w:val="20"/>
          <w:u w:val="single"/>
        </w:rPr>
        <w:t xml:space="preserve"> </w:t>
      </w:r>
    </w:p>
    <w:p w:rsidR="00EA05AF" w:rsidRPr="003D2D13" w:rsidRDefault="00EA05AF" w:rsidP="00EA05AF">
      <w:pPr>
        <w:pStyle w:val="3"/>
        <w:tabs>
          <w:tab w:val="left" w:pos="10206"/>
        </w:tabs>
        <w:overflowPunct w:val="0"/>
        <w:autoSpaceDE w:val="0"/>
        <w:autoSpaceDN w:val="0"/>
        <w:adjustRightInd w:val="0"/>
        <w:spacing w:after="0"/>
        <w:textAlignment w:val="baseline"/>
        <w:rPr>
          <w:b/>
          <w:i/>
          <w:sz w:val="20"/>
          <w:szCs w:val="20"/>
        </w:rPr>
      </w:pPr>
      <w:r w:rsidRPr="00855B84">
        <w:rPr>
          <w:i/>
          <w:sz w:val="20"/>
          <w:szCs w:val="20"/>
        </w:rPr>
        <w:t xml:space="preserve">Адрес: </w:t>
      </w:r>
      <w:r w:rsidRPr="003D2D13">
        <w:rPr>
          <w:i/>
          <w:sz w:val="20"/>
          <w:szCs w:val="20"/>
        </w:rPr>
        <w:t>__________________</w:t>
      </w:r>
      <w:r>
        <w:rPr>
          <w:i/>
          <w:sz w:val="20"/>
          <w:szCs w:val="20"/>
        </w:rPr>
        <w:t>__________________________________________________________________</w:t>
      </w:r>
    </w:p>
    <w:p w:rsidR="00EA05AF" w:rsidRPr="00855B84" w:rsidRDefault="00EA05AF" w:rsidP="00EA05AF">
      <w:pPr>
        <w:pStyle w:val="3"/>
        <w:tabs>
          <w:tab w:val="left" w:pos="10206"/>
        </w:tabs>
        <w:overflowPunct w:val="0"/>
        <w:autoSpaceDE w:val="0"/>
        <w:autoSpaceDN w:val="0"/>
        <w:adjustRightInd w:val="0"/>
        <w:spacing w:after="0"/>
        <w:textAlignment w:val="baseline"/>
        <w:rPr>
          <w:b/>
          <w:i/>
          <w:sz w:val="20"/>
          <w:szCs w:val="20"/>
        </w:rPr>
      </w:pPr>
      <w:r w:rsidRPr="00855B84">
        <w:rPr>
          <w:i/>
          <w:sz w:val="20"/>
          <w:szCs w:val="20"/>
        </w:rPr>
        <w:t xml:space="preserve"> ИНН </w:t>
      </w:r>
      <w:r>
        <w:rPr>
          <w:i/>
          <w:sz w:val="20"/>
          <w:szCs w:val="20"/>
        </w:rPr>
        <w:t>_________________________________, ОГРН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4"/>
        <w:gridCol w:w="4713"/>
      </w:tblGrid>
      <w:tr w:rsidR="00EA05AF" w:rsidRPr="00855B84" w:rsidTr="00EA05AF">
        <w:tc>
          <w:tcPr>
            <w:tcW w:w="5236" w:type="dxa"/>
          </w:tcPr>
          <w:p w:rsidR="00EA05AF" w:rsidRPr="00855B84" w:rsidRDefault="00EA05AF" w:rsidP="00EA05AF">
            <w:pPr>
              <w:tabs>
                <w:tab w:val="left" w:pos="9356"/>
              </w:tabs>
              <w:rPr>
                <w:bCs/>
                <w:i/>
                <w:iCs/>
              </w:rPr>
            </w:pPr>
          </w:p>
          <w:p w:rsidR="00EA05AF" w:rsidRPr="00855B84" w:rsidRDefault="00EA05AF" w:rsidP="00EA05AF">
            <w:pPr>
              <w:tabs>
                <w:tab w:val="left" w:pos="9356"/>
              </w:tabs>
              <w:rPr>
                <w:bCs/>
                <w:i/>
                <w:iCs/>
              </w:rPr>
            </w:pPr>
            <w:r w:rsidRPr="00855B84">
              <w:rPr>
                <w:bCs/>
                <w:i/>
                <w:iCs/>
              </w:rPr>
              <w:t>Комитет:</w:t>
            </w:r>
          </w:p>
          <w:p w:rsidR="00EA05AF" w:rsidRPr="00855B84" w:rsidRDefault="00EA05AF" w:rsidP="00EA05AF">
            <w:pPr>
              <w:tabs>
                <w:tab w:val="left" w:pos="9356"/>
              </w:tabs>
              <w:rPr>
                <w:bCs/>
                <w:i/>
                <w:iCs/>
              </w:rPr>
            </w:pPr>
          </w:p>
          <w:p w:rsidR="00EA05AF" w:rsidRPr="00855B84" w:rsidRDefault="00EA05AF" w:rsidP="00EA05AF">
            <w:pPr>
              <w:tabs>
                <w:tab w:val="left" w:pos="2977"/>
                <w:tab w:val="left" w:pos="9356"/>
              </w:tabs>
              <w:rPr>
                <w:i/>
                <w:iCs/>
              </w:rPr>
            </w:pPr>
            <w:r w:rsidRPr="00855B84">
              <w:rPr>
                <w:i/>
                <w:iCs/>
                <w:u w:val="single"/>
              </w:rPr>
              <w:tab/>
            </w:r>
            <w:r w:rsidRPr="00855B84">
              <w:rPr>
                <w:i/>
                <w:iCs/>
              </w:rPr>
              <w:t xml:space="preserve"> С.В. Маликов</w:t>
            </w:r>
          </w:p>
        </w:tc>
        <w:tc>
          <w:tcPr>
            <w:tcW w:w="5237" w:type="dxa"/>
          </w:tcPr>
          <w:p w:rsidR="00EA05AF" w:rsidRPr="00855B84" w:rsidRDefault="00EA05AF" w:rsidP="00EA05AF">
            <w:pPr>
              <w:tabs>
                <w:tab w:val="left" w:pos="9356"/>
              </w:tabs>
              <w:rPr>
                <w:bCs/>
                <w:i/>
                <w:iCs/>
              </w:rPr>
            </w:pPr>
          </w:p>
          <w:p w:rsidR="00EA05AF" w:rsidRPr="00855B84" w:rsidRDefault="00EA05AF" w:rsidP="00EA05AF">
            <w:pPr>
              <w:tabs>
                <w:tab w:val="left" w:pos="9356"/>
              </w:tabs>
              <w:rPr>
                <w:bCs/>
                <w:i/>
                <w:iCs/>
              </w:rPr>
            </w:pPr>
            <w:r w:rsidRPr="00855B84">
              <w:rPr>
                <w:bCs/>
                <w:i/>
                <w:iCs/>
              </w:rPr>
              <w:t>Пользователь:</w:t>
            </w:r>
          </w:p>
          <w:p w:rsidR="00EA05AF" w:rsidRPr="00855B84" w:rsidRDefault="00EA05AF" w:rsidP="00EA05AF">
            <w:pPr>
              <w:tabs>
                <w:tab w:val="left" w:pos="9356"/>
              </w:tabs>
              <w:rPr>
                <w:bCs/>
                <w:i/>
                <w:iCs/>
              </w:rPr>
            </w:pPr>
          </w:p>
          <w:p w:rsidR="00EA05AF" w:rsidRPr="005A39E0" w:rsidRDefault="00EA05AF" w:rsidP="00EA05AF">
            <w:pPr>
              <w:tabs>
                <w:tab w:val="left" w:pos="2844"/>
                <w:tab w:val="left" w:pos="9356"/>
              </w:tabs>
              <w:rPr>
                <w:i/>
                <w:iCs/>
              </w:rPr>
            </w:pPr>
            <w:r w:rsidRPr="00855B84">
              <w:rPr>
                <w:i/>
                <w:iCs/>
                <w:u w:val="single"/>
              </w:rPr>
              <w:tab/>
            </w:r>
            <w:r w:rsidRPr="005A39E0">
              <w:rPr>
                <w:i/>
                <w:iCs/>
              </w:rPr>
              <w:t xml:space="preserve"> </w:t>
            </w:r>
          </w:p>
          <w:p w:rsidR="00EA05AF" w:rsidRPr="005A39E0" w:rsidRDefault="00EA05AF" w:rsidP="00EA05AF">
            <w:pPr>
              <w:tabs>
                <w:tab w:val="left" w:pos="2844"/>
                <w:tab w:val="left" w:pos="9356"/>
              </w:tabs>
              <w:rPr>
                <w:i/>
                <w:iCs/>
              </w:rPr>
            </w:pPr>
          </w:p>
        </w:tc>
      </w:tr>
    </w:tbl>
    <w:p w:rsidR="00EA05AF" w:rsidRPr="00855B84" w:rsidRDefault="00EA05AF" w:rsidP="00EA05AF">
      <w:pPr>
        <w:pStyle w:val="2"/>
        <w:tabs>
          <w:tab w:val="left" w:pos="9356"/>
        </w:tabs>
        <w:jc w:val="left"/>
        <w:rPr>
          <w:color w:val="auto"/>
        </w:rPr>
      </w:pPr>
    </w:p>
    <w:p w:rsidR="00EA05AF" w:rsidRPr="00855B84" w:rsidRDefault="00EA05AF" w:rsidP="00EA05AF">
      <w:pPr>
        <w:pStyle w:val="2"/>
        <w:tabs>
          <w:tab w:val="left" w:pos="9356"/>
        </w:tabs>
        <w:jc w:val="left"/>
        <w:rPr>
          <w:color w:val="auto"/>
        </w:rPr>
      </w:pPr>
    </w:p>
    <w:p w:rsidR="00EA05AF" w:rsidRPr="00855B84" w:rsidRDefault="00EA05AF" w:rsidP="00EA05AF">
      <w:pPr>
        <w:pStyle w:val="2"/>
        <w:tabs>
          <w:tab w:val="left" w:pos="9356"/>
        </w:tabs>
        <w:jc w:val="left"/>
        <w:rPr>
          <w:color w:val="auto"/>
        </w:rPr>
      </w:pPr>
      <w:r w:rsidRPr="00855B84">
        <w:rPr>
          <w:color w:val="auto"/>
        </w:rPr>
        <w:t>Регистрационный номер КУИГ от______________№____________</w:t>
      </w:r>
    </w:p>
    <w:p w:rsidR="00EA05AF" w:rsidRPr="005A39E0" w:rsidRDefault="00EA05AF" w:rsidP="00EA05AF">
      <w:pPr>
        <w:tabs>
          <w:tab w:val="left" w:pos="9356"/>
        </w:tabs>
        <w:rPr>
          <w:i/>
        </w:rPr>
      </w:pPr>
    </w:p>
    <w:p w:rsidR="00EA05AF" w:rsidRPr="00855B84" w:rsidRDefault="00EA05AF" w:rsidP="00EA05AF">
      <w:pPr>
        <w:tabs>
          <w:tab w:val="left" w:pos="9356"/>
        </w:tabs>
        <w:rPr>
          <w:i/>
        </w:rPr>
      </w:pPr>
    </w:p>
    <w:p w:rsidR="00EA05AF" w:rsidRDefault="00EA05AF" w:rsidP="00EA05AF">
      <w:pPr>
        <w:rPr>
          <w:i/>
        </w:rPr>
      </w:pPr>
    </w:p>
    <w:p w:rsidR="00055E4F" w:rsidRDefault="00EA05AF" w:rsidP="00055E4F">
      <w:pPr>
        <w:jc w:val="both"/>
        <w:rPr>
          <w:sz w:val="28"/>
          <w:szCs w:val="28"/>
        </w:rPr>
      </w:pPr>
      <w:r>
        <w:rPr>
          <w:sz w:val="28"/>
          <w:szCs w:val="28"/>
        </w:rPr>
        <w:t>И. о. п</w:t>
      </w:r>
      <w:r w:rsidR="00055E4F">
        <w:rPr>
          <w:sz w:val="28"/>
          <w:szCs w:val="28"/>
        </w:rPr>
        <w:t>редседател</w:t>
      </w:r>
      <w:r>
        <w:rPr>
          <w:sz w:val="28"/>
          <w:szCs w:val="28"/>
        </w:rPr>
        <w:t>я</w:t>
      </w:r>
      <w:r w:rsidR="00055E4F">
        <w:rPr>
          <w:sz w:val="28"/>
          <w:szCs w:val="28"/>
        </w:rPr>
        <w:t xml:space="preserve"> Комитета по управлению </w:t>
      </w:r>
    </w:p>
    <w:p w:rsidR="00055E4F" w:rsidRDefault="00055E4F" w:rsidP="00055E4F">
      <w:pPr>
        <w:jc w:val="both"/>
        <w:rPr>
          <w:sz w:val="28"/>
          <w:szCs w:val="28"/>
        </w:rPr>
      </w:pPr>
      <w:r>
        <w:rPr>
          <w:sz w:val="28"/>
          <w:szCs w:val="28"/>
        </w:rPr>
        <w:t xml:space="preserve">имуществом города Волгодонска                       </w:t>
      </w:r>
      <w:r>
        <w:rPr>
          <w:sz w:val="28"/>
          <w:szCs w:val="28"/>
        </w:rPr>
        <w:tab/>
      </w:r>
      <w:r>
        <w:rPr>
          <w:sz w:val="28"/>
          <w:szCs w:val="28"/>
        </w:rPr>
        <w:tab/>
      </w:r>
      <w:r>
        <w:rPr>
          <w:sz w:val="28"/>
          <w:szCs w:val="28"/>
        </w:rPr>
        <w:tab/>
        <w:t>Е.В. Ерохин</w:t>
      </w:r>
    </w:p>
    <w:p w:rsidR="00055E4F" w:rsidRDefault="00055E4F" w:rsidP="00055E4F">
      <w:pPr>
        <w:widowControl w:val="0"/>
        <w:jc w:val="center"/>
      </w:pPr>
    </w:p>
    <w:p w:rsidR="00055E4F" w:rsidRDefault="00055E4F" w:rsidP="00055E4F">
      <w:pPr>
        <w:widowControl w:val="0"/>
      </w:pPr>
      <w:r>
        <w:t>Ю.М. Ушаков</w:t>
      </w:r>
    </w:p>
    <w:p w:rsidR="00E30386" w:rsidRDefault="00055E4F" w:rsidP="00A00B4C">
      <w:pPr>
        <w:widowControl w:val="0"/>
        <w:rPr>
          <w:rFonts w:eastAsia="Calibri"/>
          <w:sz w:val="28"/>
          <w:szCs w:val="28"/>
        </w:rPr>
      </w:pPr>
      <w:r>
        <w:t>23 96 08</w:t>
      </w:r>
      <w:r>
        <w:rPr>
          <w:sz w:val="24"/>
          <w:szCs w:val="24"/>
        </w:rPr>
        <w:t xml:space="preserve">. </w:t>
      </w:r>
    </w:p>
    <w:sectPr w:rsidR="00E30386" w:rsidSect="008D5921">
      <w:pgSz w:w="11906" w:h="16838"/>
      <w:pgMar w:top="426" w:right="567" w:bottom="709" w:left="209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23" w:rsidRDefault="00254423">
      <w:r>
        <w:separator/>
      </w:r>
    </w:p>
  </w:endnote>
  <w:endnote w:type="continuationSeparator" w:id="1">
    <w:p w:rsidR="00254423" w:rsidRDefault="00254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23" w:rsidRDefault="00254423">
      <w:r>
        <w:separator/>
      </w:r>
    </w:p>
  </w:footnote>
  <w:footnote w:type="continuationSeparator" w:id="1">
    <w:p w:rsidR="00254423" w:rsidRDefault="00254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25AB3CE5"/>
    <w:multiLevelType w:val="multilevel"/>
    <w:tmpl w:val="BF6080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F35C87"/>
    <w:multiLevelType w:val="hybridMultilevel"/>
    <w:tmpl w:val="60D2B692"/>
    <w:lvl w:ilvl="0" w:tplc="AA2E2E3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E31A7B"/>
    <w:multiLevelType w:val="multilevel"/>
    <w:tmpl w:val="17E4CE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E621A"/>
    <w:rsid w:val="000377FF"/>
    <w:rsid w:val="00051F62"/>
    <w:rsid w:val="00055E4F"/>
    <w:rsid w:val="000677BA"/>
    <w:rsid w:val="000B2ACC"/>
    <w:rsid w:val="000C0852"/>
    <w:rsid w:val="00107B96"/>
    <w:rsid w:val="00121F79"/>
    <w:rsid w:val="00153A7A"/>
    <w:rsid w:val="0020149B"/>
    <w:rsid w:val="0024351A"/>
    <w:rsid w:val="00254423"/>
    <w:rsid w:val="00261ADC"/>
    <w:rsid w:val="00265A23"/>
    <w:rsid w:val="00280036"/>
    <w:rsid w:val="00296DA0"/>
    <w:rsid w:val="002B4AE7"/>
    <w:rsid w:val="002C4D20"/>
    <w:rsid w:val="002D00DD"/>
    <w:rsid w:val="002D0625"/>
    <w:rsid w:val="00332FCC"/>
    <w:rsid w:val="003552DE"/>
    <w:rsid w:val="003A6714"/>
    <w:rsid w:val="003B68A7"/>
    <w:rsid w:val="003F488A"/>
    <w:rsid w:val="00403482"/>
    <w:rsid w:val="00487C7D"/>
    <w:rsid w:val="0053133D"/>
    <w:rsid w:val="0054150B"/>
    <w:rsid w:val="00562E54"/>
    <w:rsid w:val="005E0A32"/>
    <w:rsid w:val="00612AA7"/>
    <w:rsid w:val="006958D8"/>
    <w:rsid w:val="006D27D9"/>
    <w:rsid w:val="006F1A58"/>
    <w:rsid w:val="006F5788"/>
    <w:rsid w:val="007574BB"/>
    <w:rsid w:val="00777AE3"/>
    <w:rsid w:val="00790340"/>
    <w:rsid w:val="008D5921"/>
    <w:rsid w:val="008E621A"/>
    <w:rsid w:val="00913D09"/>
    <w:rsid w:val="00944E19"/>
    <w:rsid w:val="00983BD7"/>
    <w:rsid w:val="00994BD3"/>
    <w:rsid w:val="009A4D8E"/>
    <w:rsid w:val="00A00B4C"/>
    <w:rsid w:val="00B66556"/>
    <w:rsid w:val="00B806E7"/>
    <w:rsid w:val="00BC0883"/>
    <w:rsid w:val="00BD544D"/>
    <w:rsid w:val="00C20CB8"/>
    <w:rsid w:val="00CD5E44"/>
    <w:rsid w:val="00D054B3"/>
    <w:rsid w:val="00D431B7"/>
    <w:rsid w:val="00D77BB9"/>
    <w:rsid w:val="00E03C96"/>
    <w:rsid w:val="00E073E3"/>
    <w:rsid w:val="00E30386"/>
    <w:rsid w:val="00E40884"/>
    <w:rsid w:val="00E52FD4"/>
    <w:rsid w:val="00E71BE8"/>
    <w:rsid w:val="00E74173"/>
    <w:rsid w:val="00EA05AF"/>
    <w:rsid w:val="00EA0954"/>
    <w:rsid w:val="00F05B8B"/>
    <w:rsid w:val="00F1138B"/>
    <w:rsid w:val="00F26CB1"/>
    <w:rsid w:val="00F7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ADC"/>
  </w:style>
  <w:style w:type="paragraph" w:styleId="1">
    <w:name w:val="heading 1"/>
    <w:basedOn w:val="a"/>
    <w:next w:val="a"/>
    <w:link w:val="11"/>
    <w:qFormat/>
    <w:rsid w:val="00121F79"/>
    <w:pPr>
      <w:keepNext/>
      <w:widowControl w:val="0"/>
      <w:shd w:val="clear" w:color="auto" w:fill="FFFFFF"/>
      <w:autoSpaceDE w:val="0"/>
      <w:autoSpaceDN w:val="0"/>
      <w:adjustRightInd w:val="0"/>
      <w:spacing w:line="274" w:lineRule="exact"/>
      <w:ind w:right="24"/>
      <w:jc w:val="both"/>
      <w:outlineLvl w:val="0"/>
    </w:pPr>
    <w:rPr>
      <w:color w:val="000000"/>
      <w:spacing w:val="3"/>
      <w:sz w:val="24"/>
    </w:rPr>
  </w:style>
  <w:style w:type="paragraph" w:styleId="2">
    <w:name w:val="heading 2"/>
    <w:basedOn w:val="a"/>
    <w:next w:val="a"/>
    <w:link w:val="20"/>
    <w:uiPriority w:val="99"/>
    <w:qFormat/>
    <w:rsid w:val="00121F79"/>
    <w:pPr>
      <w:keepNext/>
      <w:widowControl w:val="0"/>
      <w:shd w:val="clear" w:color="auto" w:fill="FFFFFF"/>
      <w:autoSpaceDE w:val="0"/>
      <w:autoSpaceDN w:val="0"/>
      <w:adjustRightInd w:val="0"/>
      <w:jc w:val="right"/>
      <w:outlineLvl w:val="1"/>
    </w:pPr>
    <w:rPr>
      <w:i/>
      <w:iCs/>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1ADC"/>
    <w:pPr>
      <w:tabs>
        <w:tab w:val="center" w:pos="4536"/>
        <w:tab w:val="right" w:pos="9072"/>
      </w:tabs>
    </w:pPr>
  </w:style>
  <w:style w:type="paragraph" w:styleId="a4">
    <w:name w:val="footer"/>
    <w:basedOn w:val="a"/>
    <w:rsid w:val="00261ADC"/>
    <w:pPr>
      <w:tabs>
        <w:tab w:val="center" w:pos="4536"/>
        <w:tab w:val="right" w:pos="9072"/>
      </w:tabs>
    </w:pPr>
  </w:style>
  <w:style w:type="paragraph" w:styleId="a5">
    <w:name w:val="caption"/>
    <w:basedOn w:val="a"/>
    <w:next w:val="a"/>
    <w:qFormat/>
    <w:rsid w:val="00261ADC"/>
    <w:rPr>
      <w:sz w:val="32"/>
    </w:rPr>
  </w:style>
  <w:style w:type="paragraph" w:styleId="a6">
    <w:name w:val="Body Text Indent"/>
    <w:basedOn w:val="a"/>
    <w:link w:val="a7"/>
    <w:rsid w:val="00261ADC"/>
    <w:pPr>
      <w:ind w:firstLine="1134"/>
      <w:jc w:val="both"/>
    </w:pPr>
    <w:rPr>
      <w:sz w:val="32"/>
    </w:rPr>
  </w:style>
  <w:style w:type="paragraph" w:styleId="a8">
    <w:name w:val="Balloon Text"/>
    <w:basedOn w:val="a"/>
    <w:link w:val="a9"/>
    <w:rsid w:val="00E30386"/>
    <w:rPr>
      <w:rFonts w:ascii="Tahoma" w:hAnsi="Tahoma" w:cs="Tahoma"/>
      <w:sz w:val="16"/>
      <w:szCs w:val="16"/>
    </w:rPr>
  </w:style>
  <w:style w:type="character" w:customStyle="1" w:styleId="a9">
    <w:name w:val="Текст выноски Знак"/>
    <w:basedOn w:val="a0"/>
    <w:link w:val="a8"/>
    <w:rsid w:val="00E30386"/>
    <w:rPr>
      <w:rFonts w:ascii="Tahoma" w:hAnsi="Tahoma" w:cs="Tahoma"/>
      <w:sz w:val="16"/>
      <w:szCs w:val="16"/>
    </w:rPr>
  </w:style>
  <w:style w:type="paragraph" w:styleId="aa">
    <w:name w:val="Body Text"/>
    <w:basedOn w:val="a"/>
    <w:link w:val="ab"/>
    <w:rsid w:val="00E30386"/>
    <w:pPr>
      <w:spacing w:after="120"/>
    </w:pPr>
    <w:rPr>
      <w:sz w:val="24"/>
      <w:szCs w:val="24"/>
    </w:rPr>
  </w:style>
  <w:style w:type="character" w:customStyle="1" w:styleId="ab">
    <w:name w:val="Основной текст Знак"/>
    <w:basedOn w:val="a0"/>
    <w:link w:val="aa"/>
    <w:rsid w:val="00E30386"/>
    <w:rPr>
      <w:sz w:val="24"/>
      <w:szCs w:val="24"/>
    </w:rPr>
  </w:style>
  <w:style w:type="paragraph" w:styleId="ac">
    <w:name w:val="Title"/>
    <w:basedOn w:val="a"/>
    <w:link w:val="ad"/>
    <w:qFormat/>
    <w:rsid w:val="00E30386"/>
    <w:pPr>
      <w:spacing w:before="240" w:after="60"/>
      <w:jc w:val="center"/>
      <w:outlineLvl w:val="0"/>
    </w:pPr>
    <w:rPr>
      <w:rFonts w:ascii="Arial" w:hAnsi="Arial" w:cs="Arial"/>
      <w:b/>
      <w:bCs/>
      <w:kern w:val="28"/>
      <w:sz w:val="32"/>
      <w:szCs w:val="32"/>
    </w:rPr>
  </w:style>
  <w:style w:type="character" w:customStyle="1" w:styleId="ad">
    <w:name w:val="Название Знак"/>
    <w:basedOn w:val="a0"/>
    <w:link w:val="ac"/>
    <w:rsid w:val="00E30386"/>
    <w:rPr>
      <w:rFonts w:ascii="Arial" w:hAnsi="Arial" w:cs="Arial"/>
      <w:b/>
      <w:bCs/>
      <w:kern w:val="28"/>
      <w:sz w:val="32"/>
      <w:szCs w:val="32"/>
    </w:rPr>
  </w:style>
  <w:style w:type="character" w:styleId="ae">
    <w:name w:val="Hyperlink"/>
    <w:basedOn w:val="a0"/>
    <w:unhideWhenUsed/>
    <w:rsid w:val="00D431B7"/>
    <w:rPr>
      <w:strike w:val="0"/>
      <w:dstrike w:val="0"/>
      <w:color w:val="105198"/>
      <w:u w:val="none"/>
      <w:effect w:val="none"/>
    </w:rPr>
  </w:style>
  <w:style w:type="paragraph" w:customStyle="1" w:styleId="21">
    <w:name w:val="Обычный2"/>
    <w:rsid w:val="00D431B7"/>
    <w:pPr>
      <w:suppressAutoHyphens/>
    </w:pPr>
    <w:rPr>
      <w:lang w:eastAsia="ar-SA"/>
    </w:rPr>
  </w:style>
  <w:style w:type="paragraph" w:styleId="af">
    <w:name w:val="List Paragraph"/>
    <w:basedOn w:val="a"/>
    <w:uiPriority w:val="34"/>
    <w:qFormat/>
    <w:rsid w:val="00D431B7"/>
    <w:pPr>
      <w:suppressAutoHyphens/>
      <w:ind w:left="720"/>
      <w:contextualSpacing/>
    </w:pPr>
    <w:rPr>
      <w:sz w:val="24"/>
      <w:szCs w:val="24"/>
      <w:lang w:eastAsia="ar-SA"/>
    </w:rPr>
  </w:style>
  <w:style w:type="character" w:customStyle="1" w:styleId="10">
    <w:name w:val="Заголовок 1 Знак"/>
    <w:basedOn w:val="a0"/>
    <w:link w:val="1"/>
    <w:rsid w:val="00121F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21F79"/>
    <w:rPr>
      <w:i/>
      <w:iCs/>
      <w:color w:val="FF00FF"/>
      <w:shd w:val="clear" w:color="auto" w:fill="FFFFFF"/>
    </w:rPr>
  </w:style>
  <w:style w:type="character" w:customStyle="1" w:styleId="11">
    <w:name w:val="Заголовок 1 Знак1"/>
    <w:link w:val="1"/>
    <w:locked/>
    <w:rsid w:val="00121F79"/>
    <w:rPr>
      <w:color w:val="000000"/>
      <w:spacing w:val="3"/>
      <w:sz w:val="24"/>
      <w:shd w:val="clear" w:color="auto" w:fill="FFFFFF"/>
    </w:rPr>
  </w:style>
  <w:style w:type="paragraph" w:customStyle="1" w:styleId="ConsPlusNormal">
    <w:name w:val="ConsPlusNormal"/>
    <w:rsid w:val="00055E4F"/>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055E4F"/>
    <w:rPr>
      <w:sz w:val="32"/>
    </w:rPr>
  </w:style>
  <w:style w:type="paragraph" w:styleId="22">
    <w:name w:val="Body Text 2"/>
    <w:basedOn w:val="a"/>
    <w:link w:val="23"/>
    <w:rsid w:val="00055E4F"/>
    <w:pPr>
      <w:spacing w:after="120" w:line="480" w:lineRule="auto"/>
    </w:pPr>
  </w:style>
  <w:style w:type="character" w:customStyle="1" w:styleId="23">
    <w:name w:val="Основной текст 2 Знак"/>
    <w:basedOn w:val="a0"/>
    <w:link w:val="22"/>
    <w:rsid w:val="00055E4F"/>
  </w:style>
  <w:style w:type="paragraph" w:styleId="3">
    <w:name w:val="Body Text 3"/>
    <w:basedOn w:val="a"/>
    <w:link w:val="30"/>
    <w:rsid w:val="00055E4F"/>
    <w:pPr>
      <w:spacing w:after="120"/>
    </w:pPr>
    <w:rPr>
      <w:sz w:val="16"/>
      <w:szCs w:val="16"/>
    </w:rPr>
  </w:style>
  <w:style w:type="character" w:customStyle="1" w:styleId="30">
    <w:name w:val="Основной текст 3 Знак"/>
    <w:basedOn w:val="a0"/>
    <w:link w:val="3"/>
    <w:rsid w:val="00055E4F"/>
    <w:rPr>
      <w:sz w:val="16"/>
      <w:szCs w:val="16"/>
    </w:rPr>
  </w:style>
  <w:style w:type="paragraph" w:customStyle="1" w:styleId="BodyText21">
    <w:name w:val="Body Text 21"/>
    <w:basedOn w:val="a"/>
    <w:uiPriority w:val="99"/>
    <w:rsid w:val="00055E4F"/>
    <w:pPr>
      <w:overflowPunct w:val="0"/>
      <w:autoSpaceDE w:val="0"/>
      <w:autoSpaceDN w:val="0"/>
      <w:adjustRightInd w:val="0"/>
      <w:textAlignment w:val="baseline"/>
    </w:pPr>
    <w:rPr>
      <w:i/>
      <w:iCs/>
    </w:rPr>
  </w:style>
  <w:style w:type="table" w:styleId="af0">
    <w:name w:val="Table Grid"/>
    <w:basedOn w:val="a1"/>
    <w:uiPriority w:val="99"/>
    <w:rsid w:val="00055E4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055E4F"/>
    <w:pPr>
      <w:overflowPunct w:val="0"/>
      <w:autoSpaceDE w:val="0"/>
      <w:autoSpaceDN w:val="0"/>
      <w:adjustRightInd w:val="0"/>
      <w:ind w:left="1418" w:hanging="1418"/>
      <w:jc w:val="both"/>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3" Type="http://schemas.openxmlformats.org/officeDocument/2006/relationships/settings" Target="settings.xml"/><Relationship Id="rId7" Type="http://schemas.openxmlformats.org/officeDocument/2006/relationships/hyperlink" Target="mailto:kuig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ui.volgodonskgorod.ru" TargetMode="External"/><Relationship Id="rId4" Type="http://schemas.openxmlformats.org/officeDocument/2006/relationships/webSettings" Target="webSettings.xml"/><Relationship Id="rId9" Type="http://schemas.openxmlformats.org/officeDocument/2006/relationships/hyperlink" Target="mailto:kuigv@mail.ru,%20arenda_kuigv@vlgd61.ru.%20&#1040;&#1076;&#1088;&#1077;&#10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86;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Письмо4</Template>
  <TotalTime>2</TotalTime>
  <Pages>10</Pages>
  <Words>4460</Words>
  <Characters>25425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Администрация города Волгодонска</vt:lpstr>
    </vt:vector>
  </TitlesOfParts>
  <Company>КУИ г. Волгодонска</Company>
  <LinksUpToDate>false</LinksUpToDate>
  <CharactersWithSpaces>29826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Волгодонска</dc:title>
  <dc:creator>_____________________</dc:creator>
  <cp:lastModifiedBy>Ушаков</cp:lastModifiedBy>
  <cp:revision>2</cp:revision>
  <cp:lastPrinted>2015-04-27T08:51:00Z</cp:lastPrinted>
  <dcterms:created xsi:type="dcterms:W3CDTF">2015-04-28T06:13:00Z</dcterms:created>
  <dcterms:modified xsi:type="dcterms:W3CDTF">2015-04-28T06:13:00Z</dcterms:modified>
</cp:coreProperties>
</file>